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FB" w:rsidRPr="00995A57" w:rsidRDefault="00AD70FB" w:rsidP="00474472">
      <w:pPr>
        <w:pStyle w:val="ConsPlusTitle"/>
        <w:jc w:val="center"/>
        <w:rPr>
          <w:rFonts w:ascii="Times New Roman" w:hAnsi="Times New Roman" w:cs="Times New Roman"/>
          <w:sz w:val="32"/>
          <w:szCs w:val="32"/>
        </w:rPr>
      </w:pPr>
      <w:r w:rsidRPr="00995A57">
        <w:rPr>
          <w:rFonts w:ascii="Times New Roman" w:hAnsi="Times New Roman" w:cs="Times New Roman"/>
          <w:noProof/>
          <w:sz w:val="32"/>
          <w:szCs w:val="32"/>
        </w:rPr>
        <w:drawing>
          <wp:inline distT="0" distB="0" distL="0" distR="0" wp14:anchorId="57C7DD23" wp14:editId="297B6D3F">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AD70FB" w:rsidRPr="00995A57" w:rsidRDefault="00AD70FB" w:rsidP="00474472">
      <w:pPr>
        <w:pStyle w:val="ConsPlusTitle"/>
        <w:jc w:val="center"/>
        <w:rPr>
          <w:rFonts w:ascii="Times New Roman" w:hAnsi="Times New Roman" w:cs="Times New Roman"/>
          <w:b w:val="0"/>
          <w:sz w:val="32"/>
          <w:szCs w:val="32"/>
        </w:rPr>
      </w:pPr>
      <w:r w:rsidRPr="00995A57">
        <w:rPr>
          <w:rFonts w:ascii="Times New Roman" w:hAnsi="Times New Roman" w:cs="Times New Roman"/>
          <w:b w:val="0"/>
          <w:sz w:val="32"/>
          <w:szCs w:val="32"/>
        </w:rPr>
        <w:t>Кемеровская область</w:t>
      </w:r>
      <w:bookmarkStart w:id="0" w:name="_GoBack"/>
      <w:bookmarkEnd w:id="0"/>
    </w:p>
    <w:p w:rsidR="00AD70FB" w:rsidRPr="00995A57" w:rsidRDefault="00AD70FB" w:rsidP="00474472">
      <w:pPr>
        <w:pStyle w:val="ConsPlusTitle"/>
        <w:jc w:val="center"/>
        <w:rPr>
          <w:rFonts w:ascii="Times New Roman" w:hAnsi="Times New Roman" w:cs="Times New Roman"/>
          <w:b w:val="0"/>
          <w:sz w:val="32"/>
          <w:szCs w:val="32"/>
        </w:rPr>
      </w:pPr>
      <w:r w:rsidRPr="00995A57">
        <w:rPr>
          <w:rFonts w:ascii="Times New Roman" w:hAnsi="Times New Roman" w:cs="Times New Roman"/>
          <w:b w:val="0"/>
          <w:sz w:val="32"/>
          <w:szCs w:val="32"/>
        </w:rPr>
        <w:t>Новокузнецкий муниципальный район</w:t>
      </w:r>
    </w:p>
    <w:p w:rsidR="00AD70FB" w:rsidRPr="00995A57" w:rsidRDefault="00AD70FB" w:rsidP="00474472">
      <w:pPr>
        <w:pStyle w:val="ConsPlusTitle"/>
        <w:jc w:val="center"/>
        <w:rPr>
          <w:rFonts w:ascii="Times New Roman" w:hAnsi="Times New Roman" w:cs="Times New Roman"/>
          <w:b w:val="0"/>
          <w:sz w:val="32"/>
          <w:szCs w:val="32"/>
        </w:rPr>
      </w:pPr>
      <w:r w:rsidRPr="00995A57">
        <w:rPr>
          <w:rFonts w:ascii="Times New Roman" w:hAnsi="Times New Roman" w:cs="Times New Roman"/>
          <w:b w:val="0"/>
          <w:sz w:val="32"/>
          <w:szCs w:val="32"/>
        </w:rPr>
        <w:t>Администрация Новокузнецкого муниципального района</w:t>
      </w:r>
    </w:p>
    <w:p w:rsidR="00AD70FB" w:rsidRPr="00995A57" w:rsidRDefault="00AD70FB" w:rsidP="00474472">
      <w:pPr>
        <w:pStyle w:val="ConsPlusTitle"/>
        <w:jc w:val="center"/>
        <w:rPr>
          <w:rFonts w:ascii="Times New Roman" w:hAnsi="Times New Roman" w:cs="Times New Roman"/>
          <w:b w:val="0"/>
          <w:sz w:val="32"/>
          <w:szCs w:val="32"/>
        </w:rPr>
      </w:pPr>
    </w:p>
    <w:p w:rsidR="00AD70FB" w:rsidRPr="00995A57" w:rsidRDefault="00AD70FB" w:rsidP="00474472">
      <w:pPr>
        <w:pStyle w:val="ConsPlusTitle"/>
        <w:jc w:val="center"/>
        <w:rPr>
          <w:rFonts w:ascii="Times New Roman" w:hAnsi="Times New Roman" w:cs="Times New Roman"/>
          <w:b w:val="0"/>
          <w:sz w:val="32"/>
          <w:szCs w:val="32"/>
        </w:rPr>
      </w:pPr>
      <w:r w:rsidRPr="00995A57">
        <w:rPr>
          <w:rFonts w:ascii="Times New Roman" w:hAnsi="Times New Roman" w:cs="Times New Roman"/>
          <w:b w:val="0"/>
          <w:sz w:val="32"/>
          <w:szCs w:val="32"/>
        </w:rPr>
        <w:t>ПОСТАНОВЛЕНИЕ</w:t>
      </w:r>
    </w:p>
    <w:p w:rsidR="00AD70FB" w:rsidRPr="00995A57" w:rsidRDefault="00AD70FB" w:rsidP="00474472">
      <w:pPr>
        <w:spacing w:after="0" w:line="240" w:lineRule="auto"/>
        <w:jc w:val="center"/>
        <w:rPr>
          <w:rFonts w:ascii="Times New Roman" w:hAnsi="Times New Roman"/>
          <w:sz w:val="32"/>
          <w:szCs w:val="32"/>
        </w:rPr>
      </w:pPr>
    </w:p>
    <w:p w:rsidR="00AD70FB" w:rsidRPr="00995A57" w:rsidRDefault="00AD70FB" w:rsidP="00474472">
      <w:pPr>
        <w:spacing w:after="0" w:line="240" w:lineRule="auto"/>
        <w:jc w:val="center"/>
        <w:rPr>
          <w:rFonts w:ascii="Times New Roman" w:hAnsi="Times New Roman"/>
          <w:sz w:val="24"/>
          <w:szCs w:val="24"/>
        </w:rPr>
      </w:pPr>
      <w:r w:rsidRPr="00995A57">
        <w:rPr>
          <w:rFonts w:ascii="Times New Roman" w:hAnsi="Times New Roman"/>
          <w:sz w:val="24"/>
          <w:szCs w:val="24"/>
        </w:rPr>
        <w:t>от ____________________ № _________</w:t>
      </w:r>
    </w:p>
    <w:p w:rsidR="00AD70FB" w:rsidRPr="00995A57" w:rsidRDefault="00AD70FB" w:rsidP="00474472">
      <w:pPr>
        <w:pStyle w:val="ConsPlusTitle"/>
        <w:jc w:val="center"/>
        <w:rPr>
          <w:rFonts w:ascii="Times New Roman" w:hAnsi="Times New Roman" w:cs="Times New Roman"/>
          <w:b w:val="0"/>
          <w:sz w:val="24"/>
          <w:szCs w:val="24"/>
        </w:rPr>
      </w:pPr>
      <w:r w:rsidRPr="00995A57">
        <w:rPr>
          <w:rFonts w:ascii="Times New Roman" w:hAnsi="Times New Roman" w:cs="Times New Roman"/>
          <w:b w:val="0"/>
          <w:sz w:val="24"/>
          <w:szCs w:val="24"/>
        </w:rPr>
        <w:t>г. Новокузнецк</w:t>
      </w:r>
    </w:p>
    <w:p w:rsidR="00F24E63" w:rsidRPr="00995A57" w:rsidRDefault="00F24E63" w:rsidP="00474472">
      <w:pPr>
        <w:tabs>
          <w:tab w:val="left" w:pos="9632"/>
        </w:tabs>
        <w:spacing w:after="0" w:line="240" w:lineRule="auto"/>
        <w:ind w:right="-6"/>
        <w:rPr>
          <w:rFonts w:ascii="Times New Roman" w:hAnsi="Times New Roman"/>
          <w:sz w:val="32"/>
          <w:szCs w:val="32"/>
        </w:rPr>
      </w:pPr>
    </w:p>
    <w:p w:rsidR="00F24E63" w:rsidRPr="00995A57" w:rsidRDefault="00936EEB" w:rsidP="00474472">
      <w:pPr>
        <w:pStyle w:val="ConsPlusNormal"/>
        <w:jc w:val="center"/>
        <w:rPr>
          <w:rFonts w:ascii="Times New Roman" w:hAnsi="Times New Roman" w:cs="Times New Roman"/>
          <w:sz w:val="32"/>
          <w:szCs w:val="32"/>
        </w:rPr>
      </w:pPr>
      <w:r>
        <w:rPr>
          <w:rFonts w:ascii="Times New Roman" w:hAnsi="Times New Roman" w:cs="Times New Roman"/>
          <w:sz w:val="32"/>
          <w:szCs w:val="32"/>
        </w:rPr>
        <w:t>Об утверждении а</w:t>
      </w:r>
      <w:r w:rsidR="00F24E63" w:rsidRPr="00995A57">
        <w:rPr>
          <w:rFonts w:ascii="Times New Roman" w:hAnsi="Times New Roman" w:cs="Times New Roman"/>
          <w:sz w:val="32"/>
          <w:szCs w:val="32"/>
        </w:rPr>
        <w:t xml:space="preserve">дминистративного регламента по предоставлению муниципальной услуги </w:t>
      </w:r>
      <w:r w:rsidR="00E045C2">
        <w:rPr>
          <w:rFonts w:ascii="Times New Roman" w:hAnsi="Times New Roman" w:cs="Times New Roman"/>
          <w:sz w:val="32"/>
          <w:szCs w:val="32"/>
        </w:rPr>
        <w:t>«</w:t>
      </w:r>
      <w:r w:rsidR="00F24E63" w:rsidRPr="00995A57">
        <w:rPr>
          <w:rFonts w:ascii="Times New Roman" w:hAnsi="Times New Roman" w:cs="Times New Roman"/>
          <w:sz w:val="32"/>
          <w:szCs w:val="32"/>
        </w:rPr>
        <w:t>Пре</w:t>
      </w:r>
      <w:r w:rsidR="00A81D28">
        <w:rPr>
          <w:rFonts w:ascii="Times New Roman" w:hAnsi="Times New Roman" w:cs="Times New Roman"/>
          <w:sz w:val="32"/>
          <w:szCs w:val="32"/>
        </w:rPr>
        <w:t xml:space="preserve">доставление земельного участка </w:t>
      </w:r>
      <w:r w:rsidR="00B406A5" w:rsidRPr="00B406A5">
        <w:rPr>
          <w:rFonts w:ascii="Times New Roman" w:hAnsi="Times New Roman" w:cs="Times New Roman"/>
          <w:sz w:val="32"/>
          <w:szCs w:val="32"/>
        </w:rPr>
        <w:t>для садоводства, огородничества, дачного строительства, личного подсобного хозяйства</w:t>
      </w:r>
      <w:r w:rsidR="00B406A5">
        <w:rPr>
          <w:rFonts w:ascii="Times New Roman" w:hAnsi="Times New Roman" w:cs="Times New Roman"/>
          <w:sz w:val="32"/>
          <w:szCs w:val="32"/>
        </w:rPr>
        <w:t xml:space="preserve"> </w:t>
      </w:r>
      <w:r w:rsidR="00A81D28">
        <w:rPr>
          <w:rFonts w:ascii="Times New Roman" w:hAnsi="Times New Roman" w:cs="Times New Roman"/>
          <w:sz w:val="32"/>
          <w:szCs w:val="32"/>
        </w:rPr>
        <w:t>в собственность бесплатно»</w:t>
      </w:r>
    </w:p>
    <w:p w:rsidR="00F24E63" w:rsidRPr="00995A57" w:rsidRDefault="00F24E63" w:rsidP="00C52758">
      <w:pPr>
        <w:spacing w:after="0" w:line="240" w:lineRule="auto"/>
        <w:ind w:firstLine="567"/>
        <w:jc w:val="both"/>
        <w:rPr>
          <w:rFonts w:ascii="Times New Roman" w:hAnsi="Times New Roman"/>
          <w:sz w:val="32"/>
          <w:szCs w:val="32"/>
        </w:rPr>
      </w:pPr>
    </w:p>
    <w:p w:rsidR="00720188" w:rsidRPr="00995A57" w:rsidRDefault="00720188" w:rsidP="00C52758">
      <w:pPr>
        <w:spacing w:after="0" w:line="240" w:lineRule="auto"/>
        <w:ind w:firstLine="567"/>
        <w:jc w:val="both"/>
        <w:rPr>
          <w:rFonts w:ascii="Times New Roman" w:hAnsi="Times New Roman"/>
          <w:sz w:val="24"/>
          <w:szCs w:val="24"/>
        </w:rPr>
      </w:pPr>
    </w:p>
    <w:p w:rsidR="00720188" w:rsidRPr="00995A57" w:rsidRDefault="00720188" w:rsidP="00ED0C56">
      <w:pPr>
        <w:pStyle w:val="1"/>
        <w:spacing w:before="0" w:beforeAutospacing="0" w:after="0" w:afterAutospacing="0"/>
        <w:ind w:firstLine="567"/>
        <w:jc w:val="both"/>
        <w:rPr>
          <w:b w:val="0"/>
          <w:bCs w:val="0"/>
          <w:kern w:val="0"/>
          <w:sz w:val="24"/>
          <w:szCs w:val="24"/>
        </w:rPr>
      </w:pPr>
      <w:proofErr w:type="gramStart"/>
      <w:r w:rsidRPr="00995A57">
        <w:rPr>
          <w:b w:val="0"/>
          <w:bCs w:val="0"/>
          <w:kern w:val="0"/>
          <w:sz w:val="24"/>
          <w:szCs w:val="24"/>
        </w:rPr>
        <w:t xml:space="preserve">В соответствии с Федеральным законом от 27.07.2010 № 210-ФЗ </w:t>
      </w:r>
      <w:r w:rsidR="00E045C2">
        <w:rPr>
          <w:b w:val="0"/>
          <w:bCs w:val="0"/>
          <w:kern w:val="0"/>
          <w:sz w:val="24"/>
          <w:szCs w:val="24"/>
        </w:rPr>
        <w:t>«</w:t>
      </w:r>
      <w:r w:rsidRPr="00995A57">
        <w:rPr>
          <w:b w:val="0"/>
          <w:bCs w:val="0"/>
          <w:kern w:val="0"/>
          <w:sz w:val="24"/>
          <w:szCs w:val="24"/>
        </w:rPr>
        <w:t>Об организации предоставления государственных и муниципальных услуг</w:t>
      </w:r>
      <w:r w:rsidR="00E045C2">
        <w:rPr>
          <w:b w:val="0"/>
          <w:bCs w:val="0"/>
          <w:kern w:val="0"/>
          <w:sz w:val="24"/>
          <w:szCs w:val="24"/>
        </w:rPr>
        <w:t>»</w:t>
      </w:r>
      <w:r w:rsidRPr="00995A57">
        <w:rPr>
          <w:b w:val="0"/>
          <w:bCs w:val="0"/>
          <w:kern w:val="0"/>
          <w:sz w:val="24"/>
          <w:szCs w:val="24"/>
        </w:rPr>
        <w:t>, Фед</w:t>
      </w:r>
      <w:r w:rsidR="00BA022F">
        <w:rPr>
          <w:b w:val="0"/>
          <w:bCs w:val="0"/>
          <w:kern w:val="0"/>
          <w:sz w:val="24"/>
          <w:szCs w:val="24"/>
        </w:rPr>
        <w:t>еральным законом от 25.10.2001 №</w:t>
      </w:r>
      <w:r w:rsidRPr="00995A57">
        <w:rPr>
          <w:b w:val="0"/>
          <w:bCs w:val="0"/>
          <w:kern w:val="0"/>
          <w:sz w:val="24"/>
          <w:szCs w:val="24"/>
        </w:rPr>
        <w:t xml:space="preserve"> 137-ФЗ </w:t>
      </w:r>
      <w:r w:rsidR="00E045C2">
        <w:rPr>
          <w:b w:val="0"/>
          <w:bCs w:val="0"/>
          <w:kern w:val="0"/>
          <w:sz w:val="24"/>
          <w:szCs w:val="24"/>
        </w:rPr>
        <w:t>«</w:t>
      </w:r>
      <w:r w:rsidRPr="00995A57">
        <w:rPr>
          <w:b w:val="0"/>
          <w:bCs w:val="0"/>
          <w:kern w:val="0"/>
          <w:sz w:val="24"/>
          <w:szCs w:val="24"/>
        </w:rPr>
        <w:t>О введении в действие Земельного кодекса Российской Федерации</w:t>
      </w:r>
      <w:r w:rsidR="00E045C2">
        <w:rPr>
          <w:b w:val="0"/>
          <w:bCs w:val="0"/>
          <w:kern w:val="0"/>
          <w:sz w:val="24"/>
          <w:szCs w:val="24"/>
        </w:rPr>
        <w:t>»</w:t>
      </w:r>
      <w:r w:rsidRPr="00995A57">
        <w:rPr>
          <w:b w:val="0"/>
          <w:bCs w:val="0"/>
          <w:kern w:val="0"/>
          <w:sz w:val="24"/>
          <w:szCs w:val="24"/>
        </w:rPr>
        <w:t xml:space="preserve">, </w:t>
      </w:r>
      <w:r w:rsidR="00ED0C56" w:rsidRPr="00ED0C56">
        <w:rPr>
          <w:b w:val="0"/>
          <w:bCs w:val="0"/>
          <w:kern w:val="0"/>
          <w:sz w:val="24"/>
          <w:szCs w:val="24"/>
        </w:rPr>
        <w:t>Федеральны</w:t>
      </w:r>
      <w:r w:rsidR="00ED0C56">
        <w:rPr>
          <w:b w:val="0"/>
          <w:bCs w:val="0"/>
          <w:kern w:val="0"/>
          <w:sz w:val="24"/>
          <w:szCs w:val="24"/>
        </w:rPr>
        <w:t>м</w:t>
      </w:r>
      <w:r w:rsidR="00ED0C56" w:rsidRPr="00ED0C56">
        <w:rPr>
          <w:b w:val="0"/>
          <w:bCs w:val="0"/>
          <w:kern w:val="0"/>
          <w:sz w:val="24"/>
          <w:szCs w:val="24"/>
        </w:rPr>
        <w:t xml:space="preserve"> закон</w:t>
      </w:r>
      <w:r w:rsidR="00ED0C56">
        <w:rPr>
          <w:b w:val="0"/>
          <w:bCs w:val="0"/>
          <w:kern w:val="0"/>
          <w:sz w:val="24"/>
          <w:szCs w:val="24"/>
        </w:rPr>
        <w:t>ом от 15.04.1998 №</w:t>
      </w:r>
      <w:r w:rsidR="00ED0C56" w:rsidRPr="00ED0C56">
        <w:rPr>
          <w:b w:val="0"/>
          <w:bCs w:val="0"/>
          <w:kern w:val="0"/>
          <w:sz w:val="24"/>
          <w:szCs w:val="24"/>
        </w:rPr>
        <w:t xml:space="preserve"> 66-ФЗ</w:t>
      </w:r>
      <w:r w:rsidR="00ED0C56">
        <w:rPr>
          <w:b w:val="0"/>
          <w:bCs w:val="0"/>
          <w:kern w:val="0"/>
          <w:sz w:val="24"/>
          <w:szCs w:val="24"/>
        </w:rPr>
        <w:t xml:space="preserve"> «</w:t>
      </w:r>
      <w:r w:rsidR="00ED0C56" w:rsidRPr="00ED0C56">
        <w:rPr>
          <w:b w:val="0"/>
          <w:bCs w:val="0"/>
          <w:kern w:val="0"/>
          <w:sz w:val="24"/>
          <w:szCs w:val="24"/>
        </w:rPr>
        <w:t>О садоводческих, огороднических и дачных неко</w:t>
      </w:r>
      <w:r w:rsidR="00ED0C56">
        <w:rPr>
          <w:b w:val="0"/>
          <w:bCs w:val="0"/>
          <w:kern w:val="0"/>
          <w:sz w:val="24"/>
          <w:szCs w:val="24"/>
        </w:rPr>
        <w:t xml:space="preserve">ммерческих объединениях граждан», </w:t>
      </w:r>
      <w:r w:rsidR="00ED0C56" w:rsidRPr="00ED0C56">
        <w:rPr>
          <w:b w:val="0"/>
          <w:bCs w:val="0"/>
          <w:kern w:val="0"/>
          <w:sz w:val="24"/>
          <w:szCs w:val="24"/>
        </w:rPr>
        <w:t>Закон</w:t>
      </w:r>
      <w:r w:rsidR="00ED0C56">
        <w:rPr>
          <w:b w:val="0"/>
          <w:bCs w:val="0"/>
          <w:kern w:val="0"/>
          <w:sz w:val="24"/>
          <w:szCs w:val="24"/>
        </w:rPr>
        <w:t>ом</w:t>
      </w:r>
      <w:r w:rsidR="00ED0C56" w:rsidRPr="00ED0C56">
        <w:rPr>
          <w:b w:val="0"/>
          <w:bCs w:val="0"/>
          <w:kern w:val="0"/>
          <w:sz w:val="24"/>
          <w:szCs w:val="24"/>
        </w:rPr>
        <w:t xml:space="preserve"> Кемеровской области от 29.12.2015 </w:t>
      </w:r>
      <w:r w:rsidR="00ED0C56">
        <w:rPr>
          <w:b w:val="0"/>
          <w:bCs w:val="0"/>
          <w:kern w:val="0"/>
          <w:sz w:val="24"/>
          <w:szCs w:val="24"/>
        </w:rPr>
        <w:t>№</w:t>
      </w:r>
      <w:r w:rsidR="00ED0C56" w:rsidRPr="00ED0C56">
        <w:rPr>
          <w:b w:val="0"/>
          <w:bCs w:val="0"/>
          <w:kern w:val="0"/>
          <w:sz w:val="24"/>
          <w:szCs w:val="24"/>
        </w:rPr>
        <w:t xml:space="preserve"> 135-ОЗ</w:t>
      </w:r>
      <w:r w:rsidR="00ED0C56">
        <w:rPr>
          <w:b w:val="0"/>
          <w:bCs w:val="0"/>
          <w:kern w:val="0"/>
          <w:sz w:val="24"/>
          <w:szCs w:val="24"/>
        </w:rPr>
        <w:t xml:space="preserve"> «</w:t>
      </w:r>
      <w:r w:rsidR="00ED0C56" w:rsidRPr="00ED0C56">
        <w:rPr>
          <w:b w:val="0"/>
          <w:bCs w:val="0"/>
          <w:kern w:val="0"/>
          <w:sz w:val="24"/>
          <w:szCs w:val="24"/>
        </w:rPr>
        <w:t>О регулировании отдельных вопро</w:t>
      </w:r>
      <w:r w:rsidR="00ED0C56">
        <w:rPr>
          <w:b w:val="0"/>
          <w:bCs w:val="0"/>
          <w:kern w:val="0"/>
          <w:sz w:val="24"/>
          <w:szCs w:val="24"/>
        </w:rPr>
        <w:t xml:space="preserve">сов в сфере земельных отношений» </w:t>
      </w:r>
      <w:r w:rsidRPr="00995A57">
        <w:rPr>
          <w:b w:val="0"/>
          <w:bCs w:val="0"/>
          <w:kern w:val="0"/>
          <w:sz w:val="24"/>
          <w:szCs w:val="24"/>
        </w:rPr>
        <w:t>администрация Новокузнецкого муниципального района постановляет:</w:t>
      </w:r>
      <w:proofErr w:type="gramEnd"/>
    </w:p>
    <w:p w:rsidR="00720188" w:rsidRPr="00995A57" w:rsidRDefault="00720188" w:rsidP="00C52758">
      <w:pPr>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1.Утвердить </w:t>
      </w:r>
      <w:r w:rsidR="00ED0C56">
        <w:rPr>
          <w:rFonts w:ascii="Times New Roman" w:hAnsi="Times New Roman"/>
          <w:sz w:val="24"/>
          <w:szCs w:val="24"/>
        </w:rPr>
        <w:t>а</w:t>
      </w:r>
      <w:r w:rsidRPr="00995A57">
        <w:rPr>
          <w:rFonts w:ascii="Times New Roman" w:hAnsi="Times New Roman"/>
          <w:sz w:val="24"/>
          <w:szCs w:val="24"/>
        </w:rPr>
        <w:t xml:space="preserve">дминистративный регламент по предоставлению муниципальной услуги </w:t>
      </w:r>
      <w:r w:rsidR="00E045C2">
        <w:rPr>
          <w:rFonts w:ascii="Times New Roman" w:hAnsi="Times New Roman"/>
          <w:sz w:val="24"/>
          <w:szCs w:val="24"/>
        </w:rPr>
        <w:t>«</w:t>
      </w:r>
      <w:r w:rsidR="001005F6" w:rsidRPr="001005F6">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Pr>
          <w:rFonts w:ascii="Times New Roman" w:hAnsi="Times New Roman"/>
          <w:sz w:val="24"/>
          <w:szCs w:val="24"/>
        </w:rPr>
        <w:t>»</w:t>
      </w:r>
      <w:r w:rsidR="00BA022F">
        <w:rPr>
          <w:rFonts w:ascii="Times New Roman" w:hAnsi="Times New Roman"/>
          <w:sz w:val="24"/>
          <w:szCs w:val="24"/>
        </w:rPr>
        <w:t>, согласно приложению</w:t>
      </w:r>
      <w:r w:rsidRPr="00995A57">
        <w:rPr>
          <w:rFonts w:ascii="Times New Roman" w:hAnsi="Times New Roman"/>
          <w:sz w:val="24"/>
          <w:szCs w:val="24"/>
        </w:rPr>
        <w:t xml:space="preserve"> к настоящему постановлению.</w:t>
      </w:r>
    </w:p>
    <w:p w:rsidR="00720188" w:rsidRPr="00995A57" w:rsidRDefault="00BA022F" w:rsidP="00C52758">
      <w:pPr>
        <w:spacing w:after="0" w:line="240" w:lineRule="auto"/>
        <w:ind w:firstLine="567"/>
        <w:jc w:val="both"/>
        <w:rPr>
          <w:rFonts w:ascii="Times New Roman" w:hAnsi="Times New Roman"/>
          <w:sz w:val="24"/>
          <w:szCs w:val="24"/>
        </w:rPr>
      </w:pPr>
      <w:r>
        <w:rPr>
          <w:rFonts w:ascii="Times New Roman" w:hAnsi="Times New Roman"/>
          <w:sz w:val="24"/>
          <w:szCs w:val="24"/>
        </w:rPr>
        <w:t>2. Настоящее П</w:t>
      </w:r>
      <w:r w:rsidR="00720188" w:rsidRPr="00995A57">
        <w:rPr>
          <w:rFonts w:ascii="Times New Roman" w:hAnsi="Times New Roman"/>
          <w:sz w:val="24"/>
          <w:szCs w:val="24"/>
        </w:rPr>
        <w:t>остановление опубликовать в</w:t>
      </w:r>
      <w:r>
        <w:rPr>
          <w:rFonts w:ascii="Times New Roman" w:hAnsi="Times New Roman"/>
          <w:sz w:val="24"/>
          <w:szCs w:val="24"/>
        </w:rPr>
        <w:t xml:space="preserve"> Новокузнецкой</w:t>
      </w:r>
      <w:r w:rsidR="00720188" w:rsidRPr="00995A57">
        <w:rPr>
          <w:rFonts w:ascii="Times New Roman" w:hAnsi="Times New Roman"/>
          <w:sz w:val="24"/>
          <w:szCs w:val="24"/>
        </w:rPr>
        <w:t xml:space="preserve"> районной газете </w:t>
      </w:r>
      <w:r w:rsidR="00E045C2">
        <w:rPr>
          <w:rFonts w:ascii="Times New Roman" w:hAnsi="Times New Roman"/>
          <w:sz w:val="24"/>
          <w:szCs w:val="24"/>
        </w:rPr>
        <w:t>«</w:t>
      </w:r>
      <w:r w:rsidR="00720188" w:rsidRPr="00995A57">
        <w:rPr>
          <w:rFonts w:ascii="Times New Roman" w:hAnsi="Times New Roman"/>
          <w:sz w:val="24"/>
          <w:szCs w:val="24"/>
        </w:rPr>
        <w:t>Сельские вести</w:t>
      </w:r>
      <w:r w:rsidR="00E045C2">
        <w:rPr>
          <w:rFonts w:ascii="Times New Roman" w:hAnsi="Times New Roman"/>
          <w:sz w:val="24"/>
          <w:szCs w:val="24"/>
        </w:rPr>
        <w:t>»</w:t>
      </w:r>
      <w:r w:rsidR="00720188" w:rsidRPr="00995A57">
        <w:rPr>
          <w:rFonts w:ascii="Times New Roman" w:hAnsi="Times New Roman"/>
          <w:sz w:val="24"/>
          <w:szCs w:val="24"/>
        </w:rPr>
        <w:t xml:space="preserve">. </w:t>
      </w:r>
    </w:p>
    <w:p w:rsidR="00720188" w:rsidRPr="00995A57" w:rsidRDefault="00720188" w:rsidP="00C52758">
      <w:pPr>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3. </w:t>
      </w:r>
      <w:proofErr w:type="gramStart"/>
      <w:r w:rsidRPr="00995A57">
        <w:rPr>
          <w:rFonts w:ascii="Times New Roman" w:hAnsi="Times New Roman"/>
          <w:sz w:val="24"/>
          <w:szCs w:val="24"/>
        </w:rPr>
        <w:t>Конт</w:t>
      </w:r>
      <w:r w:rsidR="00BA022F">
        <w:rPr>
          <w:rFonts w:ascii="Times New Roman" w:hAnsi="Times New Roman"/>
          <w:sz w:val="24"/>
          <w:szCs w:val="24"/>
        </w:rPr>
        <w:t>роль за</w:t>
      </w:r>
      <w:proofErr w:type="gramEnd"/>
      <w:r w:rsidR="00BA022F">
        <w:rPr>
          <w:rFonts w:ascii="Times New Roman" w:hAnsi="Times New Roman"/>
          <w:sz w:val="24"/>
          <w:szCs w:val="24"/>
        </w:rPr>
        <w:t xml:space="preserve"> исполнением настоящего П</w:t>
      </w:r>
      <w:r w:rsidRPr="00995A57">
        <w:rPr>
          <w:rFonts w:ascii="Times New Roman" w:hAnsi="Times New Roman"/>
          <w:sz w:val="24"/>
          <w:szCs w:val="24"/>
        </w:rPr>
        <w:t>остановления оставляю за собой.</w:t>
      </w:r>
    </w:p>
    <w:p w:rsidR="00720188" w:rsidRPr="00995A57" w:rsidRDefault="00BA022F" w:rsidP="00C52758">
      <w:pPr>
        <w:spacing w:after="0" w:line="240" w:lineRule="auto"/>
        <w:ind w:firstLine="567"/>
        <w:jc w:val="both"/>
        <w:rPr>
          <w:rFonts w:ascii="Times New Roman" w:hAnsi="Times New Roman"/>
          <w:sz w:val="24"/>
          <w:szCs w:val="24"/>
        </w:rPr>
      </w:pPr>
      <w:r>
        <w:rPr>
          <w:rFonts w:ascii="Times New Roman" w:hAnsi="Times New Roman"/>
          <w:sz w:val="24"/>
          <w:szCs w:val="24"/>
        </w:rPr>
        <w:t>4. Настоящее П</w:t>
      </w:r>
      <w:r w:rsidR="00720188" w:rsidRPr="00995A57">
        <w:rPr>
          <w:rFonts w:ascii="Times New Roman" w:hAnsi="Times New Roman"/>
          <w:sz w:val="24"/>
          <w:szCs w:val="24"/>
        </w:rPr>
        <w:t xml:space="preserve">остановление вступает в силу после его официального опубликования. </w:t>
      </w:r>
    </w:p>
    <w:p w:rsidR="00720188" w:rsidRPr="00995A57" w:rsidRDefault="00720188" w:rsidP="00C52758">
      <w:pPr>
        <w:spacing w:after="0" w:line="240" w:lineRule="auto"/>
        <w:ind w:firstLine="567"/>
        <w:jc w:val="both"/>
        <w:rPr>
          <w:rFonts w:ascii="Times New Roman" w:hAnsi="Times New Roman"/>
          <w:sz w:val="24"/>
          <w:szCs w:val="24"/>
        </w:rPr>
      </w:pPr>
      <w:r w:rsidRPr="00995A57">
        <w:rPr>
          <w:rFonts w:ascii="Times New Roman" w:hAnsi="Times New Roman"/>
          <w:sz w:val="24"/>
          <w:szCs w:val="24"/>
        </w:rPr>
        <w:t>5. Действие настоящего Постановления распространяется на правоотношения, возник</w:t>
      </w:r>
      <w:r w:rsidRPr="00995A57">
        <w:rPr>
          <w:rFonts w:ascii="Times New Roman" w:hAnsi="Times New Roman"/>
          <w:sz w:val="24"/>
          <w:szCs w:val="24"/>
        </w:rPr>
        <w:softHyphen/>
        <w:t>шие с 01.01.2017 года.</w:t>
      </w:r>
    </w:p>
    <w:p w:rsidR="00720188" w:rsidRPr="00995A57" w:rsidRDefault="00720188" w:rsidP="00C52758">
      <w:pPr>
        <w:spacing w:after="0" w:line="240" w:lineRule="auto"/>
        <w:ind w:firstLine="567"/>
        <w:jc w:val="both"/>
        <w:rPr>
          <w:rFonts w:ascii="Times New Roman" w:hAnsi="Times New Roman"/>
          <w:sz w:val="24"/>
          <w:szCs w:val="24"/>
        </w:rPr>
      </w:pPr>
    </w:p>
    <w:p w:rsidR="00720188" w:rsidRPr="00995A57" w:rsidRDefault="00720188" w:rsidP="00C52758">
      <w:pPr>
        <w:spacing w:after="0" w:line="240" w:lineRule="auto"/>
        <w:ind w:firstLine="567"/>
        <w:jc w:val="both"/>
        <w:rPr>
          <w:rFonts w:ascii="Times New Roman" w:hAnsi="Times New Roman"/>
          <w:sz w:val="24"/>
          <w:szCs w:val="24"/>
        </w:rPr>
      </w:pPr>
    </w:p>
    <w:p w:rsidR="00720188" w:rsidRPr="00995A57" w:rsidRDefault="00720188" w:rsidP="00C52758">
      <w:pPr>
        <w:spacing w:after="0" w:line="240" w:lineRule="auto"/>
        <w:ind w:firstLine="567"/>
        <w:jc w:val="both"/>
        <w:rPr>
          <w:rFonts w:ascii="Times New Roman" w:hAnsi="Times New Roman"/>
          <w:sz w:val="24"/>
          <w:szCs w:val="24"/>
        </w:rPr>
      </w:pPr>
    </w:p>
    <w:p w:rsidR="005275A9" w:rsidRPr="005275A9" w:rsidRDefault="005275A9" w:rsidP="005275A9">
      <w:pPr>
        <w:pStyle w:val="ConsPlusTitle"/>
        <w:jc w:val="both"/>
        <w:rPr>
          <w:rFonts w:ascii="Times New Roman" w:hAnsi="Times New Roman" w:cs="Times New Roman"/>
          <w:b w:val="0"/>
          <w:sz w:val="24"/>
          <w:szCs w:val="24"/>
        </w:rPr>
      </w:pPr>
      <w:r w:rsidRPr="00A67B54">
        <w:rPr>
          <w:rFonts w:ascii="Times New Roman" w:hAnsi="Times New Roman" w:cs="Times New Roman"/>
          <w:b w:val="0"/>
          <w:sz w:val="24"/>
          <w:szCs w:val="24"/>
        </w:rPr>
        <w:t>Г</w:t>
      </w:r>
      <w:r w:rsidRPr="005275A9">
        <w:rPr>
          <w:rFonts w:ascii="Times New Roman" w:hAnsi="Times New Roman" w:cs="Times New Roman"/>
          <w:b w:val="0"/>
          <w:sz w:val="24"/>
          <w:szCs w:val="24"/>
        </w:rPr>
        <w:t>лав</w:t>
      </w:r>
      <w:r>
        <w:rPr>
          <w:rFonts w:ascii="Times New Roman" w:hAnsi="Times New Roman" w:cs="Times New Roman"/>
          <w:b w:val="0"/>
          <w:sz w:val="24"/>
          <w:szCs w:val="24"/>
        </w:rPr>
        <w:t>а</w:t>
      </w:r>
      <w:r w:rsidRPr="005275A9">
        <w:rPr>
          <w:rFonts w:ascii="Times New Roman" w:hAnsi="Times New Roman" w:cs="Times New Roman"/>
          <w:b w:val="0"/>
          <w:sz w:val="24"/>
          <w:szCs w:val="24"/>
        </w:rPr>
        <w:t xml:space="preserve"> </w:t>
      </w:r>
      <w:proofErr w:type="gramStart"/>
      <w:r w:rsidRPr="005275A9">
        <w:rPr>
          <w:rFonts w:ascii="Times New Roman" w:hAnsi="Times New Roman" w:cs="Times New Roman"/>
          <w:b w:val="0"/>
          <w:sz w:val="24"/>
          <w:szCs w:val="24"/>
        </w:rPr>
        <w:t>Новокузнецкого</w:t>
      </w:r>
      <w:proofErr w:type="gramEnd"/>
      <w:r w:rsidRPr="005275A9">
        <w:rPr>
          <w:rFonts w:ascii="Times New Roman" w:hAnsi="Times New Roman" w:cs="Times New Roman"/>
          <w:b w:val="0"/>
          <w:sz w:val="24"/>
          <w:szCs w:val="24"/>
        </w:rPr>
        <w:t xml:space="preserve"> </w:t>
      </w:r>
    </w:p>
    <w:p w:rsidR="00F24E63" w:rsidRPr="00995A57" w:rsidRDefault="005275A9" w:rsidP="005275A9">
      <w:pPr>
        <w:pStyle w:val="ConsPlusTitle"/>
        <w:jc w:val="both"/>
        <w:rPr>
          <w:rFonts w:ascii="Times New Roman" w:hAnsi="Times New Roman"/>
          <w:sz w:val="28"/>
          <w:szCs w:val="28"/>
        </w:rPr>
      </w:pPr>
      <w:r w:rsidRPr="005275A9">
        <w:rPr>
          <w:rFonts w:ascii="Times New Roman" w:hAnsi="Times New Roman" w:cs="Times New Roman"/>
          <w:b w:val="0"/>
          <w:sz w:val="24"/>
          <w:szCs w:val="24"/>
        </w:rPr>
        <w:t>муниципального района</w:t>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r>
      <w:r w:rsidRPr="005275A9">
        <w:rPr>
          <w:rFonts w:ascii="Times New Roman" w:hAnsi="Times New Roman" w:cs="Times New Roman"/>
          <w:b w:val="0"/>
          <w:sz w:val="24"/>
          <w:szCs w:val="24"/>
        </w:rPr>
        <w:tab/>
        <w:t xml:space="preserve">                      Д.Г. Беспалов</w:t>
      </w:r>
    </w:p>
    <w:p w:rsidR="00F24E63" w:rsidRPr="00995A57" w:rsidRDefault="005A2486" w:rsidP="00C52758">
      <w:pPr>
        <w:widowControl w:val="0"/>
        <w:autoSpaceDE w:val="0"/>
        <w:autoSpaceDN w:val="0"/>
        <w:adjustRightInd w:val="0"/>
        <w:spacing w:after="0" w:line="240" w:lineRule="auto"/>
        <w:ind w:firstLine="567"/>
        <w:jc w:val="right"/>
        <w:rPr>
          <w:rFonts w:ascii="Times New Roman" w:hAnsi="Times New Roman"/>
          <w:sz w:val="26"/>
          <w:szCs w:val="26"/>
        </w:rPr>
      </w:pPr>
      <w:bookmarkStart w:id="1" w:name="Par42"/>
      <w:bookmarkEnd w:id="1"/>
      <w:r w:rsidRPr="00995A57">
        <w:rPr>
          <w:rFonts w:ascii="Times New Roman" w:hAnsi="Times New Roman"/>
          <w:sz w:val="28"/>
          <w:szCs w:val="28"/>
        </w:rPr>
        <w:br w:type="column"/>
      </w:r>
      <w:r w:rsidR="00143A1D" w:rsidRPr="00995A57">
        <w:rPr>
          <w:rFonts w:ascii="Times New Roman" w:hAnsi="Times New Roman"/>
          <w:sz w:val="26"/>
          <w:szCs w:val="26"/>
        </w:rPr>
        <w:lastRenderedPageBreak/>
        <w:t xml:space="preserve">Приложение </w:t>
      </w:r>
    </w:p>
    <w:p w:rsidR="00F24E63" w:rsidRPr="00995A57" w:rsidRDefault="00F24E63" w:rsidP="00C52758">
      <w:pPr>
        <w:widowControl w:val="0"/>
        <w:autoSpaceDE w:val="0"/>
        <w:autoSpaceDN w:val="0"/>
        <w:adjustRightInd w:val="0"/>
        <w:spacing w:after="0" w:line="240" w:lineRule="auto"/>
        <w:ind w:firstLine="567"/>
        <w:jc w:val="right"/>
        <w:rPr>
          <w:rFonts w:ascii="Times New Roman" w:hAnsi="Times New Roman"/>
          <w:sz w:val="26"/>
          <w:szCs w:val="26"/>
        </w:rPr>
      </w:pPr>
      <w:r w:rsidRPr="00995A57">
        <w:rPr>
          <w:rFonts w:ascii="Times New Roman" w:hAnsi="Times New Roman"/>
          <w:sz w:val="26"/>
          <w:szCs w:val="26"/>
        </w:rPr>
        <w:t>к постановлению администрации</w:t>
      </w:r>
    </w:p>
    <w:p w:rsidR="00F24E63" w:rsidRPr="00995A57" w:rsidRDefault="00720188" w:rsidP="00C52758">
      <w:pPr>
        <w:widowControl w:val="0"/>
        <w:autoSpaceDE w:val="0"/>
        <w:autoSpaceDN w:val="0"/>
        <w:adjustRightInd w:val="0"/>
        <w:spacing w:after="0" w:line="240" w:lineRule="auto"/>
        <w:ind w:firstLine="567"/>
        <w:jc w:val="right"/>
        <w:rPr>
          <w:rFonts w:ascii="Times New Roman" w:hAnsi="Times New Roman"/>
          <w:sz w:val="26"/>
          <w:szCs w:val="26"/>
        </w:rPr>
      </w:pPr>
      <w:r w:rsidRPr="00995A57">
        <w:rPr>
          <w:rFonts w:ascii="Times New Roman" w:hAnsi="Times New Roman"/>
          <w:sz w:val="26"/>
          <w:szCs w:val="26"/>
        </w:rPr>
        <w:t>Новокузнецкого муниципального района</w:t>
      </w:r>
    </w:p>
    <w:p w:rsidR="00720188" w:rsidRPr="00995A57" w:rsidRDefault="00C83F16" w:rsidP="00C52758">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о</w:t>
      </w:r>
      <w:r w:rsidR="00720188" w:rsidRPr="00995A57">
        <w:rPr>
          <w:rFonts w:ascii="Times New Roman" w:hAnsi="Times New Roman"/>
          <w:sz w:val="26"/>
          <w:szCs w:val="26"/>
        </w:rPr>
        <w:t>т__________________№________</w:t>
      </w:r>
    </w:p>
    <w:p w:rsidR="00F24E63" w:rsidRPr="00995A57" w:rsidRDefault="00F24E63" w:rsidP="00253282">
      <w:pPr>
        <w:widowControl w:val="0"/>
        <w:autoSpaceDE w:val="0"/>
        <w:autoSpaceDN w:val="0"/>
        <w:adjustRightInd w:val="0"/>
        <w:spacing w:after="120" w:line="240" w:lineRule="auto"/>
        <w:ind w:firstLine="567"/>
        <w:jc w:val="center"/>
        <w:rPr>
          <w:rFonts w:ascii="Times New Roman" w:hAnsi="Times New Roman"/>
          <w:sz w:val="26"/>
          <w:szCs w:val="26"/>
        </w:rPr>
      </w:pPr>
    </w:p>
    <w:p w:rsidR="00F24E63" w:rsidRPr="00995A57" w:rsidRDefault="00F24E63" w:rsidP="00C52758">
      <w:pPr>
        <w:widowControl w:val="0"/>
        <w:autoSpaceDE w:val="0"/>
        <w:autoSpaceDN w:val="0"/>
        <w:adjustRightInd w:val="0"/>
        <w:spacing w:after="0" w:line="240" w:lineRule="auto"/>
        <w:ind w:firstLine="567"/>
        <w:jc w:val="center"/>
        <w:rPr>
          <w:rFonts w:ascii="Times New Roman" w:hAnsi="Times New Roman"/>
          <w:bCs/>
          <w:sz w:val="26"/>
          <w:szCs w:val="26"/>
        </w:rPr>
      </w:pPr>
      <w:bookmarkStart w:id="2" w:name="Par47"/>
      <w:bookmarkEnd w:id="2"/>
      <w:r w:rsidRPr="00995A57">
        <w:rPr>
          <w:rFonts w:ascii="Times New Roman" w:hAnsi="Times New Roman"/>
          <w:sz w:val="26"/>
          <w:szCs w:val="26"/>
        </w:rPr>
        <w:t xml:space="preserve">Административный регламент по предоставлению муниципальной услуги </w:t>
      </w:r>
      <w:r w:rsidR="00E045C2">
        <w:rPr>
          <w:rFonts w:ascii="Times New Roman" w:hAnsi="Times New Roman"/>
          <w:sz w:val="26"/>
          <w:szCs w:val="26"/>
        </w:rPr>
        <w:t>«</w:t>
      </w:r>
      <w:r w:rsidR="001005F6" w:rsidRPr="001005F6">
        <w:rPr>
          <w:rFonts w:ascii="Times New Roman" w:hAnsi="Times New Roman"/>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Pr>
          <w:rFonts w:ascii="Times New Roman" w:hAnsi="Times New Roman"/>
          <w:sz w:val="26"/>
          <w:szCs w:val="26"/>
        </w:rPr>
        <w:t>»</w:t>
      </w:r>
    </w:p>
    <w:p w:rsidR="00F24E63" w:rsidRPr="00995A57" w:rsidRDefault="00F24E63" w:rsidP="00C52758">
      <w:pPr>
        <w:widowControl w:val="0"/>
        <w:autoSpaceDE w:val="0"/>
        <w:autoSpaceDN w:val="0"/>
        <w:adjustRightInd w:val="0"/>
        <w:spacing w:after="0" w:line="240" w:lineRule="auto"/>
        <w:ind w:firstLine="567"/>
        <w:jc w:val="center"/>
        <w:rPr>
          <w:rFonts w:ascii="Times New Roman" w:hAnsi="Times New Roman"/>
          <w:sz w:val="26"/>
          <w:szCs w:val="26"/>
        </w:rPr>
      </w:pPr>
    </w:p>
    <w:p w:rsidR="00F24E63" w:rsidRPr="00995A57" w:rsidRDefault="00F24E63" w:rsidP="00C52758">
      <w:pPr>
        <w:widowControl w:val="0"/>
        <w:autoSpaceDE w:val="0"/>
        <w:autoSpaceDN w:val="0"/>
        <w:adjustRightInd w:val="0"/>
        <w:spacing w:after="0" w:line="240" w:lineRule="auto"/>
        <w:ind w:firstLine="567"/>
        <w:jc w:val="center"/>
        <w:outlineLvl w:val="1"/>
        <w:rPr>
          <w:rFonts w:ascii="Times New Roman" w:hAnsi="Times New Roman"/>
          <w:sz w:val="26"/>
          <w:szCs w:val="26"/>
        </w:rPr>
      </w:pPr>
      <w:bookmarkStart w:id="3" w:name="Par57"/>
      <w:bookmarkEnd w:id="3"/>
      <w:r w:rsidRPr="00995A57">
        <w:rPr>
          <w:rFonts w:ascii="Times New Roman" w:hAnsi="Times New Roman"/>
          <w:sz w:val="26"/>
          <w:szCs w:val="26"/>
        </w:rPr>
        <w:t>1. Общие положения</w:t>
      </w:r>
    </w:p>
    <w:p w:rsidR="00F24E63" w:rsidRPr="00995A57" w:rsidRDefault="00F24E63" w:rsidP="00253282">
      <w:pPr>
        <w:widowControl w:val="0"/>
        <w:autoSpaceDE w:val="0"/>
        <w:autoSpaceDN w:val="0"/>
        <w:adjustRightInd w:val="0"/>
        <w:spacing w:after="40" w:line="240" w:lineRule="auto"/>
        <w:ind w:firstLine="567"/>
        <w:jc w:val="both"/>
        <w:rPr>
          <w:rFonts w:ascii="Times New Roman" w:hAnsi="Times New Roman"/>
          <w:sz w:val="26"/>
          <w:szCs w:val="26"/>
        </w:rPr>
      </w:pPr>
      <w:r w:rsidRPr="00995A57">
        <w:rPr>
          <w:rFonts w:ascii="Times New Roman" w:hAnsi="Times New Roman"/>
          <w:sz w:val="26"/>
          <w:szCs w:val="26"/>
        </w:rPr>
        <w:t>1.1. Предмет регулирования административного регламента.</w:t>
      </w:r>
    </w:p>
    <w:p w:rsidR="00F24E63" w:rsidRPr="00995A57" w:rsidRDefault="00F24E63" w:rsidP="00253282">
      <w:pPr>
        <w:widowControl w:val="0"/>
        <w:autoSpaceDE w:val="0"/>
        <w:autoSpaceDN w:val="0"/>
        <w:adjustRightInd w:val="0"/>
        <w:spacing w:after="40" w:line="240" w:lineRule="auto"/>
        <w:ind w:firstLine="567"/>
        <w:jc w:val="both"/>
        <w:rPr>
          <w:rFonts w:ascii="Times New Roman" w:hAnsi="Times New Roman"/>
          <w:sz w:val="26"/>
          <w:szCs w:val="26"/>
        </w:rPr>
      </w:pPr>
      <w:r w:rsidRPr="00995A57">
        <w:rPr>
          <w:rFonts w:ascii="Times New Roman" w:hAnsi="Times New Roman"/>
          <w:sz w:val="26"/>
          <w:szCs w:val="26"/>
        </w:rPr>
        <w:t xml:space="preserve">1.1.1. </w:t>
      </w:r>
      <w:proofErr w:type="gramStart"/>
      <w:r w:rsidRPr="00995A57">
        <w:rPr>
          <w:rFonts w:ascii="Times New Roman" w:hAnsi="Times New Roman"/>
          <w:sz w:val="26"/>
          <w:szCs w:val="26"/>
        </w:rPr>
        <w:t xml:space="preserve">Административный регламент по предоставлению муниципальной услуги </w:t>
      </w:r>
      <w:r w:rsidR="00E045C2">
        <w:rPr>
          <w:rFonts w:ascii="Times New Roman" w:hAnsi="Times New Roman"/>
          <w:sz w:val="26"/>
          <w:szCs w:val="26"/>
        </w:rPr>
        <w:t>«</w:t>
      </w:r>
      <w:r w:rsidR="001005F6" w:rsidRPr="001005F6">
        <w:rPr>
          <w:rFonts w:ascii="Times New Roman" w:hAnsi="Times New Roman"/>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Pr>
          <w:rFonts w:ascii="Times New Roman" w:hAnsi="Times New Roman"/>
          <w:sz w:val="26"/>
          <w:szCs w:val="26"/>
        </w:rPr>
        <w:t>»</w:t>
      </w:r>
      <w:r w:rsidRPr="00995A57">
        <w:rPr>
          <w:rFonts w:ascii="Times New Roman" w:hAnsi="Times New Roman"/>
          <w:sz w:val="26"/>
          <w:szCs w:val="26"/>
        </w:rPr>
        <w:t xml:space="preserve"> (далее </w:t>
      </w:r>
      <w:r w:rsidR="008C60BE">
        <w:rPr>
          <w:rFonts w:ascii="Times New Roman" w:hAnsi="Times New Roman"/>
          <w:sz w:val="26"/>
          <w:szCs w:val="26"/>
        </w:rPr>
        <w:t>–</w:t>
      </w:r>
      <w:r w:rsidR="00B75CB2">
        <w:rPr>
          <w:rFonts w:ascii="Times New Roman" w:hAnsi="Times New Roman"/>
          <w:sz w:val="26"/>
          <w:szCs w:val="26"/>
        </w:rPr>
        <w:t xml:space="preserve"> </w:t>
      </w:r>
      <w:r w:rsidR="008C60BE">
        <w:rPr>
          <w:rFonts w:ascii="Times New Roman" w:hAnsi="Times New Roman"/>
          <w:sz w:val="26"/>
          <w:szCs w:val="26"/>
        </w:rPr>
        <w:t>административный регламент)</w:t>
      </w:r>
      <w:r w:rsidRPr="00995A57">
        <w:rPr>
          <w:rFonts w:ascii="Times New Roman" w:hAnsi="Times New Roman"/>
          <w:sz w:val="26"/>
          <w:szCs w:val="26"/>
        </w:rPr>
        <w:t xml:space="preserve"> разработан в целях повышения качества исполнения и доступности результатов предоставления муниципальной услуги </w:t>
      </w:r>
      <w:r w:rsidR="00E045C2">
        <w:rPr>
          <w:rFonts w:ascii="Times New Roman" w:hAnsi="Times New Roman"/>
          <w:sz w:val="26"/>
          <w:szCs w:val="26"/>
        </w:rPr>
        <w:t>«</w:t>
      </w:r>
      <w:r w:rsidR="001005F6" w:rsidRPr="001005F6">
        <w:rPr>
          <w:rFonts w:ascii="Times New Roman" w:hAnsi="Times New Roman"/>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Pr>
          <w:rFonts w:ascii="Times New Roman" w:hAnsi="Times New Roman"/>
          <w:sz w:val="26"/>
          <w:szCs w:val="26"/>
        </w:rPr>
        <w:t>»</w:t>
      </w:r>
      <w:r w:rsidRPr="00995A57">
        <w:rPr>
          <w:rFonts w:ascii="Times New Roman" w:hAnsi="Times New Roman"/>
          <w:sz w:val="26"/>
          <w:szCs w:val="26"/>
        </w:rPr>
        <w:t xml:space="preserve"> (далее - муниципальная услуга), </w:t>
      </w:r>
      <w:r w:rsidR="00736388">
        <w:rPr>
          <w:rFonts w:ascii="Times New Roman" w:hAnsi="Times New Roman"/>
          <w:sz w:val="26"/>
          <w:szCs w:val="26"/>
        </w:rPr>
        <w:t xml:space="preserve">для </w:t>
      </w:r>
      <w:r w:rsidRPr="00995A57">
        <w:rPr>
          <w:rFonts w:ascii="Times New Roman" w:hAnsi="Times New Roman"/>
          <w:sz w:val="26"/>
          <w:szCs w:val="26"/>
        </w:rPr>
        <w:t>создания комфортных условий для участников отношений, возникающих</w:t>
      </w:r>
      <w:proofErr w:type="gramEnd"/>
      <w:r w:rsidRPr="00995A57">
        <w:rPr>
          <w:rFonts w:ascii="Times New Roman" w:hAnsi="Times New Roman"/>
          <w:sz w:val="26"/>
          <w:szCs w:val="26"/>
        </w:rPr>
        <w:t xml:space="preserve"> при предоставлении муниципальной услуги,</w:t>
      </w:r>
      <w:r w:rsidR="00143A1D" w:rsidRPr="00995A57">
        <w:rPr>
          <w:rFonts w:ascii="Times New Roman" w:hAnsi="Times New Roman"/>
          <w:sz w:val="26"/>
          <w:szCs w:val="26"/>
        </w:rPr>
        <w:t xml:space="preserve"> в том числе к обеспечению доступности для инвалидов</w:t>
      </w:r>
      <w:r w:rsidRPr="00995A57">
        <w:rPr>
          <w:rFonts w:ascii="Times New Roman" w:hAnsi="Times New Roman"/>
          <w:sz w:val="26"/>
          <w:szCs w:val="26"/>
        </w:rPr>
        <w:t xml:space="preserve"> и определяет сроки и последовательность действий (административных процедур) при осуществлении муниципальной услуги.</w:t>
      </w:r>
    </w:p>
    <w:p w:rsidR="00F24E63" w:rsidRPr="00995A57" w:rsidRDefault="00F24E63" w:rsidP="00253282">
      <w:pPr>
        <w:pStyle w:val="a3"/>
        <w:autoSpaceDE w:val="0"/>
        <w:autoSpaceDN w:val="0"/>
        <w:adjustRightInd w:val="0"/>
        <w:spacing w:after="40"/>
        <w:ind w:left="0" w:firstLine="567"/>
        <w:rPr>
          <w:rFonts w:ascii="Times New Roman" w:hAnsi="Times New Roman"/>
          <w:sz w:val="26"/>
          <w:szCs w:val="26"/>
        </w:rPr>
      </w:pPr>
      <w:r w:rsidRPr="00995A57">
        <w:rPr>
          <w:rFonts w:ascii="Times New Roman" w:hAnsi="Times New Roman"/>
          <w:sz w:val="26"/>
          <w:szCs w:val="26"/>
        </w:rPr>
        <w:t xml:space="preserve">1.1.2. Предметом регулирования настоящего </w:t>
      </w:r>
      <w:r w:rsidR="003C1597">
        <w:rPr>
          <w:rFonts w:ascii="Times New Roman" w:hAnsi="Times New Roman"/>
          <w:sz w:val="26"/>
          <w:szCs w:val="26"/>
        </w:rPr>
        <w:t>– административного</w:t>
      </w:r>
      <w:r w:rsidR="003C1597" w:rsidRPr="00995A57">
        <w:rPr>
          <w:rFonts w:ascii="Times New Roman" w:hAnsi="Times New Roman"/>
          <w:sz w:val="26"/>
          <w:szCs w:val="26"/>
        </w:rPr>
        <w:t xml:space="preserve"> </w:t>
      </w:r>
      <w:r w:rsidR="003C1597">
        <w:rPr>
          <w:rFonts w:ascii="Times New Roman" w:hAnsi="Times New Roman"/>
          <w:sz w:val="26"/>
          <w:szCs w:val="26"/>
        </w:rPr>
        <w:t>р</w:t>
      </w:r>
      <w:r w:rsidRPr="00995A57">
        <w:rPr>
          <w:rFonts w:ascii="Times New Roman" w:hAnsi="Times New Roman"/>
          <w:sz w:val="26"/>
          <w:szCs w:val="26"/>
        </w:rPr>
        <w:t xml:space="preserve">егламента являются отношения, возникающие между заявителями и администрацией </w:t>
      </w:r>
      <w:r w:rsidR="006366C7"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 xml:space="preserve"> (далее – администрация) по </w:t>
      </w:r>
      <w:r w:rsidR="001005F6">
        <w:rPr>
          <w:rFonts w:ascii="Times New Roman" w:hAnsi="Times New Roman"/>
          <w:sz w:val="26"/>
          <w:szCs w:val="26"/>
        </w:rPr>
        <w:t>п</w:t>
      </w:r>
      <w:r w:rsidR="001005F6" w:rsidRPr="001005F6">
        <w:rPr>
          <w:rFonts w:ascii="Times New Roman" w:hAnsi="Times New Roman"/>
          <w:sz w:val="26"/>
          <w:szCs w:val="26"/>
        </w:rPr>
        <w:t>редоставлени</w:t>
      </w:r>
      <w:r w:rsidR="001005F6">
        <w:rPr>
          <w:rFonts w:ascii="Times New Roman" w:hAnsi="Times New Roman"/>
          <w:sz w:val="26"/>
          <w:szCs w:val="26"/>
        </w:rPr>
        <w:t>ю</w:t>
      </w:r>
      <w:r w:rsidR="001005F6" w:rsidRPr="001005F6">
        <w:rPr>
          <w:rFonts w:ascii="Times New Roman" w:hAnsi="Times New Roman"/>
          <w:sz w:val="26"/>
          <w:szCs w:val="26"/>
        </w:rPr>
        <w:t xml:space="preserve"> земельного участка для садоводства, огородничества, дачного строительства, личного подсобного хозяйства в собственность бесплатно</w:t>
      </w:r>
      <w:r w:rsidR="00143A1D" w:rsidRPr="00995A57">
        <w:rPr>
          <w:rFonts w:ascii="Times New Roman" w:hAnsi="Times New Roman"/>
          <w:sz w:val="26"/>
          <w:szCs w:val="26"/>
        </w:rPr>
        <w:t xml:space="preserve">. </w:t>
      </w:r>
      <w:r w:rsidRPr="00995A57">
        <w:rPr>
          <w:rFonts w:ascii="Times New Roman" w:hAnsi="Times New Roman"/>
          <w:sz w:val="26"/>
          <w:szCs w:val="26"/>
        </w:rPr>
        <w:t xml:space="preserve">Административные процедуры и административные действия, предусмотренные </w:t>
      </w:r>
      <w:r w:rsidR="00E045C2">
        <w:rPr>
          <w:rFonts w:ascii="Times New Roman" w:hAnsi="Times New Roman"/>
          <w:sz w:val="26"/>
          <w:szCs w:val="26"/>
        </w:rPr>
        <w:t>настоящим</w:t>
      </w:r>
      <w:r w:rsidR="00521976" w:rsidRPr="00521976">
        <w:rPr>
          <w:rFonts w:ascii="Times New Roman" w:hAnsi="Times New Roman"/>
          <w:sz w:val="26"/>
          <w:szCs w:val="26"/>
        </w:rPr>
        <w:t xml:space="preserve"> </w:t>
      </w:r>
      <w:r w:rsidR="00521976">
        <w:rPr>
          <w:rFonts w:ascii="Times New Roman" w:hAnsi="Times New Roman"/>
          <w:sz w:val="26"/>
          <w:szCs w:val="26"/>
        </w:rPr>
        <w:t>административным</w:t>
      </w:r>
      <w:r w:rsidR="00E045C2">
        <w:rPr>
          <w:rFonts w:ascii="Times New Roman" w:hAnsi="Times New Roman"/>
          <w:sz w:val="26"/>
          <w:szCs w:val="26"/>
        </w:rPr>
        <w:t xml:space="preserve"> </w:t>
      </w:r>
      <w:r w:rsidR="00521976">
        <w:rPr>
          <w:rFonts w:ascii="Times New Roman" w:hAnsi="Times New Roman"/>
          <w:sz w:val="26"/>
          <w:szCs w:val="26"/>
        </w:rPr>
        <w:t>р</w:t>
      </w:r>
      <w:r w:rsidRPr="00995A57">
        <w:rPr>
          <w:rFonts w:ascii="Times New Roman" w:hAnsi="Times New Roman"/>
          <w:sz w:val="26"/>
          <w:szCs w:val="26"/>
        </w:rPr>
        <w:t>егламентом, выполняются уполномоченными должностными лицами</w:t>
      </w:r>
      <w:r w:rsidR="00B35CAF">
        <w:rPr>
          <w:rFonts w:ascii="Times New Roman" w:hAnsi="Times New Roman"/>
          <w:sz w:val="26"/>
          <w:szCs w:val="26"/>
        </w:rPr>
        <w:t xml:space="preserve"> а</w:t>
      </w:r>
      <w:r w:rsidRPr="00995A57">
        <w:rPr>
          <w:rFonts w:ascii="Times New Roman" w:hAnsi="Times New Roman"/>
          <w:sz w:val="26"/>
          <w:szCs w:val="26"/>
        </w:rPr>
        <w:t>дминистрации</w:t>
      </w:r>
      <w:r w:rsidR="00BE7B07" w:rsidRPr="00995A57">
        <w:rPr>
          <w:rFonts w:ascii="Times New Roman" w:hAnsi="Times New Roman"/>
          <w:sz w:val="26"/>
          <w:szCs w:val="26"/>
        </w:rPr>
        <w:t xml:space="preserve"> в лице Управления муниципальных имущественных отношений администрации Новокузнецкого муниципального района</w:t>
      </w:r>
      <w:r w:rsidR="00F32EE2" w:rsidRPr="00995A57">
        <w:rPr>
          <w:rFonts w:ascii="Times New Roman" w:hAnsi="Times New Roman"/>
          <w:sz w:val="26"/>
          <w:szCs w:val="26"/>
        </w:rPr>
        <w:t xml:space="preserve"> (далее </w:t>
      </w:r>
      <w:r w:rsidR="00C83F16">
        <w:rPr>
          <w:rFonts w:ascii="Times New Roman" w:hAnsi="Times New Roman"/>
          <w:sz w:val="26"/>
          <w:szCs w:val="26"/>
        </w:rPr>
        <w:t xml:space="preserve">- </w:t>
      </w:r>
      <w:r w:rsidR="00F32EE2" w:rsidRPr="00995A57">
        <w:rPr>
          <w:rFonts w:ascii="Times New Roman" w:hAnsi="Times New Roman"/>
          <w:sz w:val="26"/>
          <w:szCs w:val="26"/>
        </w:rPr>
        <w:t>Управление)</w:t>
      </w:r>
      <w:r w:rsidRPr="00995A57">
        <w:rPr>
          <w:rFonts w:ascii="Times New Roman" w:hAnsi="Times New Roman"/>
          <w:sz w:val="26"/>
          <w:szCs w:val="26"/>
        </w:rPr>
        <w:t>.</w:t>
      </w:r>
    </w:p>
    <w:p w:rsidR="00F24E63" w:rsidRDefault="00720188" w:rsidP="00253282">
      <w:pPr>
        <w:autoSpaceDE w:val="0"/>
        <w:autoSpaceDN w:val="0"/>
        <w:adjustRightInd w:val="0"/>
        <w:spacing w:after="40" w:line="240" w:lineRule="auto"/>
        <w:ind w:firstLine="567"/>
        <w:jc w:val="both"/>
        <w:rPr>
          <w:rFonts w:ascii="Times New Roman" w:hAnsi="Times New Roman"/>
          <w:sz w:val="26"/>
          <w:szCs w:val="26"/>
        </w:rPr>
      </w:pPr>
      <w:r w:rsidRPr="00995A57">
        <w:rPr>
          <w:rFonts w:ascii="Times New Roman" w:hAnsi="Times New Roman"/>
          <w:sz w:val="26"/>
          <w:szCs w:val="26"/>
        </w:rPr>
        <w:t xml:space="preserve">1.2. </w:t>
      </w:r>
      <w:r w:rsidR="00F24E63" w:rsidRPr="00995A57">
        <w:rPr>
          <w:rFonts w:ascii="Times New Roman" w:hAnsi="Times New Roman"/>
          <w:sz w:val="26"/>
          <w:szCs w:val="26"/>
        </w:rPr>
        <w:t xml:space="preserve">Получателями муниципальной услуги (заявителями) являются физические лица, которые имеют право на </w:t>
      </w:r>
      <w:r w:rsidR="001005F6">
        <w:rPr>
          <w:rFonts w:ascii="Times New Roman" w:hAnsi="Times New Roman"/>
          <w:sz w:val="26"/>
          <w:szCs w:val="26"/>
        </w:rPr>
        <w:t>п</w:t>
      </w:r>
      <w:r w:rsidR="001005F6" w:rsidRPr="001005F6">
        <w:rPr>
          <w:rFonts w:ascii="Times New Roman" w:hAnsi="Times New Roman"/>
          <w:sz w:val="26"/>
          <w:szCs w:val="26"/>
        </w:rPr>
        <w:t>редоставление земельного участка</w:t>
      </w:r>
      <w:r w:rsidR="00970368">
        <w:rPr>
          <w:rFonts w:ascii="Times New Roman" w:hAnsi="Times New Roman"/>
          <w:sz w:val="26"/>
          <w:szCs w:val="26"/>
        </w:rPr>
        <w:t xml:space="preserve"> из земель сельскохозяйственного назначения</w:t>
      </w:r>
      <w:r w:rsidR="001005F6" w:rsidRPr="001005F6">
        <w:rPr>
          <w:rFonts w:ascii="Times New Roman" w:hAnsi="Times New Roman"/>
          <w:sz w:val="26"/>
          <w:szCs w:val="26"/>
        </w:rPr>
        <w:t xml:space="preserve"> для садоводства, огородничества, дачного строительства, личного подсобного хозяйства в собственность бесплатно</w:t>
      </w:r>
      <w:r w:rsidR="00F24E63" w:rsidRPr="00995A57">
        <w:rPr>
          <w:rFonts w:ascii="Times New Roman" w:hAnsi="Times New Roman"/>
          <w:sz w:val="26"/>
          <w:szCs w:val="26"/>
        </w:rPr>
        <w:t>.</w:t>
      </w:r>
    </w:p>
    <w:p w:rsidR="00084733" w:rsidRDefault="00736388" w:rsidP="00253282">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t>1.2.1.</w:t>
      </w:r>
      <w:r w:rsidR="00084733">
        <w:rPr>
          <w:rFonts w:ascii="Times New Roman" w:hAnsi="Times New Roman"/>
          <w:sz w:val="26"/>
          <w:szCs w:val="26"/>
        </w:rPr>
        <w:t xml:space="preserve"> </w:t>
      </w:r>
      <w:r w:rsidR="00084733" w:rsidRPr="00E93761">
        <w:rPr>
          <w:rFonts w:ascii="Times New Roman" w:hAnsi="Times New Roman"/>
          <w:sz w:val="26"/>
          <w:szCs w:val="26"/>
        </w:rPr>
        <w:t>Получателями муниципальной услуги (заявителями) являются</w:t>
      </w:r>
      <w:r w:rsidR="00084733">
        <w:rPr>
          <w:rFonts w:ascii="Times New Roman" w:hAnsi="Times New Roman"/>
          <w:sz w:val="26"/>
          <w:szCs w:val="26"/>
        </w:rPr>
        <w:t>:</w:t>
      </w:r>
    </w:p>
    <w:p w:rsidR="00941A7F" w:rsidRDefault="00EC5B52" w:rsidP="00253282">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t>1)</w:t>
      </w:r>
      <w:r w:rsidR="00941A7F">
        <w:rPr>
          <w:rFonts w:ascii="Times New Roman" w:hAnsi="Times New Roman"/>
          <w:sz w:val="26"/>
          <w:szCs w:val="26"/>
        </w:rPr>
        <w:t xml:space="preserve"> Члены</w:t>
      </w:r>
      <w:r w:rsidR="00941A7F" w:rsidRPr="00941A7F">
        <w:rPr>
          <w:rFonts w:ascii="Times New Roman" w:hAnsi="Times New Roman"/>
          <w:sz w:val="26"/>
          <w:szCs w:val="26"/>
        </w:rPr>
        <w:t xml:space="preserve"> созданного не ранее 1 января 2011 года садоводческого, огороднического или дачного некоммерческого объединения граждан с количеством не менее 500 участников;</w:t>
      </w:r>
    </w:p>
    <w:p w:rsidR="000448C5" w:rsidRPr="000448C5" w:rsidRDefault="00C43428" w:rsidP="000448C5">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t>2) Ч</w:t>
      </w:r>
      <w:r w:rsidR="000448C5" w:rsidRPr="000448C5">
        <w:rPr>
          <w:rFonts w:ascii="Times New Roman" w:hAnsi="Times New Roman"/>
          <w:sz w:val="26"/>
          <w:szCs w:val="26"/>
        </w:rPr>
        <w:t>лены садоводческого, огороднического или дачного неко</w:t>
      </w:r>
      <w:r>
        <w:rPr>
          <w:rFonts w:ascii="Times New Roman" w:hAnsi="Times New Roman"/>
          <w:sz w:val="26"/>
          <w:szCs w:val="26"/>
        </w:rPr>
        <w:t xml:space="preserve">ммерческого объединения граждан, </w:t>
      </w:r>
      <w:r w:rsidR="000448C5" w:rsidRPr="000448C5">
        <w:rPr>
          <w:rFonts w:ascii="Times New Roman" w:hAnsi="Times New Roman"/>
          <w:sz w:val="26"/>
          <w:szCs w:val="26"/>
        </w:rPr>
        <w:t xml:space="preserve">независимо от даты вступления в члены указанного </w:t>
      </w:r>
      <w:r w:rsidRPr="000448C5">
        <w:rPr>
          <w:rFonts w:ascii="Times New Roman" w:hAnsi="Times New Roman"/>
          <w:sz w:val="26"/>
          <w:szCs w:val="26"/>
        </w:rPr>
        <w:t>объединения,</w:t>
      </w:r>
      <w:r w:rsidR="000448C5" w:rsidRPr="000448C5">
        <w:rPr>
          <w:rFonts w:ascii="Times New Roman" w:hAnsi="Times New Roman"/>
          <w:sz w:val="26"/>
          <w:szCs w:val="26"/>
        </w:rPr>
        <w:t xml:space="preserve"> если такой земельный участок соответствует в совокупности следующим условиям:</w:t>
      </w:r>
    </w:p>
    <w:p w:rsidR="000448C5" w:rsidRPr="000448C5" w:rsidRDefault="00C43428" w:rsidP="000448C5">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t xml:space="preserve">- </w:t>
      </w:r>
      <w:r w:rsidR="000448C5" w:rsidRPr="000448C5">
        <w:rPr>
          <w:rFonts w:ascii="Times New Roman" w:hAnsi="Times New Roman"/>
          <w:sz w:val="26"/>
          <w:szCs w:val="26"/>
        </w:rPr>
        <w:t>земельный участок образован из земельного участка, предоставл</w:t>
      </w:r>
      <w:r>
        <w:rPr>
          <w:rFonts w:ascii="Times New Roman" w:hAnsi="Times New Roman"/>
          <w:sz w:val="26"/>
          <w:szCs w:val="26"/>
        </w:rPr>
        <w:t>енного до дня введения в действие Земельного кодекса РФ</w:t>
      </w:r>
      <w:r w:rsidR="000448C5" w:rsidRPr="000448C5">
        <w:rPr>
          <w:rFonts w:ascii="Times New Roman" w:hAnsi="Times New Roman"/>
          <w:sz w:val="26"/>
          <w:szCs w:val="26"/>
        </w:rPr>
        <w:t>;</w:t>
      </w:r>
    </w:p>
    <w:p w:rsidR="000448C5" w:rsidRPr="000448C5" w:rsidRDefault="00C43428" w:rsidP="000448C5">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lastRenderedPageBreak/>
        <w:t>-</w:t>
      </w:r>
      <w:r w:rsidR="00725E63">
        <w:rPr>
          <w:rFonts w:ascii="Times New Roman" w:hAnsi="Times New Roman"/>
          <w:sz w:val="26"/>
          <w:szCs w:val="26"/>
        </w:rPr>
        <w:t>Земельный участок распределен члену садоводческого, огороднического или дачного некоммерческого объединения по решению общего собрания членов указанного объединения;</w:t>
      </w:r>
    </w:p>
    <w:p w:rsidR="009E1905" w:rsidRPr="00084733" w:rsidRDefault="00C43428" w:rsidP="000448C5">
      <w:pPr>
        <w:autoSpaceDE w:val="0"/>
        <w:autoSpaceDN w:val="0"/>
        <w:adjustRightInd w:val="0"/>
        <w:spacing w:after="40" w:line="240" w:lineRule="auto"/>
        <w:ind w:firstLine="567"/>
        <w:jc w:val="both"/>
        <w:rPr>
          <w:rFonts w:ascii="Times New Roman" w:hAnsi="Times New Roman"/>
          <w:sz w:val="26"/>
          <w:szCs w:val="26"/>
        </w:rPr>
      </w:pPr>
      <w:r>
        <w:rPr>
          <w:rFonts w:ascii="Times New Roman" w:hAnsi="Times New Roman"/>
          <w:sz w:val="26"/>
          <w:szCs w:val="26"/>
        </w:rPr>
        <w:t xml:space="preserve">- </w:t>
      </w:r>
      <w:r w:rsidR="000448C5" w:rsidRPr="000448C5">
        <w:rPr>
          <w:rFonts w:ascii="Times New Roman" w:hAnsi="Times New Roman"/>
          <w:sz w:val="26"/>
          <w:szCs w:val="26"/>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366C7" w:rsidRPr="00995A57" w:rsidRDefault="006366C7" w:rsidP="00253282">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1.3.  Требования к порядку информирования о правилах предоставления муници</w:t>
      </w:r>
      <w:r w:rsidRPr="00995A57">
        <w:rPr>
          <w:rFonts w:ascii="Times New Roman" w:hAnsi="Times New Roman"/>
          <w:sz w:val="26"/>
          <w:szCs w:val="26"/>
        </w:rPr>
        <w:softHyphen/>
        <w:t>пальной услуги.</w:t>
      </w:r>
    </w:p>
    <w:p w:rsidR="006366C7" w:rsidRPr="00995A57" w:rsidRDefault="006366C7" w:rsidP="00253282">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995A57">
        <w:rPr>
          <w:rFonts w:ascii="Times New Roman" w:hAnsi="Times New Roman"/>
          <w:sz w:val="26"/>
          <w:szCs w:val="26"/>
          <w:lang w:eastAsia="en-US"/>
        </w:rPr>
        <w:t xml:space="preserve">1.3.1. </w:t>
      </w:r>
      <w:r w:rsidRPr="00995A57">
        <w:rPr>
          <w:rFonts w:ascii="Times New Roman" w:hAnsi="Times New Roman"/>
          <w:sz w:val="26"/>
          <w:szCs w:val="26"/>
        </w:rPr>
        <w:t>Сведения о мес</w:t>
      </w:r>
      <w:r w:rsidR="00B35CAF">
        <w:rPr>
          <w:rFonts w:ascii="Times New Roman" w:hAnsi="Times New Roman"/>
          <w:sz w:val="26"/>
          <w:szCs w:val="26"/>
        </w:rPr>
        <w:t>те нахождения и графике работы а</w:t>
      </w:r>
      <w:r w:rsidRPr="00995A57">
        <w:rPr>
          <w:rFonts w:ascii="Times New Roman" w:hAnsi="Times New Roman"/>
          <w:sz w:val="26"/>
          <w:szCs w:val="26"/>
        </w:rPr>
        <w:t>дминистрации, Управ</w:t>
      </w:r>
      <w:r w:rsidRPr="00995A57">
        <w:rPr>
          <w:rFonts w:ascii="Times New Roman" w:hAnsi="Times New Roman"/>
          <w:sz w:val="26"/>
          <w:szCs w:val="26"/>
        </w:rPr>
        <w:softHyphen/>
        <w:t>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995A57">
        <w:rPr>
          <w:rFonts w:ascii="Times New Roman" w:hAnsi="Times New Roman"/>
          <w:sz w:val="26"/>
          <w:szCs w:val="26"/>
          <w:lang w:val="en-US"/>
        </w:rPr>
        <w:t>n</w:t>
      </w:r>
      <w:r w:rsidRPr="00995A57">
        <w:rPr>
          <w:rFonts w:ascii="Times New Roman" w:hAnsi="Times New Roman"/>
          <w:sz w:val="26"/>
          <w:szCs w:val="26"/>
        </w:rPr>
        <w:t xml:space="preserve">kr.ru в разделе </w:t>
      </w:r>
      <w:r w:rsidR="00E045C2">
        <w:rPr>
          <w:rFonts w:ascii="Times New Roman" w:hAnsi="Times New Roman"/>
          <w:sz w:val="26"/>
          <w:szCs w:val="26"/>
        </w:rPr>
        <w:t>«</w:t>
      </w:r>
      <w:r w:rsidRPr="00995A57">
        <w:rPr>
          <w:rFonts w:ascii="Times New Roman" w:hAnsi="Times New Roman"/>
          <w:sz w:val="26"/>
          <w:szCs w:val="26"/>
        </w:rPr>
        <w:t>Записаться на прием</w:t>
      </w:r>
      <w:r w:rsidR="00E045C2">
        <w:rPr>
          <w:rFonts w:ascii="Times New Roman" w:hAnsi="Times New Roman"/>
          <w:sz w:val="26"/>
          <w:szCs w:val="26"/>
        </w:rPr>
        <w:t>»</w:t>
      </w:r>
      <w:r w:rsidRPr="00995A57">
        <w:rPr>
          <w:rFonts w:ascii="Times New Roman" w:hAnsi="Times New Roman"/>
          <w:sz w:val="26"/>
          <w:szCs w:val="26"/>
        </w:rPr>
        <w:t>.</w:t>
      </w:r>
      <w:r w:rsidRPr="00995A57">
        <w:rPr>
          <w:rFonts w:ascii="Times New Roman" w:hAnsi="Times New Roman"/>
          <w:sz w:val="26"/>
          <w:szCs w:val="26"/>
          <w:lang w:eastAsia="en-US"/>
        </w:rPr>
        <w:t xml:space="preserve"> </w:t>
      </w:r>
    </w:p>
    <w:p w:rsidR="006366C7" w:rsidRPr="00995A57" w:rsidRDefault="006366C7" w:rsidP="00253282">
      <w:pPr>
        <w:widowControl w:val="0"/>
        <w:autoSpaceDE w:val="0"/>
        <w:autoSpaceDN w:val="0"/>
        <w:adjustRightInd w:val="0"/>
        <w:spacing w:after="0" w:line="240" w:lineRule="auto"/>
        <w:ind w:firstLine="567"/>
        <w:contextualSpacing/>
        <w:jc w:val="both"/>
        <w:rPr>
          <w:rFonts w:ascii="Times New Roman" w:hAnsi="Times New Roman"/>
          <w:sz w:val="26"/>
          <w:szCs w:val="26"/>
          <w:lang w:eastAsia="en-US"/>
        </w:rPr>
      </w:pPr>
      <w:r w:rsidRPr="00995A57">
        <w:rPr>
          <w:rFonts w:ascii="Times New Roman" w:hAnsi="Times New Roman"/>
          <w:sz w:val="26"/>
          <w:szCs w:val="26"/>
          <w:lang w:eastAsia="en-US"/>
        </w:rPr>
        <w:t>1.3.2. Информирование о предоставлении муниципальной услуги производится:</w:t>
      </w:r>
    </w:p>
    <w:p w:rsidR="006366C7" w:rsidRPr="00995A57" w:rsidRDefault="006366C7" w:rsidP="00253282">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 устно в порядке консультирования, </w:t>
      </w:r>
      <w:r w:rsidR="00995A57">
        <w:rPr>
          <w:rFonts w:ascii="Times New Roman" w:hAnsi="Times New Roman"/>
          <w:sz w:val="26"/>
          <w:szCs w:val="26"/>
        </w:rPr>
        <w:t>информация предоставляется долж</w:t>
      </w:r>
      <w:r w:rsidRPr="00995A57">
        <w:rPr>
          <w:rFonts w:ascii="Times New Roman" w:hAnsi="Times New Roman"/>
          <w:sz w:val="26"/>
          <w:szCs w:val="26"/>
        </w:rPr>
        <w:t>ност</w:t>
      </w:r>
      <w:r w:rsidR="00995A57">
        <w:rPr>
          <w:rFonts w:ascii="Times New Roman" w:hAnsi="Times New Roman"/>
          <w:sz w:val="26"/>
          <w:szCs w:val="26"/>
        </w:rPr>
        <w:softHyphen/>
      </w:r>
      <w:r w:rsidRPr="00995A57">
        <w:rPr>
          <w:rFonts w:ascii="Times New Roman" w:hAnsi="Times New Roman"/>
          <w:sz w:val="26"/>
          <w:szCs w:val="26"/>
        </w:rPr>
        <w:t xml:space="preserve">ными лицами МБУ </w:t>
      </w:r>
      <w:r w:rsidR="00E045C2">
        <w:rPr>
          <w:rFonts w:ascii="Times New Roman" w:hAnsi="Times New Roman"/>
          <w:sz w:val="26"/>
          <w:szCs w:val="26"/>
        </w:rPr>
        <w:t>«</w:t>
      </w:r>
      <w:r w:rsidRPr="00995A57">
        <w:rPr>
          <w:rFonts w:ascii="Times New Roman" w:hAnsi="Times New Roman"/>
          <w:sz w:val="26"/>
          <w:szCs w:val="26"/>
        </w:rPr>
        <w:t>МФЦ Новокузнецкого муниципального района</w:t>
      </w:r>
      <w:r w:rsidR="00E045C2">
        <w:rPr>
          <w:rFonts w:ascii="Times New Roman" w:hAnsi="Times New Roman"/>
          <w:sz w:val="26"/>
          <w:szCs w:val="26"/>
        </w:rPr>
        <w:t>»</w:t>
      </w:r>
      <w:r w:rsidRPr="00995A57">
        <w:rPr>
          <w:rFonts w:ascii="Times New Roman" w:hAnsi="Times New Roman"/>
          <w:sz w:val="26"/>
          <w:szCs w:val="26"/>
        </w:rPr>
        <w:t>, должностными лицами Управления по месту предоставления муниципальной услуги в часы приема (не более 15 минут);</w:t>
      </w:r>
    </w:p>
    <w:p w:rsidR="006366C7" w:rsidRPr="00995A57" w:rsidRDefault="00EC5B52" w:rsidP="00253282">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по телефону 8 (3843)77-16-58</w:t>
      </w:r>
      <w:r w:rsidR="006366C7" w:rsidRPr="00995A57">
        <w:rPr>
          <w:rFonts w:ascii="Times New Roman" w:hAnsi="Times New Roman"/>
          <w:sz w:val="26"/>
          <w:szCs w:val="26"/>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6366C7" w:rsidRPr="00995A57" w:rsidRDefault="006366C7" w:rsidP="00253282">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xml:space="preserve">- по электронной почте: </w:t>
      </w:r>
      <w:proofErr w:type="spellStart"/>
      <w:r w:rsidRPr="00995A57">
        <w:rPr>
          <w:rFonts w:ascii="Times New Roman" w:hAnsi="Times New Roman" w:cs="Times New Roman"/>
          <w:sz w:val="26"/>
          <w:szCs w:val="26"/>
          <w:lang w:val="en-US"/>
        </w:rPr>
        <w:t>zemlyambu</w:t>
      </w:r>
      <w:proofErr w:type="spellEnd"/>
      <w:r w:rsidRPr="00995A57">
        <w:rPr>
          <w:rFonts w:ascii="Times New Roman" w:hAnsi="Times New Roman" w:cs="Times New Roman"/>
          <w:sz w:val="26"/>
          <w:szCs w:val="26"/>
        </w:rPr>
        <w:t>@</w:t>
      </w:r>
      <w:r w:rsidRPr="00995A57">
        <w:rPr>
          <w:rFonts w:ascii="Times New Roman" w:hAnsi="Times New Roman" w:cs="Times New Roman"/>
          <w:sz w:val="26"/>
          <w:szCs w:val="26"/>
          <w:lang w:val="en-US"/>
        </w:rPr>
        <w:t>mail</w:t>
      </w:r>
      <w:r w:rsidRPr="00995A57">
        <w:rPr>
          <w:rFonts w:ascii="Times New Roman" w:hAnsi="Times New Roman" w:cs="Times New Roman"/>
          <w:sz w:val="26"/>
          <w:szCs w:val="26"/>
        </w:rPr>
        <w:t>.</w:t>
      </w:r>
      <w:proofErr w:type="spellStart"/>
      <w:r w:rsidRPr="00995A57">
        <w:rPr>
          <w:rFonts w:ascii="Times New Roman" w:hAnsi="Times New Roman" w:cs="Times New Roman"/>
          <w:sz w:val="26"/>
          <w:szCs w:val="26"/>
          <w:lang w:val="en-US"/>
        </w:rPr>
        <w:t>ru</w:t>
      </w:r>
      <w:proofErr w:type="spellEnd"/>
      <w:r w:rsidRPr="00995A57">
        <w:rPr>
          <w:rFonts w:ascii="Times New Roman" w:hAnsi="Times New Roman" w:cs="Times New Roman"/>
          <w:sz w:val="26"/>
          <w:szCs w:val="26"/>
        </w:rPr>
        <w:t xml:space="preserve">. </w:t>
      </w:r>
    </w:p>
    <w:p w:rsidR="006366C7" w:rsidRPr="00995A57" w:rsidRDefault="006366C7" w:rsidP="00253282">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E045C2">
        <w:rPr>
          <w:rFonts w:ascii="Times New Roman" w:hAnsi="Times New Roman"/>
          <w:sz w:val="26"/>
          <w:szCs w:val="26"/>
        </w:rPr>
        <w:t>«</w:t>
      </w:r>
      <w:r w:rsidRPr="00995A57">
        <w:rPr>
          <w:rFonts w:ascii="Times New Roman" w:hAnsi="Times New Roman"/>
          <w:sz w:val="26"/>
          <w:szCs w:val="26"/>
        </w:rPr>
        <w:t>МФЦ Новокузнецкого муниципального района</w:t>
      </w:r>
      <w:r w:rsidR="00E045C2">
        <w:rPr>
          <w:rFonts w:ascii="Times New Roman" w:hAnsi="Times New Roman"/>
          <w:sz w:val="26"/>
          <w:szCs w:val="26"/>
        </w:rPr>
        <w:t>»</w:t>
      </w:r>
      <w:r w:rsidRPr="00995A57">
        <w:rPr>
          <w:rFonts w:ascii="Times New Roman" w:hAnsi="Times New Roman"/>
          <w:sz w:val="26"/>
          <w:szCs w:val="26"/>
        </w:rPr>
        <w:t xml:space="preserve"> с 08-30 до 17-00 по рабочим дням. Срок ответа на запрос по электронной почте – 5 рабочих дней;</w:t>
      </w:r>
    </w:p>
    <w:p w:rsidR="006366C7" w:rsidRPr="00995A57" w:rsidRDefault="006366C7" w:rsidP="00253282">
      <w:pPr>
        <w:pStyle w:val="ConsPlusNormal"/>
        <w:spacing w:after="40"/>
        <w:ind w:firstLine="567"/>
        <w:jc w:val="both"/>
        <w:rPr>
          <w:rFonts w:ascii="Times New Roman" w:hAnsi="Times New Roman" w:cs="Times New Roman"/>
          <w:sz w:val="26"/>
          <w:szCs w:val="26"/>
        </w:rPr>
      </w:pPr>
      <w:r w:rsidRPr="00995A57">
        <w:rPr>
          <w:rFonts w:ascii="Times New Roman" w:hAnsi="Times New Roman" w:cs="Times New Roman"/>
          <w:sz w:val="26"/>
          <w:szCs w:val="26"/>
        </w:rPr>
        <w:t>- на официальном сайте www.adm</w:t>
      </w:r>
      <w:r w:rsidRPr="00995A57">
        <w:rPr>
          <w:rFonts w:ascii="Times New Roman" w:hAnsi="Times New Roman" w:cs="Times New Roman"/>
          <w:sz w:val="26"/>
          <w:szCs w:val="26"/>
          <w:lang w:val="en-US"/>
        </w:rPr>
        <w:t>n</w:t>
      </w:r>
      <w:r w:rsidRPr="00995A57">
        <w:rPr>
          <w:rFonts w:ascii="Times New Roman" w:hAnsi="Times New Roman" w:cs="Times New Roman"/>
          <w:sz w:val="26"/>
          <w:szCs w:val="26"/>
        </w:rPr>
        <w:t xml:space="preserve">kr.ru в разделе </w:t>
      </w:r>
      <w:r w:rsidR="00E045C2">
        <w:rPr>
          <w:rFonts w:ascii="Times New Roman" w:hAnsi="Times New Roman" w:cs="Times New Roman"/>
          <w:sz w:val="26"/>
          <w:szCs w:val="26"/>
        </w:rPr>
        <w:t>«</w:t>
      </w:r>
      <w:r w:rsidRPr="00995A57">
        <w:rPr>
          <w:rFonts w:ascii="Times New Roman" w:hAnsi="Times New Roman" w:cs="Times New Roman"/>
          <w:sz w:val="26"/>
          <w:szCs w:val="26"/>
        </w:rPr>
        <w:t>Виртуальная приемная главы</w:t>
      </w:r>
      <w:r w:rsidR="00E045C2">
        <w:rPr>
          <w:rFonts w:ascii="Times New Roman" w:hAnsi="Times New Roman" w:cs="Times New Roman"/>
          <w:sz w:val="26"/>
          <w:szCs w:val="26"/>
        </w:rPr>
        <w:t>»</w:t>
      </w:r>
      <w:r w:rsidRPr="00995A57">
        <w:rPr>
          <w:rFonts w:ascii="Times New Roman" w:hAnsi="Times New Roman" w:cs="Times New Roman"/>
          <w:sz w:val="26"/>
          <w:szCs w:val="26"/>
        </w:rPr>
        <w:t>;</w:t>
      </w:r>
    </w:p>
    <w:p w:rsidR="006366C7" w:rsidRPr="00995A57" w:rsidRDefault="006366C7" w:rsidP="00253282">
      <w:pPr>
        <w:widowControl w:val="0"/>
        <w:autoSpaceDE w:val="0"/>
        <w:autoSpaceDN w:val="0"/>
        <w:adjustRightInd w:val="0"/>
        <w:spacing w:after="40" w:line="240" w:lineRule="auto"/>
        <w:ind w:firstLine="567"/>
        <w:jc w:val="both"/>
        <w:rPr>
          <w:rFonts w:ascii="Times New Roman" w:hAnsi="Times New Roman"/>
          <w:sz w:val="26"/>
          <w:szCs w:val="26"/>
        </w:rPr>
      </w:pPr>
      <w:r w:rsidRPr="00995A57">
        <w:rPr>
          <w:rFonts w:ascii="Times New Roman" w:hAnsi="Times New Roman"/>
          <w:sz w:val="26"/>
          <w:szCs w:val="26"/>
        </w:rPr>
        <w:t>-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6366C7" w:rsidRPr="00995A57" w:rsidRDefault="006366C7"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 в федеральной государственной информационной системе </w:t>
      </w:r>
      <w:r w:rsidR="00E045C2">
        <w:rPr>
          <w:rFonts w:ascii="Times New Roman" w:hAnsi="Times New Roman"/>
          <w:sz w:val="26"/>
          <w:szCs w:val="26"/>
        </w:rPr>
        <w:t>«</w:t>
      </w:r>
      <w:r w:rsidRPr="00995A57">
        <w:rPr>
          <w:rFonts w:ascii="Times New Roman" w:hAnsi="Times New Roman"/>
          <w:sz w:val="26"/>
          <w:szCs w:val="26"/>
        </w:rPr>
        <w:t>Единый портал государственных и муниципальных услуг (функций)</w:t>
      </w:r>
      <w:r w:rsidR="00E045C2">
        <w:rPr>
          <w:rFonts w:ascii="Times New Roman" w:hAnsi="Times New Roman"/>
          <w:sz w:val="26"/>
          <w:szCs w:val="26"/>
        </w:rPr>
        <w:t>»</w:t>
      </w:r>
      <w:r w:rsidRPr="00995A57">
        <w:rPr>
          <w:rFonts w:ascii="Times New Roman" w:hAnsi="Times New Roman"/>
          <w:sz w:val="26"/>
          <w:szCs w:val="26"/>
        </w:rPr>
        <w:t xml:space="preserve"> (www.gosuslugi.ru) (далее - Единый портал).</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1.3.3. Местонахождение Управления, время работы и телефон:</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- 654041, Кемеровская область, г. Новокузнецк, ул. Сеченова, дом 25, каб.7.</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Часы приема главного специалиста:</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вторник с 9-00 до 16-00;</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суббота, воскресенье - выходные дни;</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Часы приема руководителя Управления:</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вторник с 14-00 до 16-00;</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суббота, воскресенье - выходные дни;</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lastRenderedPageBreak/>
        <w:t>- телефон/факс Управления: 8 (3843) 32-08-45;</w:t>
      </w:r>
    </w:p>
    <w:p w:rsidR="006366C7" w:rsidRPr="00486151" w:rsidRDefault="006366C7" w:rsidP="00C52758">
      <w:pPr>
        <w:pStyle w:val="ConsPlusNormal"/>
        <w:ind w:firstLine="567"/>
        <w:jc w:val="both"/>
        <w:rPr>
          <w:rFonts w:ascii="Times New Roman" w:hAnsi="Times New Roman" w:cs="Times New Roman"/>
          <w:sz w:val="26"/>
          <w:szCs w:val="26"/>
          <w:lang w:val="en-US"/>
        </w:rPr>
      </w:pPr>
      <w:r w:rsidRPr="00486151">
        <w:rPr>
          <w:rFonts w:ascii="Times New Roman" w:hAnsi="Times New Roman" w:cs="Times New Roman"/>
          <w:sz w:val="26"/>
          <w:szCs w:val="26"/>
          <w:lang w:val="en-US"/>
        </w:rPr>
        <w:t xml:space="preserve">- </w:t>
      </w:r>
      <w:proofErr w:type="gramStart"/>
      <w:r w:rsidRPr="00995A57">
        <w:rPr>
          <w:rFonts w:ascii="Times New Roman" w:hAnsi="Times New Roman" w:cs="Times New Roman"/>
          <w:sz w:val="26"/>
          <w:szCs w:val="26"/>
          <w:lang w:val="en-US"/>
        </w:rPr>
        <w:t>e</w:t>
      </w:r>
      <w:r w:rsidRPr="00486151">
        <w:rPr>
          <w:rFonts w:ascii="Times New Roman" w:hAnsi="Times New Roman" w:cs="Times New Roman"/>
          <w:sz w:val="26"/>
          <w:szCs w:val="26"/>
          <w:lang w:val="en-US"/>
        </w:rPr>
        <w:t>-</w:t>
      </w:r>
      <w:r w:rsidRPr="00995A57">
        <w:rPr>
          <w:rFonts w:ascii="Times New Roman" w:hAnsi="Times New Roman" w:cs="Times New Roman"/>
          <w:sz w:val="26"/>
          <w:szCs w:val="26"/>
          <w:lang w:val="en-US"/>
        </w:rPr>
        <w:t>mail</w:t>
      </w:r>
      <w:proofErr w:type="gramEnd"/>
      <w:r w:rsidRPr="00486151">
        <w:rPr>
          <w:rFonts w:ascii="Times New Roman" w:hAnsi="Times New Roman" w:cs="Times New Roman"/>
          <w:sz w:val="26"/>
          <w:szCs w:val="26"/>
          <w:lang w:val="en-US"/>
        </w:rPr>
        <w:t xml:space="preserve">: </w:t>
      </w:r>
      <w:r w:rsidRPr="00995A57">
        <w:rPr>
          <w:rFonts w:ascii="Times New Roman" w:hAnsi="Times New Roman" w:cs="Times New Roman"/>
          <w:sz w:val="26"/>
          <w:szCs w:val="26"/>
          <w:lang w:val="en-US"/>
        </w:rPr>
        <w:t>zemlyambu</w:t>
      </w:r>
      <w:r w:rsidRPr="00486151">
        <w:rPr>
          <w:rFonts w:ascii="Times New Roman" w:hAnsi="Times New Roman" w:cs="Times New Roman"/>
          <w:sz w:val="26"/>
          <w:szCs w:val="26"/>
          <w:lang w:val="en-US"/>
        </w:rPr>
        <w:t>@</w:t>
      </w:r>
      <w:r w:rsidRPr="00995A57">
        <w:rPr>
          <w:rFonts w:ascii="Times New Roman" w:hAnsi="Times New Roman" w:cs="Times New Roman"/>
          <w:sz w:val="26"/>
          <w:szCs w:val="26"/>
          <w:lang w:val="en-US"/>
        </w:rPr>
        <w:t>mail</w:t>
      </w:r>
      <w:r w:rsidRPr="00486151">
        <w:rPr>
          <w:rFonts w:ascii="Times New Roman" w:hAnsi="Times New Roman" w:cs="Times New Roman"/>
          <w:sz w:val="26"/>
          <w:szCs w:val="26"/>
          <w:lang w:val="en-US"/>
        </w:rPr>
        <w:t>.</w:t>
      </w:r>
      <w:r w:rsidRPr="00995A57">
        <w:rPr>
          <w:rFonts w:ascii="Times New Roman" w:hAnsi="Times New Roman" w:cs="Times New Roman"/>
          <w:sz w:val="26"/>
          <w:szCs w:val="26"/>
          <w:lang w:val="en-US"/>
        </w:rPr>
        <w:t>ru</w:t>
      </w:r>
      <w:r w:rsidRPr="00486151">
        <w:rPr>
          <w:rFonts w:ascii="Times New Roman" w:hAnsi="Times New Roman" w:cs="Times New Roman"/>
          <w:sz w:val="26"/>
          <w:szCs w:val="26"/>
          <w:lang w:val="en-US"/>
        </w:rPr>
        <w:t>.</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1.3.4. Порядок получения сведений о ходе предоставления муниципальной услуги:</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по телефону 8 (3843) 77-16-58;</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посредством личного обращения в Управление;</w:t>
      </w:r>
    </w:p>
    <w:p w:rsidR="006366C7" w:rsidRPr="00995A5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 посредством электронной почты.</w:t>
      </w:r>
    </w:p>
    <w:p w:rsidR="006366C7" w:rsidRDefault="006366C7" w:rsidP="00C52758">
      <w:pPr>
        <w:pStyle w:val="ConsPlusNormal"/>
        <w:ind w:firstLine="567"/>
        <w:jc w:val="both"/>
        <w:rPr>
          <w:rFonts w:ascii="Times New Roman" w:hAnsi="Times New Roman" w:cs="Times New Roman"/>
          <w:sz w:val="26"/>
          <w:szCs w:val="26"/>
        </w:rPr>
      </w:pPr>
      <w:r w:rsidRPr="00995A57">
        <w:rPr>
          <w:rFonts w:ascii="Times New Roman" w:hAnsi="Times New Roman" w:cs="Times New Roman"/>
          <w:sz w:val="26"/>
          <w:szCs w:val="26"/>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995A57" w:rsidRPr="00995A57" w:rsidRDefault="00995A57" w:rsidP="00C52758">
      <w:pPr>
        <w:pStyle w:val="ConsPlusNormal"/>
        <w:ind w:firstLine="567"/>
        <w:jc w:val="both"/>
        <w:rPr>
          <w:rFonts w:ascii="Times New Roman" w:hAnsi="Times New Roman" w:cs="Times New Roman"/>
          <w:sz w:val="26"/>
          <w:szCs w:val="26"/>
        </w:rPr>
      </w:pPr>
    </w:p>
    <w:p w:rsidR="00F24E63" w:rsidRDefault="00720188" w:rsidP="00C52758">
      <w:pPr>
        <w:pStyle w:val="a3"/>
        <w:widowControl w:val="0"/>
        <w:autoSpaceDE w:val="0"/>
        <w:autoSpaceDN w:val="0"/>
        <w:adjustRightInd w:val="0"/>
        <w:ind w:left="0" w:firstLine="567"/>
        <w:jc w:val="center"/>
        <w:outlineLvl w:val="1"/>
        <w:rPr>
          <w:rFonts w:ascii="Times New Roman" w:hAnsi="Times New Roman"/>
          <w:sz w:val="26"/>
          <w:szCs w:val="26"/>
        </w:rPr>
      </w:pPr>
      <w:bookmarkStart w:id="4" w:name="Par107"/>
      <w:bookmarkStart w:id="5" w:name="Par239"/>
      <w:bookmarkEnd w:id="4"/>
      <w:bookmarkEnd w:id="5"/>
      <w:r w:rsidRPr="00995A57">
        <w:rPr>
          <w:rFonts w:ascii="Times New Roman" w:hAnsi="Times New Roman"/>
          <w:sz w:val="26"/>
          <w:szCs w:val="26"/>
        </w:rPr>
        <w:t xml:space="preserve">2. </w:t>
      </w:r>
      <w:r w:rsidR="00F24E63" w:rsidRPr="00995A57">
        <w:rPr>
          <w:rFonts w:ascii="Times New Roman" w:hAnsi="Times New Roman"/>
          <w:sz w:val="26"/>
          <w:szCs w:val="26"/>
        </w:rPr>
        <w:t xml:space="preserve">Стандарт предоставления муниципальной </w:t>
      </w:r>
      <w:r w:rsidR="00C83F16">
        <w:rPr>
          <w:rFonts w:ascii="Times New Roman" w:hAnsi="Times New Roman"/>
          <w:sz w:val="26"/>
          <w:szCs w:val="26"/>
        </w:rPr>
        <w:t>услуги.</w:t>
      </w:r>
    </w:p>
    <w:tbl>
      <w:tblPr>
        <w:tblStyle w:val="a7"/>
        <w:tblW w:w="9984" w:type="dxa"/>
        <w:tblLayout w:type="fixed"/>
        <w:tblLook w:val="04A0" w:firstRow="1" w:lastRow="0" w:firstColumn="1" w:lastColumn="0" w:noHBand="0" w:noVBand="1"/>
      </w:tblPr>
      <w:tblGrid>
        <w:gridCol w:w="959"/>
        <w:gridCol w:w="2835"/>
        <w:gridCol w:w="6190"/>
      </w:tblGrid>
      <w:tr w:rsidR="005E3718" w:rsidRPr="005953DD" w:rsidTr="00936EEB">
        <w:tc>
          <w:tcPr>
            <w:tcW w:w="959" w:type="dxa"/>
            <w:vAlign w:val="center"/>
          </w:tcPr>
          <w:p w:rsidR="005E3718" w:rsidRPr="005953DD" w:rsidRDefault="005E3718" w:rsidP="005B2ACB">
            <w:pPr>
              <w:pStyle w:val="a3"/>
              <w:widowControl w:val="0"/>
              <w:autoSpaceDE w:val="0"/>
              <w:autoSpaceDN w:val="0"/>
              <w:adjustRightInd w:val="0"/>
              <w:ind w:left="0"/>
              <w:jc w:val="center"/>
              <w:outlineLvl w:val="1"/>
              <w:rPr>
                <w:rFonts w:ascii="Times New Roman" w:hAnsi="Times New Roman"/>
                <w:sz w:val="26"/>
                <w:szCs w:val="26"/>
              </w:rPr>
            </w:pPr>
            <w:r w:rsidRPr="005953DD">
              <w:rPr>
                <w:rFonts w:ascii="Times New Roman" w:hAnsi="Times New Roman"/>
                <w:sz w:val="26"/>
                <w:szCs w:val="26"/>
              </w:rPr>
              <w:t>№</w:t>
            </w:r>
            <w:proofErr w:type="gramStart"/>
            <w:r w:rsidRPr="005953DD">
              <w:rPr>
                <w:rFonts w:ascii="Times New Roman" w:hAnsi="Times New Roman"/>
                <w:sz w:val="26"/>
                <w:szCs w:val="26"/>
              </w:rPr>
              <w:t>п</w:t>
            </w:r>
            <w:proofErr w:type="gramEnd"/>
            <w:r w:rsidRPr="005953DD">
              <w:rPr>
                <w:rFonts w:ascii="Times New Roman" w:hAnsi="Times New Roman"/>
                <w:sz w:val="26"/>
                <w:szCs w:val="26"/>
              </w:rPr>
              <w:t>/п</w:t>
            </w:r>
          </w:p>
        </w:tc>
        <w:tc>
          <w:tcPr>
            <w:tcW w:w="2835" w:type="dxa"/>
            <w:vAlign w:val="center"/>
          </w:tcPr>
          <w:p w:rsidR="005E3718" w:rsidRPr="005953DD" w:rsidRDefault="005E3718" w:rsidP="005B2ACB">
            <w:pPr>
              <w:pStyle w:val="a3"/>
              <w:widowControl w:val="0"/>
              <w:autoSpaceDE w:val="0"/>
              <w:autoSpaceDN w:val="0"/>
              <w:adjustRightInd w:val="0"/>
              <w:ind w:left="0"/>
              <w:jc w:val="center"/>
              <w:outlineLvl w:val="1"/>
              <w:rPr>
                <w:rFonts w:ascii="Times New Roman" w:hAnsi="Times New Roman"/>
                <w:sz w:val="26"/>
                <w:szCs w:val="26"/>
              </w:rPr>
            </w:pPr>
            <w:r w:rsidRPr="005953DD">
              <w:rPr>
                <w:rFonts w:ascii="Times New Roman" w:hAnsi="Times New Roman"/>
                <w:sz w:val="26"/>
                <w:szCs w:val="26"/>
              </w:rPr>
              <w:t>Наименование требования стандарта</w:t>
            </w:r>
          </w:p>
        </w:tc>
        <w:tc>
          <w:tcPr>
            <w:tcW w:w="6190" w:type="dxa"/>
            <w:vAlign w:val="center"/>
          </w:tcPr>
          <w:p w:rsidR="005E3718" w:rsidRPr="005953DD" w:rsidRDefault="005E3718" w:rsidP="005B2ACB">
            <w:pPr>
              <w:pStyle w:val="a3"/>
              <w:widowControl w:val="0"/>
              <w:autoSpaceDE w:val="0"/>
              <w:autoSpaceDN w:val="0"/>
              <w:adjustRightInd w:val="0"/>
              <w:ind w:left="0"/>
              <w:jc w:val="center"/>
              <w:outlineLvl w:val="1"/>
              <w:rPr>
                <w:rFonts w:ascii="Times New Roman" w:hAnsi="Times New Roman"/>
                <w:sz w:val="26"/>
                <w:szCs w:val="26"/>
              </w:rPr>
            </w:pPr>
            <w:r w:rsidRPr="005953DD">
              <w:rPr>
                <w:rFonts w:ascii="Times New Roman" w:hAnsi="Times New Roman"/>
                <w:sz w:val="26"/>
                <w:szCs w:val="26"/>
              </w:rPr>
              <w:t>Содержание требования стандарта</w:t>
            </w:r>
          </w:p>
        </w:tc>
      </w:tr>
      <w:tr w:rsidR="005E3718" w:rsidRPr="005953DD" w:rsidTr="00936EEB">
        <w:tc>
          <w:tcPr>
            <w:tcW w:w="959" w:type="dxa"/>
          </w:tcPr>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w:t>
            </w:r>
          </w:p>
        </w:tc>
        <w:tc>
          <w:tcPr>
            <w:tcW w:w="2835" w:type="dxa"/>
          </w:tcPr>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Наименование муниципальной услуги</w:t>
            </w:r>
          </w:p>
        </w:tc>
        <w:tc>
          <w:tcPr>
            <w:tcW w:w="6190" w:type="dxa"/>
          </w:tcPr>
          <w:p w:rsidR="005E3718" w:rsidRPr="005953DD" w:rsidRDefault="005E3718" w:rsidP="005B2ACB">
            <w:pPr>
              <w:widowControl w:val="0"/>
              <w:autoSpaceDE w:val="0"/>
              <w:autoSpaceDN w:val="0"/>
              <w:adjustRightInd w:val="0"/>
              <w:spacing w:after="0" w:line="240" w:lineRule="auto"/>
              <w:rPr>
                <w:rFonts w:ascii="Times New Roman" w:hAnsi="Times New Roman"/>
                <w:bCs/>
                <w:sz w:val="26"/>
                <w:szCs w:val="26"/>
              </w:rPr>
            </w:pPr>
            <w:r w:rsidRPr="005953DD">
              <w:rPr>
                <w:rFonts w:ascii="Times New Roman" w:hAnsi="Times New Roman"/>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5953DD">
              <w:rPr>
                <w:rFonts w:ascii="Times New Roman" w:hAnsi="Times New Roman"/>
                <w:bCs/>
                <w:sz w:val="26"/>
                <w:szCs w:val="26"/>
              </w:rPr>
              <w:t xml:space="preserve">. </w:t>
            </w:r>
          </w:p>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p>
        </w:tc>
      </w:tr>
      <w:tr w:rsidR="005E3718" w:rsidRPr="005953DD" w:rsidTr="00936EEB">
        <w:tc>
          <w:tcPr>
            <w:tcW w:w="959" w:type="dxa"/>
          </w:tcPr>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2.2.</w:t>
            </w:r>
          </w:p>
        </w:tc>
        <w:tc>
          <w:tcPr>
            <w:tcW w:w="2835" w:type="dxa"/>
          </w:tcPr>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Наименование органа, предоставляющего муниципальную услугу</w:t>
            </w:r>
          </w:p>
        </w:tc>
        <w:tc>
          <w:tcPr>
            <w:tcW w:w="6190" w:type="dxa"/>
          </w:tcPr>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Предоставление муниципальной услуги осуществляется администрацией.</w:t>
            </w:r>
          </w:p>
          <w:p w:rsidR="005E3718" w:rsidRPr="005953DD" w:rsidRDefault="00234FB6" w:rsidP="005B2ACB">
            <w:pPr>
              <w:pStyle w:val="a3"/>
              <w:autoSpaceDE w:val="0"/>
              <w:autoSpaceDN w:val="0"/>
              <w:adjustRightInd w:val="0"/>
              <w:ind w:left="0"/>
              <w:jc w:val="left"/>
              <w:rPr>
                <w:rFonts w:ascii="Times New Roman" w:hAnsi="Times New Roman"/>
                <w:sz w:val="26"/>
                <w:szCs w:val="26"/>
              </w:rPr>
            </w:pPr>
            <w:r w:rsidRPr="005953DD">
              <w:rPr>
                <w:rFonts w:ascii="Times New Roman" w:hAnsi="Times New Roman"/>
                <w:sz w:val="26"/>
                <w:szCs w:val="26"/>
              </w:rPr>
              <w:t>Административные процедуры и административные действия, предусмотренные настоящим административным регламентом, выполняются уполномоченными дол</w:t>
            </w:r>
            <w:r w:rsidR="005B2ACB" w:rsidRPr="005953DD">
              <w:rPr>
                <w:rFonts w:ascii="Times New Roman" w:hAnsi="Times New Roman"/>
                <w:sz w:val="26"/>
                <w:szCs w:val="26"/>
              </w:rPr>
              <w:t>жностными лицами администрации.</w:t>
            </w:r>
          </w:p>
        </w:tc>
      </w:tr>
      <w:tr w:rsidR="005E3718" w:rsidRPr="005953DD" w:rsidTr="00936EEB">
        <w:tc>
          <w:tcPr>
            <w:tcW w:w="959"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2.2.1.</w:t>
            </w:r>
          </w:p>
        </w:tc>
        <w:tc>
          <w:tcPr>
            <w:tcW w:w="2835" w:type="dxa"/>
          </w:tcPr>
          <w:p w:rsidR="005E3718" w:rsidRPr="005953DD" w:rsidRDefault="005953DD"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Г</w:t>
            </w:r>
            <w:r w:rsidR="00234FB6" w:rsidRPr="005953DD">
              <w:rPr>
                <w:rFonts w:ascii="Times New Roman" w:hAnsi="Times New Roman"/>
                <w:sz w:val="26"/>
                <w:szCs w:val="26"/>
              </w:rPr>
              <w:t>осударственные органы, органы местного самоуправления участвующие в предоставлении муниципальной услуги в порядке межведомственного взаимодействия</w:t>
            </w:r>
          </w:p>
        </w:tc>
        <w:tc>
          <w:tcPr>
            <w:tcW w:w="6190" w:type="dxa"/>
          </w:tcPr>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Федеральная налоговая служба;</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w:t>
            </w:r>
            <w:r w:rsidR="00A67B54">
              <w:rPr>
                <w:rFonts w:ascii="Times New Roman" w:hAnsi="Times New Roman"/>
                <w:sz w:val="26"/>
                <w:szCs w:val="26"/>
              </w:rPr>
              <w:t>недвижимости</w:t>
            </w:r>
            <w:r w:rsidRPr="005953DD">
              <w:rPr>
                <w:rFonts w:ascii="Times New Roman" w:hAnsi="Times New Roman"/>
                <w:sz w:val="26"/>
                <w:szCs w:val="26"/>
              </w:rPr>
              <w:t>;</w:t>
            </w:r>
          </w:p>
          <w:p w:rsidR="005E3718"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tc>
      </w:tr>
      <w:tr w:rsidR="005E3718" w:rsidRPr="005953DD" w:rsidTr="00936EEB">
        <w:tc>
          <w:tcPr>
            <w:tcW w:w="959"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2.3.</w:t>
            </w:r>
          </w:p>
        </w:tc>
        <w:tc>
          <w:tcPr>
            <w:tcW w:w="2835"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Результат предоставления муниципальной услуги.</w:t>
            </w:r>
          </w:p>
        </w:tc>
        <w:tc>
          <w:tcPr>
            <w:tcW w:w="6190" w:type="dxa"/>
          </w:tcPr>
          <w:p w:rsidR="00234FB6" w:rsidRPr="005953DD" w:rsidRDefault="00234FB6" w:rsidP="005B2ACB">
            <w:pPr>
              <w:pStyle w:val="a3"/>
              <w:widowControl w:val="0"/>
              <w:autoSpaceDE w:val="0"/>
              <w:autoSpaceDN w:val="0"/>
              <w:adjustRightInd w:val="0"/>
              <w:ind w:left="0"/>
              <w:jc w:val="left"/>
              <w:rPr>
                <w:rFonts w:ascii="Times New Roman" w:hAnsi="Times New Roman"/>
                <w:sz w:val="26"/>
                <w:szCs w:val="26"/>
              </w:rPr>
            </w:pPr>
            <w:r w:rsidRPr="005953DD">
              <w:rPr>
                <w:rFonts w:ascii="Times New Roman" w:hAnsi="Times New Roman"/>
                <w:sz w:val="26"/>
                <w:szCs w:val="26"/>
              </w:rPr>
              <w:t>- Решение о предоставлении земельного участка  заявителю;</w:t>
            </w:r>
          </w:p>
          <w:p w:rsidR="00234FB6" w:rsidRPr="005953DD" w:rsidRDefault="00234FB6" w:rsidP="005B2ACB">
            <w:pPr>
              <w:pStyle w:val="a3"/>
              <w:widowControl w:val="0"/>
              <w:autoSpaceDE w:val="0"/>
              <w:autoSpaceDN w:val="0"/>
              <w:adjustRightInd w:val="0"/>
              <w:ind w:left="0"/>
              <w:jc w:val="left"/>
              <w:rPr>
                <w:rFonts w:ascii="Times New Roman" w:hAnsi="Times New Roman"/>
                <w:sz w:val="26"/>
                <w:szCs w:val="26"/>
              </w:rPr>
            </w:pPr>
            <w:r w:rsidRPr="005953DD">
              <w:rPr>
                <w:rFonts w:ascii="Times New Roman" w:hAnsi="Times New Roman"/>
                <w:sz w:val="26"/>
                <w:szCs w:val="26"/>
              </w:rPr>
              <w:t>- Уведомление о возврате заявления;</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lang w:eastAsia="en-US"/>
              </w:rPr>
            </w:pPr>
            <w:r w:rsidRPr="005953DD">
              <w:rPr>
                <w:rFonts w:ascii="Times New Roman" w:hAnsi="Times New Roman"/>
                <w:sz w:val="26"/>
                <w:szCs w:val="26"/>
                <w:lang w:eastAsia="en-US"/>
              </w:rPr>
              <w:t>- Решение  об отказе  в предоставлении земельного участка заявителю.</w:t>
            </w:r>
          </w:p>
          <w:p w:rsidR="005E3718"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Результат предоставления муниципальной услуги оформляется на бумажном носителе.</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Заявление и необходимые документы можно передать следующими способами:</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lastRenderedPageBreak/>
              <w:t>- непосредственно при обращении;</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почтовым отправлением;</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электронным письмом на адрес почты Управления: zemlyambu@mail.ru;</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МБУ «МФЦ Новокузнецкого муниципального района»;</w:t>
            </w:r>
          </w:p>
          <w:p w:rsidR="005B2ACB" w:rsidRPr="005953DD" w:rsidRDefault="005B2ACB"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Единый портал государственных и муниципальных услуг.</w:t>
            </w:r>
          </w:p>
        </w:tc>
      </w:tr>
      <w:tr w:rsidR="005E3718" w:rsidRPr="005953DD" w:rsidTr="00936EEB">
        <w:tc>
          <w:tcPr>
            <w:tcW w:w="959"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2.4.</w:t>
            </w:r>
          </w:p>
        </w:tc>
        <w:tc>
          <w:tcPr>
            <w:tcW w:w="2835"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Срок предоставления муниципальной услуги</w:t>
            </w:r>
          </w:p>
        </w:tc>
        <w:tc>
          <w:tcPr>
            <w:tcW w:w="6190" w:type="dxa"/>
          </w:tcPr>
          <w:p w:rsidR="00234FB6" w:rsidRPr="005953DD" w:rsidRDefault="00234FB6" w:rsidP="005B2ACB">
            <w:pPr>
              <w:pStyle w:val="a3"/>
              <w:widowControl w:val="0"/>
              <w:numPr>
                <w:ilvl w:val="0"/>
                <w:numId w:val="12"/>
              </w:numPr>
              <w:autoSpaceDE w:val="0"/>
              <w:autoSpaceDN w:val="0"/>
              <w:adjustRightInd w:val="0"/>
              <w:ind w:left="0" w:firstLine="0"/>
              <w:jc w:val="left"/>
              <w:rPr>
                <w:rFonts w:ascii="Times New Roman" w:hAnsi="Times New Roman"/>
                <w:sz w:val="26"/>
                <w:szCs w:val="26"/>
              </w:rPr>
            </w:pPr>
            <w:r w:rsidRPr="005953DD">
              <w:rPr>
                <w:rFonts w:ascii="Times New Roman" w:hAnsi="Times New Roman"/>
                <w:sz w:val="26"/>
                <w:szCs w:val="26"/>
              </w:rPr>
              <w:t>В течение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 2.</w:t>
            </w:r>
            <w:r w:rsidR="00910585">
              <w:rPr>
                <w:rFonts w:ascii="Times New Roman" w:hAnsi="Times New Roman"/>
                <w:sz w:val="26"/>
                <w:szCs w:val="26"/>
              </w:rPr>
              <w:t>11</w:t>
            </w:r>
            <w:r w:rsidRPr="005953DD">
              <w:rPr>
                <w:rFonts w:ascii="Times New Roman" w:hAnsi="Times New Roman"/>
                <w:sz w:val="26"/>
                <w:szCs w:val="26"/>
              </w:rPr>
              <w:t xml:space="preserve">. настоящего административного регламента или подано в орган, не уполномоченный распоряжаться испрашиваемым земельным участком. </w:t>
            </w:r>
          </w:p>
          <w:p w:rsidR="00234FB6" w:rsidRPr="005953DD" w:rsidRDefault="00234FB6" w:rsidP="005B2ACB">
            <w:pPr>
              <w:pStyle w:val="a3"/>
              <w:widowControl w:val="0"/>
              <w:numPr>
                <w:ilvl w:val="0"/>
                <w:numId w:val="12"/>
              </w:numPr>
              <w:autoSpaceDE w:val="0"/>
              <w:autoSpaceDN w:val="0"/>
              <w:adjustRightInd w:val="0"/>
              <w:ind w:left="0" w:firstLine="0"/>
              <w:jc w:val="left"/>
              <w:rPr>
                <w:rFonts w:ascii="Times New Roman" w:hAnsi="Times New Roman"/>
                <w:sz w:val="26"/>
                <w:szCs w:val="26"/>
              </w:rPr>
            </w:pPr>
            <w:r w:rsidRPr="005953DD">
              <w:rPr>
                <w:rFonts w:ascii="Times New Roman" w:hAnsi="Times New Roman"/>
                <w:sz w:val="26"/>
                <w:szCs w:val="26"/>
              </w:rPr>
              <w:t>В течение тридцати дней со дня поступления заявления главе Новокузнецкого муниципального района  решение о предоставлении земельного участка заявителю, направляет (выдает) принятое решение заявителю.</w:t>
            </w:r>
          </w:p>
          <w:p w:rsidR="005E3718" w:rsidRPr="005953DD" w:rsidRDefault="00234FB6" w:rsidP="00910585">
            <w:pPr>
              <w:pStyle w:val="a3"/>
              <w:numPr>
                <w:ilvl w:val="0"/>
                <w:numId w:val="12"/>
              </w:numPr>
              <w:autoSpaceDE w:val="0"/>
              <w:autoSpaceDN w:val="0"/>
              <w:adjustRightInd w:val="0"/>
              <w:ind w:left="0" w:firstLine="0"/>
              <w:jc w:val="left"/>
              <w:rPr>
                <w:rFonts w:ascii="Times New Roman" w:hAnsi="Times New Roman"/>
                <w:sz w:val="26"/>
                <w:szCs w:val="26"/>
              </w:rPr>
            </w:pPr>
            <w:bookmarkStart w:id="6" w:name="Par151"/>
            <w:bookmarkEnd w:id="6"/>
            <w:r w:rsidRPr="005953DD">
              <w:rPr>
                <w:rFonts w:ascii="Times New Roman" w:hAnsi="Times New Roman"/>
                <w:sz w:val="26"/>
                <w:szCs w:val="26"/>
              </w:rPr>
              <w:t>В течение тридцати дней со дня поступления заявления о предоставлении земельного участка начальник Управления принимает решение об отказе в предоставлении земельного участка при наличии хотя бы одного из оснований, предусмотренных п. 2.1</w:t>
            </w:r>
            <w:r w:rsidR="00910585">
              <w:rPr>
                <w:rFonts w:ascii="Times New Roman" w:hAnsi="Times New Roman"/>
                <w:sz w:val="26"/>
                <w:szCs w:val="26"/>
              </w:rPr>
              <w:t>2</w:t>
            </w:r>
            <w:r w:rsidRPr="005953DD">
              <w:rPr>
                <w:rFonts w:ascii="Times New Roman" w:hAnsi="Times New Roman"/>
                <w:sz w:val="26"/>
                <w:szCs w:val="26"/>
              </w:rPr>
              <w:t xml:space="preserve">. настоящего административного регламента, и направляет принятое решение заявителю. </w:t>
            </w:r>
          </w:p>
        </w:tc>
      </w:tr>
      <w:tr w:rsidR="005E3718" w:rsidRPr="005953DD" w:rsidTr="00936EEB">
        <w:tc>
          <w:tcPr>
            <w:tcW w:w="959"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2.5.</w:t>
            </w:r>
          </w:p>
        </w:tc>
        <w:tc>
          <w:tcPr>
            <w:tcW w:w="2835"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w:t>
            </w:r>
          </w:p>
        </w:tc>
        <w:tc>
          <w:tcPr>
            <w:tcW w:w="6190" w:type="dxa"/>
          </w:tcPr>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Конституция Российской Федерации (принята всенародным голосованием 12.12.1993 г.);</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Земельный </w:t>
            </w:r>
            <w:hyperlink r:id="rId10" w:history="1">
              <w:r w:rsidRPr="005953DD">
                <w:rPr>
                  <w:rFonts w:ascii="Times New Roman" w:hAnsi="Times New Roman"/>
                  <w:sz w:val="26"/>
                  <w:szCs w:val="26"/>
                </w:rPr>
                <w:t>кодекс</w:t>
              </w:r>
            </w:hyperlink>
            <w:r w:rsidRPr="005953DD">
              <w:rPr>
                <w:rFonts w:ascii="Times New Roman" w:hAnsi="Times New Roman"/>
                <w:sz w:val="26"/>
                <w:szCs w:val="26"/>
              </w:rPr>
              <w:t xml:space="preserve"> Российской Федерации от 25.10.2001 № 136-ФЗ;</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Градостроительный </w:t>
            </w:r>
            <w:hyperlink r:id="rId11" w:history="1">
              <w:r w:rsidRPr="005953DD">
                <w:rPr>
                  <w:rFonts w:ascii="Times New Roman" w:hAnsi="Times New Roman"/>
                  <w:sz w:val="26"/>
                  <w:szCs w:val="26"/>
                </w:rPr>
                <w:t>кодекс</w:t>
              </w:r>
            </w:hyperlink>
            <w:r w:rsidRPr="005953DD">
              <w:rPr>
                <w:rFonts w:ascii="Times New Roman" w:hAnsi="Times New Roman"/>
                <w:sz w:val="26"/>
                <w:szCs w:val="26"/>
              </w:rPr>
              <w:t xml:space="preserve"> Российской Федерации от 29.12.2004 № 190-ФЗ;</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Гражданский кодекс Российской Федерации (часть первая) от 30.11.1994 № 51-ФЗ;</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Гражданский кодекс Российской Федерации (часть вторая) от 26.01.1996 № 14-ФЗ;</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Гражданский кодекс Российской Федерации (часть третья) от 26.11.2001 № 146-ФЗ;</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Федеральный </w:t>
            </w:r>
            <w:hyperlink r:id="rId12" w:history="1">
              <w:r w:rsidRPr="005953DD">
                <w:rPr>
                  <w:rFonts w:ascii="Times New Roman" w:hAnsi="Times New Roman"/>
                  <w:sz w:val="26"/>
                  <w:szCs w:val="26"/>
                </w:rPr>
                <w:t>закон</w:t>
              </w:r>
            </w:hyperlink>
            <w:r w:rsidRPr="005953DD">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Федеральный </w:t>
            </w:r>
            <w:hyperlink r:id="rId13" w:history="1">
              <w:r w:rsidRPr="005953DD">
                <w:rPr>
                  <w:rFonts w:ascii="Times New Roman" w:hAnsi="Times New Roman"/>
                  <w:sz w:val="26"/>
                  <w:szCs w:val="26"/>
                </w:rPr>
                <w:t>закон</w:t>
              </w:r>
            </w:hyperlink>
            <w:r w:rsidRPr="005953DD">
              <w:rPr>
                <w:rFonts w:ascii="Times New Roman" w:hAnsi="Times New Roman"/>
                <w:sz w:val="26"/>
                <w:szCs w:val="26"/>
              </w:rPr>
              <w:t xml:space="preserve"> от 27.07.2006 № 152-ФЗ «О персональных данных»;</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Федеральный </w:t>
            </w:r>
            <w:hyperlink r:id="rId14" w:history="1">
              <w:r w:rsidRPr="005953DD">
                <w:rPr>
                  <w:rFonts w:ascii="Times New Roman" w:hAnsi="Times New Roman"/>
                  <w:sz w:val="26"/>
                  <w:szCs w:val="26"/>
                </w:rPr>
                <w:t>закон</w:t>
              </w:r>
            </w:hyperlink>
            <w:r w:rsidRPr="005953DD">
              <w:rPr>
                <w:rFonts w:ascii="Times New Roman" w:hAnsi="Times New Roman"/>
                <w:sz w:val="26"/>
                <w:szCs w:val="26"/>
              </w:rPr>
              <w:t xml:space="preserve"> от 27.07.2010 № 210-ФЗ «Об организации предоставления государственных и муниципальных услуг»;</w:t>
            </w:r>
          </w:p>
          <w:p w:rsidR="00234FB6" w:rsidRPr="005953DD" w:rsidRDefault="00234FB6" w:rsidP="005B2ACB">
            <w:pPr>
              <w:tabs>
                <w:tab w:val="left" w:pos="709"/>
              </w:tabs>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lastRenderedPageBreak/>
              <w:t>- Федеральный закон от 24.07.2007 №  221-ФЗ «О кадастровой деятельности»;</w:t>
            </w:r>
          </w:p>
          <w:p w:rsidR="00234FB6" w:rsidRPr="005953DD" w:rsidRDefault="00234FB6" w:rsidP="005B2ACB">
            <w:pPr>
              <w:tabs>
                <w:tab w:val="left" w:pos="709"/>
              </w:tabs>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Федеральный закон от 13.07.2015 № 218-ФЗ «О государственной регистрации недвижимости»;</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Федеральный закон от 25.10.2001 № 137-ФЗ «О введении в действие Земельного кодекса Российской Федерации»;</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34FB6" w:rsidRPr="005953DD" w:rsidRDefault="00234FB6" w:rsidP="005B2ACB">
            <w:pPr>
              <w:pStyle w:val="ConsPlusNormal"/>
              <w:rPr>
                <w:rFonts w:ascii="Times New Roman" w:hAnsi="Times New Roman" w:cs="Times New Roman"/>
                <w:sz w:val="26"/>
                <w:szCs w:val="26"/>
              </w:rPr>
            </w:pPr>
            <w:r w:rsidRPr="005953DD">
              <w:rPr>
                <w:rFonts w:ascii="Times New Roman" w:hAnsi="Times New Roman" w:cs="Times New Roman"/>
                <w:sz w:val="26"/>
                <w:szCs w:val="26"/>
              </w:rPr>
              <w:t xml:space="preserve">- </w:t>
            </w:r>
            <w:hyperlink r:id="rId15" w:history="1">
              <w:r w:rsidRPr="005953DD">
                <w:rPr>
                  <w:rFonts w:ascii="Times New Roman" w:hAnsi="Times New Roman" w:cs="Times New Roman"/>
                  <w:sz w:val="26"/>
                  <w:szCs w:val="26"/>
                </w:rPr>
                <w:t>Постановление</w:t>
              </w:r>
            </w:hyperlink>
            <w:r w:rsidRPr="005953DD">
              <w:rPr>
                <w:rFonts w:ascii="Times New Roman" w:hAnsi="Times New Roman" w:cs="Times New Roman"/>
                <w:sz w:val="26"/>
                <w:szCs w:val="26"/>
              </w:rPr>
              <w:t xml:space="preserve"> Правительства Российской Федерации №797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Закон Кемеровской области от 29.12.2015 № 135-ОЗ «О регулировании отдельных вопросов в сфере земельных отношений»; </w:t>
            </w:r>
          </w:p>
          <w:p w:rsidR="00234FB6" w:rsidRPr="005953DD" w:rsidRDefault="00234FB6" w:rsidP="005B2ACB">
            <w:pPr>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xml:space="preserve">- Закон Кемеровской области от 07.02.2013 № 10-ОЗ «О цене земельных участков; </w:t>
            </w:r>
          </w:p>
          <w:p w:rsidR="005B2ACB" w:rsidRPr="005953DD" w:rsidRDefault="00234FB6" w:rsidP="005B2ACB">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настоящий а</w:t>
            </w:r>
            <w:r w:rsidR="005B2ACB" w:rsidRPr="005953DD">
              <w:rPr>
                <w:rFonts w:ascii="Times New Roman" w:hAnsi="Times New Roman"/>
                <w:sz w:val="26"/>
                <w:szCs w:val="26"/>
              </w:rPr>
              <w:t xml:space="preserve">дминистративный регламент. </w:t>
            </w:r>
          </w:p>
          <w:p w:rsidR="005E3718" w:rsidRPr="005953DD" w:rsidRDefault="005E3718" w:rsidP="005B2ACB">
            <w:pPr>
              <w:autoSpaceDE w:val="0"/>
              <w:autoSpaceDN w:val="0"/>
              <w:adjustRightInd w:val="0"/>
              <w:spacing w:after="0" w:line="240" w:lineRule="auto"/>
              <w:jc w:val="both"/>
              <w:rPr>
                <w:rFonts w:ascii="Times New Roman" w:hAnsi="Times New Roman"/>
                <w:sz w:val="26"/>
                <w:szCs w:val="26"/>
              </w:rPr>
            </w:pPr>
          </w:p>
        </w:tc>
      </w:tr>
      <w:tr w:rsidR="005E3718" w:rsidRPr="005953DD" w:rsidTr="00936EEB">
        <w:tc>
          <w:tcPr>
            <w:tcW w:w="959" w:type="dxa"/>
          </w:tcPr>
          <w:p w:rsidR="005E3718" w:rsidRPr="005953DD" w:rsidRDefault="00234FB6"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2.6.</w:t>
            </w:r>
          </w:p>
        </w:tc>
        <w:tc>
          <w:tcPr>
            <w:tcW w:w="2835" w:type="dxa"/>
          </w:tcPr>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Исчерпывающий перечень документов, необходимых в соответствии с за</w:t>
            </w:r>
            <w:r w:rsidRPr="005953DD">
              <w:rPr>
                <w:rFonts w:ascii="Times New Roman" w:hAnsi="Times New Roman"/>
                <w:sz w:val="26"/>
                <w:szCs w:val="26"/>
              </w:rPr>
              <w:softHyphen/>
              <w:t>конными или иными нормативно-правовыми актами для предоставления муниципальной услуги</w:t>
            </w:r>
          </w:p>
          <w:p w:rsidR="005E3718" w:rsidRPr="005953DD" w:rsidRDefault="005E3718" w:rsidP="005B2ACB">
            <w:pPr>
              <w:pStyle w:val="a3"/>
              <w:widowControl w:val="0"/>
              <w:autoSpaceDE w:val="0"/>
              <w:autoSpaceDN w:val="0"/>
              <w:adjustRightInd w:val="0"/>
              <w:ind w:left="0"/>
              <w:jc w:val="left"/>
              <w:outlineLvl w:val="1"/>
              <w:rPr>
                <w:rFonts w:ascii="Times New Roman" w:hAnsi="Times New Roman"/>
                <w:sz w:val="26"/>
                <w:szCs w:val="26"/>
              </w:rPr>
            </w:pPr>
          </w:p>
        </w:tc>
        <w:tc>
          <w:tcPr>
            <w:tcW w:w="6190" w:type="dxa"/>
          </w:tcPr>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Заявление</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копия документа, удостоверяющая личность;</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34FB6" w:rsidRPr="005953DD" w:rsidRDefault="00234FB6" w:rsidP="005B2ACB">
            <w:pPr>
              <w:widowControl w:val="0"/>
              <w:autoSpaceDE w:val="0"/>
              <w:autoSpaceDN w:val="0"/>
              <w:adjustRightInd w:val="0"/>
              <w:spacing w:after="0" w:line="240" w:lineRule="auto"/>
              <w:rPr>
                <w:rFonts w:ascii="Times New Roman" w:hAnsi="Times New Roman"/>
                <w:sz w:val="26"/>
                <w:szCs w:val="26"/>
              </w:rPr>
            </w:pPr>
            <w:r w:rsidRPr="005953DD">
              <w:rPr>
                <w:rFonts w:ascii="Times New Roman" w:hAnsi="Times New Roman"/>
                <w:sz w:val="26"/>
                <w:szCs w:val="26"/>
              </w:rPr>
              <w:t>- 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10585" w:rsidRPr="00910585" w:rsidRDefault="00910585" w:rsidP="00910585">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Pr="00910585">
              <w:rPr>
                <w:rFonts w:ascii="Times New Roman" w:hAnsi="Times New Roman"/>
                <w:sz w:val="26"/>
                <w:szCs w:val="26"/>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w:t>
            </w:r>
            <w:r w:rsidRPr="00910585">
              <w:rPr>
                <w:rFonts w:ascii="Times New Roman" w:hAnsi="Times New Roman"/>
                <w:sz w:val="26"/>
                <w:szCs w:val="26"/>
              </w:rPr>
              <w:lastRenderedPageBreak/>
              <w:t>земельного участка в Едином государственном реестре недвижимости;</w:t>
            </w:r>
          </w:p>
          <w:p w:rsidR="00910585" w:rsidRDefault="00910585" w:rsidP="00910585">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10585">
              <w:rPr>
                <w:rFonts w:ascii="Times New Roman" w:hAnsi="Times New Roman"/>
                <w:sz w:val="26"/>
                <w:szCs w:val="2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B2ACB" w:rsidRPr="005953DD" w:rsidRDefault="005B2ACB" w:rsidP="00910585">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5B2ACB" w:rsidRPr="005953DD" w:rsidRDefault="005B2ACB" w:rsidP="005B2ACB">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При направлении заявления и документов почтой, заявление и документы должны быть нотариально удостоверены.</w:t>
            </w:r>
          </w:p>
          <w:p w:rsidR="005B2ACB" w:rsidRPr="005953DD" w:rsidRDefault="005B2ACB" w:rsidP="005B2ACB">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5953DD">
              <w:rPr>
                <w:rFonts w:ascii="Times New Roman" w:hAnsi="Times New Roman"/>
                <w:sz w:val="26"/>
                <w:szCs w:val="26"/>
              </w:rPr>
              <w:t>дств ск</w:t>
            </w:r>
            <w:proofErr w:type="gramEnd"/>
            <w:r w:rsidRPr="005953DD">
              <w:rPr>
                <w:rFonts w:ascii="Times New Roman" w:hAnsi="Times New Roman"/>
                <w:sz w:val="26"/>
                <w:szCs w:val="26"/>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5953DD">
              <w:rPr>
                <w:rFonts w:ascii="Times New Roman" w:hAnsi="Times New Roman"/>
                <w:sz w:val="26"/>
                <w:szCs w:val="26"/>
              </w:rPr>
              <w:t>TimesNewRoman</w:t>
            </w:r>
            <w:proofErr w:type="spellEnd"/>
            <w:r w:rsidRPr="005953DD">
              <w:rPr>
                <w:rFonts w:ascii="Times New Roman" w:hAnsi="Times New Roman"/>
                <w:sz w:val="26"/>
                <w:szCs w:val="26"/>
              </w:rPr>
              <w:t>, полуторный интервал). Направление документа только в текстовом формате без отсканированной копии не допускается.</w:t>
            </w:r>
          </w:p>
          <w:p w:rsidR="005B2ACB" w:rsidRPr="005953DD" w:rsidRDefault="005B2ACB" w:rsidP="005B2ACB">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tc>
      </w:tr>
      <w:tr w:rsidR="00234FB6" w:rsidRPr="005953DD" w:rsidTr="00936EEB">
        <w:tc>
          <w:tcPr>
            <w:tcW w:w="959" w:type="dxa"/>
          </w:tcPr>
          <w:p w:rsidR="00234FB6" w:rsidRPr="005953DD" w:rsidRDefault="00910585" w:rsidP="00910585">
            <w:pPr>
              <w:pStyle w:val="a3"/>
              <w:widowControl w:val="0"/>
              <w:autoSpaceDE w:val="0"/>
              <w:autoSpaceDN w:val="0"/>
              <w:adjustRightInd w:val="0"/>
              <w:ind w:left="0"/>
              <w:jc w:val="left"/>
              <w:outlineLvl w:val="1"/>
              <w:rPr>
                <w:rFonts w:ascii="Times New Roman" w:hAnsi="Times New Roman"/>
                <w:sz w:val="26"/>
                <w:szCs w:val="26"/>
              </w:rPr>
            </w:pPr>
            <w:r>
              <w:rPr>
                <w:rFonts w:ascii="Times New Roman" w:hAnsi="Times New Roman"/>
                <w:sz w:val="26"/>
                <w:szCs w:val="26"/>
              </w:rPr>
              <w:lastRenderedPageBreak/>
              <w:t>2.6.1.</w:t>
            </w:r>
          </w:p>
        </w:tc>
        <w:tc>
          <w:tcPr>
            <w:tcW w:w="2835" w:type="dxa"/>
          </w:tcPr>
          <w:p w:rsidR="00234FB6" w:rsidRPr="005953DD" w:rsidRDefault="005B2ACB"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color w:val="FF0000"/>
                <w:sz w:val="26"/>
                <w:szCs w:val="26"/>
              </w:rPr>
              <w:t>В заявлении указываются следующие сведения:</w:t>
            </w:r>
          </w:p>
        </w:tc>
        <w:tc>
          <w:tcPr>
            <w:tcW w:w="6190" w:type="dxa"/>
          </w:tcPr>
          <w:p w:rsidR="005B2ACB" w:rsidRPr="005953DD" w:rsidRDefault="005953DD" w:rsidP="00ED5501">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 Ф</w:t>
            </w:r>
            <w:r w:rsidR="005B2ACB" w:rsidRPr="005953DD">
              <w:rPr>
                <w:rFonts w:ascii="Times New Roman" w:hAnsi="Times New Roman"/>
                <w:sz w:val="26"/>
                <w:szCs w:val="26"/>
              </w:rPr>
              <w:t>амилия, имя, отчество, место жительства заявителя и реквизиты документа, удостоверяющего личность заявителя;</w:t>
            </w:r>
          </w:p>
          <w:p w:rsidR="005B2ACB" w:rsidRPr="005953DD" w:rsidRDefault="005B2ACB" w:rsidP="00ED5501">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xml:space="preserve">2) кадастровый номер испрашиваемого земельного </w:t>
            </w:r>
            <w:r w:rsidRPr="005953DD">
              <w:rPr>
                <w:rFonts w:ascii="Times New Roman" w:hAnsi="Times New Roman"/>
                <w:sz w:val="26"/>
                <w:szCs w:val="26"/>
              </w:rPr>
              <w:lastRenderedPageBreak/>
              <w:t>участка;</w:t>
            </w:r>
          </w:p>
          <w:p w:rsidR="005B2ACB" w:rsidRPr="005953DD" w:rsidRDefault="005B2ACB" w:rsidP="00ED5501">
            <w:pPr>
              <w:widowControl w:val="0"/>
              <w:tabs>
                <w:tab w:val="left" w:pos="851"/>
              </w:tabs>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3) документ, подтверждающий наличие основания предоставления земельного участка из числа предусмотренных п. 1.2.1. настоящего административного регламента оснований;</w:t>
            </w:r>
          </w:p>
          <w:p w:rsidR="005B2ACB" w:rsidRPr="005953DD" w:rsidRDefault="005B2ACB" w:rsidP="00ED5501">
            <w:pPr>
              <w:widowControl w:val="0"/>
              <w:tabs>
                <w:tab w:val="left" w:pos="851"/>
              </w:tabs>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4) цель использования земельного участка;</w:t>
            </w:r>
          </w:p>
          <w:p w:rsidR="005B2ACB" w:rsidRPr="005953DD" w:rsidRDefault="005B2ACB" w:rsidP="00ED5501">
            <w:pPr>
              <w:widowControl w:val="0"/>
              <w:tabs>
                <w:tab w:val="left" w:pos="851"/>
              </w:tabs>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5) почтовый адрес и (или) адрес электронной почты, телефон для связи с заявителем.</w:t>
            </w:r>
          </w:p>
          <w:p w:rsidR="005B2ACB" w:rsidRPr="005953DD" w:rsidRDefault="005B2ACB" w:rsidP="00ED5501">
            <w:pPr>
              <w:widowControl w:val="0"/>
              <w:tabs>
                <w:tab w:val="left" w:pos="851"/>
              </w:tabs>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Заявление может быть выполнено от руки, или распечатано посредством электронных печатающих устройств; подпись в заявлении указывается от руки.</w:t>
            </w:r>
          </w:p>
          <w:p w:rsidR="00234FB6" w:rsidRPr="005953DD" w:rsidRDefault="005B2ACB" w:rsidP="00ED5501">
            <w:pPr>
              <w:widowControl w:val="0"/>
              <w:tabs>
                <w:tab w:val="left" w:pos="851"/>
              </w:tabs>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2.7.</w:t>
            </w:r>
          </w:p>
        </w:tc>
        <w:tc>
          <w:tcPr>
            <w:tcW w:w="2835" w:type="dxa"/>
          </w:tcPr>
          <w:p w:rsidR="005B2ACB" w:rsidRPr="005953DD" w:rsidRDefault="00ED5501" w:rsidP="00ED5501">
            <w:pPr>
              <w:pStyle w:val="a3"/>
              <w:widowControl w:val="0"/>
              <w:autoSpaceDE w:val="0"/>
              <w:autoSpaceDN w:val="0"/>
              <w:adjustRightInd w:val="0"/>
              <w:ind w:left="0"/>
              <w:jc w:val="left"/>
              <w:outlineLvl w:val="1"/>
              <w:rPr>
                <w:rFonts w:ascii="Times New Roman" w:hAnsi="Times New Roman"/>
                <w:sz w:val="26"/>
                <w:szCs w:val="26"/>
              </w:rPr>
            </w:pPr>
            <w:proofErr w:type="gramStart"/>
            <w:r w:rsidRPr="005953DD">
              <w:rPr>
                <w:rFonts w:ascii="Times New Roman" w:hAnsi="Times New Roman"/>
                <w:sz w:val="26"/>
                <w:szCs w:val="26"/>
              </w:rPr>
              <w:t>Исчерпывающий перечень документов, необходимых в соответствии с нор</w:t>
            </w:r>
            <w:r w:rsidRPr="005953DD">
              <w:rPr>
                <w:rFonts w:ascii="Times New Roman" w:hAnsi="Times New Roman"/>
                <w:sz w:val="26"/>
                <w:szCs w:val="26"/>
              </w:rPr>
              <w:softHyphen/>
              <w:t>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tc>
        <w:tc>
          <w:tcPr>
            <w:tcW w:w="6190" w:type="dxa"/>
          </w:tcPr>
          <w:p w:rsidR="00ED5501" w:rsidRPr="005953DD" w:rsidRDefault="00ED5501" w:rsidP="00ED5501">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xml:space="preserve">- </w:t>
            </w:r>
            <w:r w:rsidR="005953DD">
              <w:rPr>
                <w:rFonts w:ascii="Times New Roman" w:hAnsi="Times New Roman"/>
                <w:sz w:val="26"/>
                <w:szCs w:val="26"/>
              </w:rPr>
              <w:t>В</w:t>
            </w:r>
            <w:r w:rsidRPr="005953DD">
              <w:rPr>
                <w:rFonts w:ascii="Times New Roman" w:hAnsi="Times New Roman"/>
                <w:sz w:val="26"/>
                <w:szCs w:val="26"/>
              </w:rPr>
              <w:t xml:space="preserve">ыписка из Единого государственного реестра </w:t>
            </w:r>
            <w:r w:rsidR="00A67B54">
              <w:rPr>
                <w:rFonts w:ascii="Times New Roman" w:hAnsi="Times New Roman"/>
                <w:sz w:val="26"/>
                <w:szCs w:val="26"/>
              </w:rPr>
              <w:t>недвижимости</w:t>
            </w:r>
            <w:r w:rsidRPr="005953DD">
              <w:rPr>
                <w:rFonts w:ascii="Times New Roman" w:hAnsi="Times New Roman"/>
                <w:sz w:val="26"/>
                <w:szCs w:val="26"/>
              </w:rPr>
              <w:t>, содержащая сведения о правах отдельного лица на имеющиеся у него объекты недвижимости;</w:t>
            </w:r>
          </w:p>
          <w:p w:rsidR="00ED5501" w:rsidRPr="005953DD" w:rsidRDefault="00ED5501" w:rsidP="00ED5501">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кадастровый паспорт на земельный участок;</w:t>
            </w:r>
          </w:p>
          <w:p w:rsidR="00ED5501" w:rsidRPr="005953DD" w:rsidRDefault="00ED5501" w:rsidP="00ED5501">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выписка государственного  кадастра недвижимо</w:t>
            </w:r>
            <w:r w:rsidR="005953DD">
              <w:rPr>
                <w:rFonts w:ascii="Times New Roman" w:hAnsi="Times New Roman"/>
                <w:sz w:val="26"/>
                <w:szCs w:val="26"/>
              </w:rPr>
              <w:softHyphen/>
            </w:r>
            <w:r w:rsidRPr="005953DD">
              <w:rPr>
                <w:rFonts w:ascii="Times New Roman" w:hAnsi="Times New Roman"/>
                <w:sz w:val="26"/>
                <w:szCs w:val="26"/>
              </w:rPr>
              <w:t xml:space="preserve">сти, получаемая из </w:t>
            </w:r>
            <w:r w:rsidR="00A67B54">
              <w:rPr>
                <w:rFonts w:ascii="Times New Roman" w:hAnsi="Times New Roman"/>
                <w:sz w:val="26"/>
                <w:szCs w:val="26"/>
              </w:rPr>
              <w:t>ФГБУ «</w:t>
            </w:r>
            <w:proofErr w:type="spellStart"/>
            <w:r w:rsidR="00A67B54">
              <w:rPr>
                <w:rFonts w:ascii="Times New Roman" w:hAnsi="Times New Roman"/>
                <w:sz w:val="26"/>
                <w:szCs w:val="26"/>
              </w:rPr>
              <w:t>ФКПРос</w:t>
            </w:r>
            <w:r w:rsidRPr="005953DD">
              <w:rPr>
                <w:rFonts w:ascii="Times New Roman" w:hAnsi="Times New Roman"/>
                <w:sz w:val="26"/>
                <w:szCs w:val="26"/>
              </w:rPr>
              <w:t>реестра</w:t>
            </w:r>
            <w:proofErr w:type="spellEnd"/>
            <w:r w:rsidRPr="005953DD">
              <w:rPr>
                <w:rFonts w:ascii="Times New Roman" w:hAnsi="Times New Roman"/>
                <w:sz w:val="26"/>
                <w:szCs w:val="26"/>
              </w:rPr>
              <w:t>»;</w:t>
            </w:r>
          </w:p>
          <w:p w:rsidR="00ED5501" w:rsidRPr="005953DD" w:rsidRDefault="00ED5501" w:rsidP="00ED5501">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B2ACB" w:rsidRPr="005953DD" w:rsidRDefault="005B2ACB" w:rsidP="00ED5501">
            <w:pPr>
              <w:pStyle w:val="a3"/>
              <w:widowControl w:val="0"/>
              <w:autoSpaceDE w:val="0"/>
              <w:autoSpaceDN w:val="0"/>
              <w:adjustRightInd w:val="0"/>
              <w:ind w:left="0"/>
              <w:jc w:val="left"/>
              <w:outlineLvl w:val="1"/>
              <w:rPr>
                <w:rFonts w:ascii="Times New Roman" w:hAnsi="Times New Roman"/>
                <w:sz w:val="26"/>
                <w:szCs w:val="26"/>
              </w:rPr>
            </w:pP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2.8.</w:t>
            </w:r>
          </w:p>
        </w:tc>
        <w:tc>
          <w:tcPr>
            <w:tcW w:w="2835" w:type="dxa"/>
          </w:tcPr>
          <w:p w:rsidR="00ED5501" w:rsidRPr="005953DD" w:rsidRDefault="00ED5501" w:rsidP="00ED5501">
            <w:pPr>
              <w:autoSpaceDE w:val="0"/>
              <w:autoSpaceDN w:val="0"/>
              <w:adjustRightInd w:val="0"/>
              <w:spacing w:line="240" w:lineRule="auto"/>
              <w:rPr>
                <w:rFonts w:ascii="Times New Roman" w:hAnsi="Times New Roman"/>
                <w:sz w:val="26"/>
                <w:szCs w:val="26"/>
              </w:rPr>
            </w:pPr>
            <w:r w:rsidRPr="005953DD">
              <w:rPr>
                <w:rFonts w:ascii="Times New Roman" w:hAnsi="Times New Roman"/>
                <w:sz w:val="26"/>
                <w:szCs w:val="26"/>
              </w:rPr>
              <w:t>Администрация не вправе требовать от заявителя:</w:t>
            </w:r>
          </w:p>
          <w:p w:rsidR="005B2ACB" w:rsidRPr="005953DD" w:rsidRDefault="005B2ACB" w:rsidP="005B2ACB">
            <w:pPr>
              <w:pStyle w:val="a3"/>
              <w:widowControl w:val="0"/>
              <w:autoSpaceDE w:val="0"/>
              <w:autoSpaceDN w:val="0"/>
              <w:adjustRightInd w:val="0"/>
              <w:ind w:left="0"/>
              <w:jc w:val="left"/>
              <w:outlineLvl w:val="1"/>
              <w:rPr>
                <w:rFonts w:ascii="Times New Roman" w:hAnsi="Times New Roman"/>
                <w:sz w:val="26"/>
                <w:szCs w:val="26"/>
              </w:rPr>
            </w:pPr>
          </w:p>
        </w:tc>
        <w:tc>
          <w:tcPr>
            <w:tcW w:w="6190" w:type="dxa"/>
          </w:tcPr>
          <w:p w:rsidR="00ED5501" w:rsidRPr="005953DD" w:rsidRDefault="00ED5501" w:rsidP="00ED5501">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xml:space="preserve">- </w:t>
            </w:r>
            <w:r w:rsidR="005953DD">
              <w:rPr>
                <w:rFonts w:ascii="Times New Roman" w:hAnsi="Times New Roman"/>
                <w:sz w:val="26"/>
                <w:szCs w:val="26"/>
              </w:rPr>
              <w:t>П</w:t>
            </w:r>
            <w:r w:rsidRPr="005953DD">
              <w:rPr>
                <w:rFonts w:ascii="Times New Roman" w:hAnsi="Times New Roman"/>
                <w:sz w:val="26"/>
                <w:szCs w:val="26"/>
              </w:rPr>
              <w:t xml:space="preserve">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w:t>
            </w:r>
            <w:r w:rsidRPr="005953DD">
              <w:rPr>
                <w:rFonts w:ascii="Times New Roman" w:hAnsi="Times New Roman"/>
                <w:sz w:val="26"/>
                <w:szCs w:val="26"/>
              </w:rPr>
              <w:lastRenderedPageBreak/>
              <w:t>муниципальной услуги;</w:t>
            </w:r>
          </w:p>
          <w:p w:rsidR="00ED5501" w:rsidRPr="005953DD" w:rsidRDefault="00ED5501" w:rsidP="00ED5501">
            <w:pPr>
              <w:pStyle w:val="ConsPlusNormal"/>
              <w:jc w:val="both"/>
              <w:rPr>
                <w:rFonts w:ascii="Times New Roman" w:hAnsi="Times New Roman" w:cs="Times New Roman"/>
                <w:sz w:val="26"/>
                <w:szCs w:val="26"/>
              </w:rPr>
            </w:pPr>
            <w:r w:rsidRPr="005953DD">
              <w:rPr>
                <w:rFonts w:ascii="Times New Roman" w:hAnsi="Times New Roman" w:cs="Times New Roman"/>
                <w:sz w:val="26"/>
                <w:szCs w:val="26"/>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5B2ACB" w:rsidRPr="005953DD" w:rsidRDefault="00ED5501" w:rsidP="005953DD">
            <w:pPr>
              <w:pStyle w:val="ConsPlusNormal"/>
              <w:jc w:val="both"/>
              <w:rPr>
                <w:rFonts w:ascii="Times New Roman" w:hAnsi="Times New Roman" w:cs="Times New Roman"/>
                <w:sz w:val="26"/>
                <w:szCs w:val="26"/>
              </w:rPr>
            </w:pPr>
            <w:r w:rsidRPr="005953DD">
              <w:rPr>
                <w:rFonts w:ascii="Times New Roman" w:hAnsi="Times New Roman" w:cs="Times New Roman"/>
                <w:sz w:val="26"/>
                <w:szCs w:val="26"/>
              </w:rPr>
              <w:t>- осуществления действий связан</w:t>
            </w:r>
            <w:r w:rsidR="005953DD">
              <w:rPr>
                <w:rFonts w:ascii="Times New Roman" w:hAnsi="Times New Roman" w:cs="Times New Roman"/>
                <w:sz w:val="26"/>
                <w:szCs w:val="26"/>
              </w:rPr>
              <w:t>ных с обращением в иные органы.</w:t>
            </w: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2.9.</w:t>
            </w:r>
          </w:p>
        </w:tc>
        <w:tc>
          <w:tcPr>
            <w:tcW w:w="2835"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color w:val="FF0000"/>
                <w:sz w:val="26"/>
                <w:szCs w:val="26"/>
              </w:rPr>
              <w:t>Исчерпывающий перечень оснований для отказа в приеме документов, не</w:t>
            </w:r>
            <w:r w:rsidRPr="005953DD">
              <w:rPr>
                <w:rFonts w:ascii="Times New Roman" w:hAnsi="Times New Roman"/>
                <w:color w:val="FF0000"/>
                <w:sz w:val="26"/>
                <w:szCs w:val="26"/>
              </w:rPr>
              <w:softHyphen/>
              <w:t>обходимых для предоставления муниципальной услуги.</w:t>
            </w:r>
          </w:p>
        </w:tc>
        <w:tc>
          <w:tcPr>
            <w:tcW w:w="6190" w:type="dxa"/>
          </w:tcPr>
          <w:p w:rsidR="00ED5501" w:rsidRPr="005953DD" w:rsidRDefault="00ED5501" w:rsidP="00ED5501">
            <w:pPr>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Основания для отказа в приеме заявления для предоставления муниципальной услуги отсутствуют.</w:t>
            </w:r>
          </w:p>
          <w:p w:rsidR="005B2ACB" w:rsidRPr="005953DD" w:rsidRDefault="005B2ACB" w:rsidP="00ED5501">
            <w:pPr>
              <w:pStyle w:val="a3"/>
              <w:widowControl w:val="0"/>
              <w:autoSpaceDE w:val="0"/>
              <w:autoSpaceDN w:val="0"/>
              <w:adjustRightInd w:val="0"/>
              <w:ind w:left="0"/>
              <w:jc w:val="left"/>
              <w:outlineLvl w:val="1"/>
              <w:rPr>
                <w:rFonts w:ascii="Times New Roman" w:hAnsi="Times New Roman"/>
                <w:sz w:val="26"/>
                <w:szCs w:val="26"/>
              </w:rPr>
            </w:pP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2.10</w:t>
            </w:r>
          </w:p>
        </w:tc>
        <w:tc>
          <w:tcPr>
            <w:tcW w:w="2835" w:type="dxa"/>
          </w:tcPr>
          <w:p w:rsidR="005B2ACB" w:rsidRPr="005953DD" w:rsidRDefault="00ED5501" w:rsidP="00ED5501">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Основания для приостановления предоставления муниципальной услуги</w:t>
            </w:r>
          </w:p>
        </w:tc>
        <w:tc>
          <w:tcPr>
            <w:tcW w:w="6190" w:type="dxa"/>
          </w:tcPr>
          <w:p w:rsidR="00ED5501" w:rsidRPr="005953DD" w:rsidRDefault="00ED5501" w:rsidP="00ED5501">
            <w:pPr>
              <w:tabs>
                <w:tab w:val="left" w:pos="1276"/>
              </w:tabs>
              <w:autoSpaceDE w:val="0"/>
              <w:autoSpaceDN w:val="0"/>
              <w:adjustRightInd w:val="0"/>
              <w:spacing w:line="240" w:lineRule="auto"/>
              <w:rPr>
                <w:rFonts w:ascii="Times New Roman" w:hAnsi="Times New Roman"/>
                <w:sz w:val="26"/>
                <w:szCs w:val="26"/>
              </w:rPr>
            </w:pPr>
            <w:r w:rsidRPr="005953DD">
              <w:rPr>
                <w:rFonts w:ascii="Times New Roman" w:hAnsi="Times New Roman"/>
                <w:sz w:val="26"/>
                <w:szCs w:val="26"/>
              </w:rPr>
              <w:t>Основания для приостановления предоставления муниципальной услуги отсутствуют.</w:t>
            </w:r>
          </w:p>
          <w:p w:rsidR="005B2ACB" w:rsidRPr="005953DD" w:rsidRDefault="005B2ACB" w:rsidP="00ED5501">
            <w:pPr>
              <w:pStyle w:val="a3"/>
              <w:widowControl w:val="0"/>
              <w:autoSpaceDE w:val="0"/>
              <w:autoSpaceDN w:val="0"/>
              <w:adjustRightInd w:val="0"/>
              <w:ind w:left="0"/>
              <w:jc w:val="left"/>
              <w:outlineLvl w:val="1"/>
              <w:rPr>
                <w:rFonts w:ascii="Times New Roman" w:hAnsi="Times New Roman"/>
                <w:sz w:val="26"/>
                <w:szCs w:val="26"/>
              </w:rPr>
            </w:pP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2.11.</w:t>
            </w:r>
          </w:p>
        </w:tc>
        <w:tc>
          <w:tcPr>
            <w:tcW w:w="2835" w:type="dxa"/>
          </w:tcPr>
          <w:p w:rsidR="00ED5501" w:rsidRPr="005953DD" w:rsidRDefault="00ED5501" w:rsidP="00ED5501">
            <w:pPr>
              <w:pStyle w:val="a3"/>
              <w:tabs>
                <w:tab w:val="left" w:pos="1276"/>
              </w:tabs>
              <w:ind w:left="0"/>
              <w:jc w:val="left"/>
              <w:rPr>
                <w:rFonts w:ascii="Times New Roman" w:hAnsi="Times New Roman"/>
                <w:sz w:val="26"/>
                <w:szCs w:val="26"/>
              </w:rPr>
            </w:pPr>
            <w:r w:rsidRPr="005953DD">
              <w:rPr>
                <w:rFonts w:ascii="Times New Roman" w:hAnsi="Times New Roman"/>
                <w:sz w:val="26"/>
                <w:szCs w:val="26"/>
              </w:rPr>
              <w:t>Исчерпывающий перечень оснований для возврата заявления заявителю</w:t>
            </w:r>
          </w:p>
          <w:p w:rsidR="005B2ACB" w:rsidRPr="005953DD" w:rsidRDefault="005B2ACB" w:rsidP="00ED5501">
            <w:pPr>
              <w:pStyle w:val="a3"/>
              <w:widowControl w:val="0"/>
              <w:autoSpaceDE w:val="0"/>
              <w:autoSpaceDN w:val="0"/>
              <w:adjustRightInd w:val="0"/>
              <w:ind w:left="0"/>
              <w:jc w:val="left"/>
              <w:outlineLvl w:val="1"/>
              <w:rPr>
                <w:rFonts w:ascii="Times New Roman" w:hAnsi="Times New Roman"/>
                <w:sz w:val="26"/>
                <w:szCs w:val="26"/>
              </w:rPr>
            </w:pPr>
          </w:p>
        </w:tc>
        <w:tc>
          <w:tcPr>
            <w:tcW w:w="6190" w:type="dxa"/>
          </w:tcPr>
          <w:p w:rsidR="00ED5501" w:rsidRPr="005953DD" w:rsidRDefault="00ED5501" w:rsidP="00ED5501">
            <w:pPr>
              <w:pStyle w:val="a3"/>
              <w:numPr>
                <w:ilvl w:val="0"/>
                <w:numId w:val="5"/>
              </w:numPr>
              <w:tabs>
                <w:tab w:val="left" w:pos="851"/>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несоответствие заявления по своему содержанию требованиям, установленным п. 2.6.1. настоящего административного регламента;</w:t>
            </w:r>
          </w:p>
          <w:p w:rsidR="00ED5501" w:rsidRPr="005953DD" w:rsidRDefault="00ED5501" w:rsidP="00ED5501">
            <w:pPr>
              <w:pStyle w:val="a3"/>
              <w:numPr>
                <w:ilvl w:val="0"/>
                <w:numId w:val="5"/>
              </w:numPr>
              <w:tabs>
                <w:tab w:val="left" w:pos="851"/>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непредставление до</w:t>
            </w:r>
            <w:r w:rsidR="00233D90">
              <w:rPr>
                <w:rFonts w:ascii="Times New Roman" w:hAnsi="Times New Roman"/>
                <w:sz w:val="26"/>
                <w:szCs w:val="26"/>
              </w:rPr>
              <w:t>кументов, предусмотренных п. 2.7</w:t>
            </w:r>
            <w:r w:rsidRPr="005953DD">
              <w:rPr>
                <w:rFonts w:ascii="Times New Roman" w:hAnsi="Times New Roman"/>
                <w:sz w:val="26"/>
                <w:szCs w:val="26"/>
              </w:rPr>
              <w:t>. настоящего  административного регламента;</w:t>
            </w:r>
          </w:p>
          <w:p w:rsidR="00ED5501" w:rsidRPr="005953DD" w:rsidRDefault="00ED5501" w:rsidP="00ED5501">
            <w:pPr>
              <w:pStyle w:val="a3"/>
              <w:numPr>
                <w:ilvl w:val="0"/>
                <w:numId w:val="5"/>
              </w:numPr>
              <w:tabs>
                <w:tab w:val="left" w:pos="851"/>
                <w:tab w:val="left" w:pos="2268"/>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несоответствие поданных в электронном виде заявления и документов, требованиям, установленным п. 2.6. настоящего  административного регламента;</w:t>
            </w:r>
          </w:p>
          <w:p w:rsidR="00ED5501" w:rsidRPr="005953DD" w:rsidRDefault="00ED5501" w:rsidP="00ED5501">
            <w:pPr>
              <w:pStyle w:val="a3"/>
              <w:numPr>
                <w:ilvl w:val="0"/>
                <w:numId w:val="5"/>
              </w:numPr>
              <w:tabs>
                <w:tab w:val="left" w:pos="851"/>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несоответствие заявления и документов, поданных почтовым отправлением, требованиям п. 2.6.3. настоящего административного регламента;</w:t>
            </w:r>
          </w:p>
          <w:p w:rsidR="00ED5501" w:rsidRPr="005953DD" w:rsidRDefault="00ED5501" w:rsidP="00ED5501">
            <w:pPr>
              <w:pStyle w:val="a3"/>
              <w:numPr>
                <w:ilvl w:val="0"/>
                <w:numId w:val="5"/>
              </w:numPr>
              <w:tabs>
                <w:tab w:val="left" w:pos="851"/>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непредставление заявителем оригиналов документов, ранее направленных в электронном виде, в срок, установленный п. 2.6.  настоящего административного регламента;</w:t>
            </w:r>
          </w:p>
          <w:p w:rsidR="00ED5501" w:rsidRPr="005953DD" w:rsidRDefault="00ED5501" w:rsidP="00ED5501">
            <w:pPr>
              <w:pStyle w:val="a3"/>
              <w:numPr>
                <w:ilvl w:val="0"/>
                <w:numId w:val="5"/>
              </w:numPr>
              <w:tabs>
                <w:tab w:val="left" w:pos="851"/>
              </w:tabs>
              <w:autoSpaceDE w:val="0"/>
              <w:autoSpaceDN w:val="0"/>
              <w:adjustRightInd w:val="0"/>
              <w:ind w:left="0" w:firstLine="0"/>
              <w:rPr>
                <w:rFonts w:ascii="Times New Roman" w:hAnsi="Times New Roman"/>
                <w:sz w:val="26"/>
                <w:szCs w:val="26"/>
              </w:rPr>
            </w:pPr>
            <w:r w:rsidRPr="005953DD">
              <w:rPr>
                <w:rFonts w:ascii="Times New Roman" w:hAnsi="Times New Roman"/>
                <w:sz w:val="26"/>
                <w:szCs w:val="26"/>
              </w:rPr>
              <w:t xml:space="preserve">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w:t>
            </w:r>
            <w:r w:rsidRPr="005953DD">
              <w:rPr>
                <w:rFonts w:ascii="Times New Roman" w:hAnsi="Times New Roman"/>
                <w:sz w:val="26"/>
                <w:szCs w:val="26"/>
              </w:rPr>
              <w:lastRenderedPageBreak/>
              <w:t>заявления при непосредственном обращении заявителя.</w:t>
            </w:r>
          </w:p>
          <w:p w:rsidR="005B2ACB" w:rsidRPr="005953DD" w:rsidRDefault="005B2ACB" w:rsidP="00ED5501">
            <w:pPr>
              <w:pStyle w:val="a3"/>
              <w:widowControl w:val="0"/>
              <w:autoSpaceDE w:val="0"/>
              <w:autoSpaceDN w:val="0"/>
              <w:adjustRightInd w:val="0"/>
              <w:ind w:left="0"/>
              <w:jc w:val="left"/>
              <w:outlineLvl w:val="1"/>
              <w:rPr>
                <w:rFonts w:ascii="Times New Roman" w:hAnsi="Times New Roman"/>
                <w:sz w:val="26"/>
                <w:szCs w:val="26"/>
              </w:rPr>
            </w:pP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2.12.</w:t>
            </w:r>
          </w:p>
        </w:tc>
        <w:tc>
          <w:tcPr>
            <w:tcW w:w="2835"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color w:val="FF0000"/>
                <w:sz w:val="26"/>
                <w:szCs w:val="26"/>
              </w:rPr>
              <w:t>Исчерпывающий перечень оснований для отказа в предоставлении земельного участка</w:t>
            </w:r>
          </w:p>
        </w:tc>
        <w:tc>
          <w:tcPr>
            <w:tcW w:w="6190" w:type="dxa"/>
          </w:tcPr>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настоящим административным регламентом;</w:t>
            </w:r>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5953DD">
              <w:rPr>
                <w:rFonts w:ascii="Times New Roman" w:hAnsi="Times New Roman"/>
                <w:sz w:val="26"/>
                <w:szCs w:val="26"/>
              </w:rPr>
              <w:t>охотхозяйственного</w:t>
            </w:r>
            <w:proofErr w:type="spellEnd"/>
            <w:r w:rsidRPr="005953DD">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5953DD">
              <w:rPr>
                <w:rFonts w:ascii="Times New Roman" w:hAnsi="Times New Roman"/>
                <w:sz w:val="26"/>
                <w:szCs w:val="26"/>
              </w:rPr>
              <w:t xml:space="preserve"> </w:t>
            </w:r>
            <w:proofErr w:type="gramStart"/>
            <w:r w:rsidRPr="005953DD">
              <w:rPr>
                <w:rFonts w:ascii="Times New Roman" w:hAnsi="Times New Roman"/>
                <w:sz w:val="26"/>
                <w:szCs w:val="26"/>
              </w:rPr>
              <w:t>обороны и безопасности и временно не используемых для указанных нужд;</w:t>
            </w:r>
            <w:proofErr w:type="gramEnd"/>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5953DD">
              <w:rPr>
                <w:rFonts w:ascii="Times New Roman" w:hAnsi="Times New Roman"/>
                <w:sz w:val="26"/>
                <w:szCs w:val="26"/>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w:t>
            </w:r>
            <w:r w:rsidRPr="005953DD">
              <w:rPr>
                <w:rFonts w:ascii="Times New Roman" w:hAnsi="Times New Roman"/>
                <w:sz w:val="26"/>
                <w:szCs w:val="26"/>
              </w:rPr>
              <w:lastRenderedPageBreak/>
              <w:t>них, этого объекта незавершенного строительства;</w:t>
            </w:r>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7) земельный участок является зарезервированным для государственных или муниципальных ну</w:t>
            </w:r>
            <w:proofErr w:type="gramStart"/>
            <w:r w:rsidRPr="005953DD">
              <w:rPr>
                <w:rFonts w:ascii="Times New Roman" w:hAnsi="Times New Roman"/>
                <w:sz w:val="26"/>
                <w:szCs w:val="26"/>
              </w:rPr>
              <w:t>жд в сл</w:t>
            </w:r>
            <w:proofErr w:type="gramEnd"/>
            <w:r w:rsidRPr="005953DD">
              <w:rPr>
                <w:rFonts w:ascii="Times New Roman" w:hAnsi="Times New Roman"/>
                <w:sz w:val="26"/>
                <w:szCs w:val="26"/>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5953DD">
              <w:rPr>
                <w:rFonts w:ascii="Times New Roman" w:hAnsi="Times New Roman"/>
                <w:sz w:val="26"/>
                <w:szCs w:val="26"/>
              </w:rPr>
              <w:t xml:space="preserve"> заявлением о предоставлении такого земельного участка обратилось лицо, уполномоченное на строительство указанных </w:t>
            </w:r>
            <w:r w:rsidRPr="005953DD">
              <w:rPr>
                <w:rFonts w:ascii="Times New Roman" w:hAnsi="Times New Roman"/>
                <w:sz w:val="26"/>
                <w:szCs w:val="26"/>
              </w:rPr>
              <w:lastRenderedPageBreak/>
              <w:t>объектов;</w:t>
            </w:r>
          </w:p>
          <w:p w:rsidR="00ED5501" w:rsidRPr="005953DD" w:rsidRDefault="00ED5501" w:rsidP="00ED5501">
            <w:pPr>
              <w:spacing w:after="0" w:line="240" w:lineRule="auto"/>
              <w:jc w:val="both"/>
              <w:rPr>
                <w:rFonts w:ascii="Times New Roman" w:hAnsi="Times New Roman"/>
                <w:sz w:val="26"/>
                <w:szCs w:val="26"/>
              </w:rPr>
            </w:pPr>
            <w:proofErr w:type="gramStart"/>
            <w:r w:rsidRPr="005953DD">
              <w:rPr>
                <w:rFonts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12)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13) предоставление земельного участка на заявленном виде прав не допускается;</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14) в отношении земельного участка, не установлен вид разрешенного использования;</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15) земельный участок не отнесен к определенной категории земель;</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16) границы земельного участка, указанного в заявлен</w:t>
            </w:r>
            <w:proofErr w:type="gramStart"/>
            <w:r w:rsidRPr="005953DD">
              <w:rPr>
                <w:rFonts w:ascii="Times New Roman" w:hAnsi="Times New Roman"/>
                <w:sz w:val="26"/>
                <w:szCs w:val="26"/>
              </w:rPr>
              <w:t>ии о е</w:t>
            </w:r>
            <w:proofErr w:type="gramEnd"/>
            <w:r w:rsidRPr="005953DD">
              <w:rPr>
                <w:rFonts w:ascii="Times New Roman" w:hAnsi="Times New Roman"/>
                <w:sz w:val="26"/>
                <w:szCs w:val="26"/>
              </w:rPr>
              <w:t>го предоставлении, подлежат уточнению в соответствии с Федеральным законом «О государственном кадастре недвижимости»;</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17)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18) границы земельного участка, указанного в заявлен</w:t>
            </w:r>
            <w:proofErr w:type="gramStart"/>
            <w:r w:rsidRPr="005953DD">
              <w:rPr>
                <w:rFonts w:ascii="Times New Roman" w:hAnsi="Times New Roman"/>
                <w:sz w:val="26"/>
                <w:szCs w:val="26"/>
              </w:rPr>
              <w:t>ии о е</w:t>
            </w:r>
            <w:proofErr w:type="gramEnd"/>
            <w:r w:rsidRPr="005953DD">
              <w:rPr>
                <w:rFonts w:ascii="Times New Roman" w:hAnsi="Times New Roman"/>
                <w:sz w:val="26"/>
                <w:szCs w:val="26"/>
              </w:rPr>
              <w:t xml:space="preserve">го предоставлении, подлежат уточнению в соответствии с Федеральным законом </w:t>
            </w:r>
            <w:r w:rsidRPr="005953DD">
              <w:rPr>
                <w:rFonts w:ascii="Times New Roman" w:hAnsi="Times New Roman"/>
                <w:sz w:val="26"/>
                <w:szCs w:val="26"/>
              </w:rPr>
              <w:lastRenderedPageBreak/>
              <w:t>«О государственной регистрации недвижимости»;</w:t>
            </w:r>
          </w:p>
          <w:p w:rsidR="00ED5501"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19) площадь земельного участка, указанного в заявлен</w:t>
            </w:r>
            <w:proofErr w:type="gramStart"/>
            <w:r w:rsidRPr="005953DD">
              <w:rPr>
                <w:rFonts w:ascii="Times New Roman" w:hAnsi="Times New Roman"/>
                <w:sz w:val="26"/>
                <w:szCs w:val="26"/>
              </w:rPr>
              <w:t>ии о е</w:t>
            </w:r>
            <w:proofErr w:type="gramEnd"/>
            <w:r w:rsidRPr="005953DD">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CB" w:rsidRPr="005953DD" w:rsidRDefault="00ED5501" w:rsidP="00ED5501">
            <w:pPr>
              <w:spacing w:after="0" w:line="240" w:lineRule="auto"/>
              <w:jc w:val="both"/>
              <w:rPr>
                <w:rFonts w:ascii="Times New Roman" w:hAnsi="Times New Roman"/>
                <w:sz w:val="26"/>
                <w:szCs w:val="26"/>
              </w:rPr>
            </w:pPr>
            <w:r w:rsidRPr="005953DD">
              <w:rPr>
                <w:rFonts w:ascii="Times New Roman" w:hAnsi="Times New Roman"/>
                <w:sz w:val="26"/>
                <w:szCs w:val="26"/>
              </w:rPr>
              <w:t>Управление принимает решение об отказе в предоставлении земельного участка при наличии хотя бы одного из указанных оснований.</w:t>
            </w:r>
          </w:p>
        </w:tc>
      </w:tr>
      <w:tr w:rsidR="005B2ACB" w:rsidRPr="005953DD" w:rsidTr="00936EEB">
        <w:tc>
          <w:tcPr>
            <w:tcW w:w="959"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2.13.</w:t>
            </w:r>
          </w:p>
        </w:tc>
        <w:tc>
          <w:tcPr>
            <w:tcW w:w="2835"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Перечень муниципальных услуг, которые являются необходимыми и обязательными для предоставления муниципальной услуги</w:t>
            </w:r>
          </w:p>
        </w:tc>
        <w:tc>
          <w:tcPr>
            <w:tcW w:w="6190" w:type="dxa"/>
          </w:tcPr>
          <w:p w:rsidR="005B2ACB"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Перечень муниципальных услуг, которые являются необходимыми и обязательными для предоставления муниципальной услуги, отсутствуют.</w:t>
            </w:r>
          </w:p>
        </w:tc>
      </w:tr>
      <w:tr w:rsidR="00ED5501" w:rsidRPr="005953DD" w:rsidTr="00936EEB">
        <w:tc>
          <w:tcPr>
            <w:tcW w:w="959"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 xml:space="preserve">2.14. </w:t>
            </w:r>
          </w:p>
        </w:tc>
        <w:tc>
          <w:tcPr>
            <w:tcW w:w="2835"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tc>
        <w:tc>
          <w:tcPr>
            <w:tcW w:w="6190"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Муниципальная услуга предоставляется бесплатно.</w:t>
            </w:r>
          </w:p>
        </w:tc>
      </w:tr>
      <w:tr w:rsidR="00ED5501" w:rsidRPr="005953DD" w:rsidTr="00936EEB">
        <w:tc>
          <w:tcPr>
            <w:tcW w:w="959"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2.14.1.</w:t>
            </w:r>
          </w:p>
        </w:tc>
        <w:tc>
          <w:tcPr>
            <w:tcW w:w="2835"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190" w:type="dxa"/>
          </w:tcPr>
          <w:p w:rsidR="00ED5501" w:rsidRPr="005953DD" w:rsidRDefault="005953DD" w:rsidP="005B2ACB">
            <w:pPr>
              <w:pStyle w:val="a3"/>
              <w:widowControl w:val="0"/>
              <w:autoSpaceDE w:val="0"/>
              <w:autoSpaceDN w:val="0"/>
              <w:adjustRightInd w:val="0"/>
              <w:ind w:left="0"/>
              <w:jc w:val="left"/>
              <w:outlineLvl w:val="1"/>
              <w:rPr>
                <w:rFonts w:ascii="Times New Roman" w:hAnsi="Times New Roman"/>
                <w:sz w:val="26"/>
                <w:szCs w:val="26"/>
              </w:rPr>
            </w:pPr>
            <w:r>
              <w:rPr>
                <w:rFonts w:ascii="Times New Roman" w:hAnsi="Times New Roman"/>
                <w:sz w:val="26"/>
                <w:szCs w:val="26"/>
              </w:rPr>
              <w:t>В</w:t>
            </w:r>
            <w:r w:rsidR="00ED5501" w:rsidRPr="005953DD">
              <w:rPr>
                <w:rFonts w:ascii="Times New Roman" w:hAnsi="Times New Roman"/>
                <w:sz w:val="26"/>
                <w:szCs w:val="26"/>
              </w:rPr>
              <w:t>ыдача документов, необходимых для получения муниципальной услуги, указанной в настоящем административном регламенте, осуществляется за счет средств заявителя.</w:t>
            </w:r>
          </w:p>
        </w:tc>
      </w:tr>
      <w:tr w:rsidR="00ED5501" w:rsidRPr="005953DD" w:rsidTr="00936EEB">
        <w:trPr>
          <w:trHeight w:val="329"/>
        </w:trPr>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2.15.</w:t>
            </w:r>
          </w:p>
        </w:tc>
        <w:tc>
          <w:tcPr>
            <w:tcW w:w="2835" w:type="dxa"/>
          </w:tcPr>
          <w:p w:rsidR="00ED5501" w:rsidRPr="005953DD" w:rsidRDefault="00ED5501"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Максимальный срок ожидания в очереди</w:t>
            </w:r>
          </w:p>
        </w:tc>
        <w:tc>
          <w:tcPr>
            <w:tcW w:w="6190" w:type="dxa"/>
          </w:tcPr>
          <w:p w:rsidR="00ED5501" w:rsidRPr="005953DD" w:rsidRDefault="005953DD" w:rsidP="00C5158E">
            <w:pPr>
              <w:pStyle w:val="a3"/>
              <w:widowControl w:val="0"/>
              <w:autoSpaceDE w:val="0"/>
              <w:autoSpaceDN w:val="0"/>
              <w:adjustRightInd w:val="0"/>
              <w:ind w:left="0"/>
              <w:jc w:val="left"/>
              <w:outlineLvl w:val="1"/>
              <w:rPr>
                <w:rFonts w:ascii="Times New Roman" w:hAnsi="Times New Roman"/>
                <w:sz w:val="26"/>
                <w:szCs w:val="26"/>
              </w:rPr>
            </w:pPr>
            <w:r>
              <w:rPr>
                <w:rFonts w:ascii="Times New Roman" w:hAnsi="Times New Roman"/>
                <w:sz w:val="26"/>
                <w:szCs w:val="26"/>
              </w:rPr>
              <w:t>П</w:t>
            </w:r>
            <w:r w:rsidR="00C5158E" w:rsidRPr="005953DD">
              <w:rPr>
                <w:rFonts w:ascii="Times New Roman" w:hAnsi="Times New Roman"/>
                <w:sz w:val="26"/>
                <w:szCs w:val="26"/>
              </w:rPr>
              <w:t>ри подаче заявления о предоставлении муниципальной услуги и при получении результата предоставления муниципальной услуги заявителем срок  не должен превышать 15 минут</w:t>
            </w:r>
          </w:p>
        </w:tc>
      </w:tr>
      <w:tr w:rsidR="00ED5501" w:rsidRPr="005953DD" w:rsidTr="00936EEB">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2.16.</w:t>
            </w:r>
          </w:p>
        </w:tc>
        <w:tc>
          <w:tcPr>
            <w:tcW w:w="2835"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Срок и порядок регистрации запроса заявителя о предоставлении муниципальной услуги, в том числе в электронной форме</w:t>
            </w:r>
          </w:p>
        </w:tc>
        <w:tc>
          <w:tcPr>
            <w:tcW w:w="6190" w:type="dxa"/>
          </w:tcPr>
          <w:p w:rsidR="00C5158E" w:rsidRPr="005953DD" w:rsidRDefault="00C5158E" w:rsidP="00C5158E">
            <w:pPr>
              <w:pStyle w:val="a3"/>
              <w:widowControl w:val="0"/>
              <w:tabs>
                <w:tab w:val="left" w:pos="1276"/>
              </w:tabs>
              <w:autoSpaceDE w:val="0"/>
              <w:autoSpaceDN w:val="0"/>
              <w:adjustRightInd w:val="0"/>
              <w:ind w:left="0"/>
              <w:rPr>
                <w:rFonts w:ascii="Times New Roman" w:hAnsi="Times New Roman"/>
                <w:sz w:val="26"/>
                <w:szCs w:val="26"/>
              </w:rPr>
            </w:pPr>
            <w:r w:rsidRPr="005953DD">
              <w:rPr>
                <w:rFonts w:ascii="Times New Roman" w:hAnsi="Times New Roman"/>
                <w:sz w:val="26"/>
                <w:szCs w:val="26"/>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праздничные дни, регистрация осуществляется в первый рабочий день, следующий за выходным днем. </w:t>
            </w:r>
          </w:p>
          <w:p w:rsidR="00ED5501" w:rsidRPr="005953DD" w:rsidRDefault="00C5158E" w:rsidP="00C5158E">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w:t>
            </w:r>
          </w:p>
        </w:tc>
      </w:tr>
      <w:tr w:rsidR="00ED5501" w:rsidRPr="005953DD" w:rsidTr="00936EEB">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2.17.</w:t>
            </w:r>
          </w:p>
        </w:tc>
        <w:tc>
          <w:tcPr>
            <w:tcW w:w="2835" w:type="dxa"/>
          </w:tcPr>
          <w:p w:rsidR="00ED5501" w:rsidRPr="005953DD" w:rsidRDefault="00C5158E" w:rsidP="00C5158E">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Требования к помещениям, в которых предоставляется муниципальная услуга</w:t>
            </w:r>
          </w:p>
        </w:tc>
        <w:tc>
          <w:tcPr>
            <w:tcW w:w="6190" w:type="dxa"/>
          </w:tcPr>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Требования к помещениям, в которых предоставляется муниципальная услуга:</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Вход и выход из помещения для предоставления муниципальной услуги оборудуются:</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пандусами, расширенными проходами, позволяющими обеспечить беспрепят</w:t>
            </w:r>
            <w:r w:rsidRPr="005953DD">
              <w:rPr>
                <w:rFonts w:ascii="Times New Roman" w:hAnsi="Times New Roman"/>
                <w:sz w:val="26"/>
                <w:szCs w:val="26"/>
                <w:lang w:eastAsia="en-US"/>
              </w:rPr>
              <w:softHyphen/>
              <w:t>ственный доступ инвалидов;</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контрастной маркировкой ступеней по пути движения;</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тактильными табличками с надписями, дублированными шрифтом Брайля.</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Лестницы, находящиеся по пути движения в помещение для предоставления государственной услуги, оборудуются:</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тактильными полосами;</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контрастной маркировкой крайних ступеней;</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xml:space="preserve">- сопровождение инвалидов, имеющих стойкие нарушения функции зрения и самостоятельного передвижения по территории; </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содействие инвалиду при входе в объект и выходе из него, информирование инвалида о доступных маршрутах общественного транспорта;</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предоставление инвалидам по слуху, при необходимости, услуги с использова</w:t>
            </w:r>
            <w:r w:rsidRPr="005953DD">
              <w:rPr>
                <w:rFonts w:ascii="Times New Roman" w:hAnsi="Times New Roman"/>
                <w:sz w:val="26"/>
                <w:szCs w:val="26"/>
                <w:lang w:eastAsia="en-US"/>
              </w:rPr>
              <w:softHyphen/>
              <w:t xml:space="preserve">нием русского жестового языка, включая обеспечение допуска на объект </w:t>
            </w:r>
            <w:proofErr w:type="spellStart"/>
            <w:r w:rsidRPr="005953DD">
              <w:rPr>
                <w:rFonts w:ascii="Times New Roman" w:hAnsi="Times New Roman"/>
                <w:sz w:val="26"/>
                <w:szCs w:val="26"/>
                <w:lang w:eastAsia="en-US"/>
              </w:rPr>
              <w:t>сурдопереводчика</w:t>
            </w:r>
            <w:proofErr w:type="spellEnd"/>
            <w:r w:rsidRPr="005953DD">
              <w:rPr>
                <w:rFonts w:ascii="Times New Roman" w:hAnsi="Times New Roman"/>
                <w:sz w:val="26"/>
                <w:szCs w:val="26"/>
                <w:lang w:eastAsia="en-US"/>
              </w:rPr>
              <w:t xml:space="preserve">, </w:t>
            </w:r>
            <w:proofErr w:type="spellStart"/>
            <w:r w:rsidRPr="005953DD">
              <w:rPr>
                <w:rFonts w:ascii="Times New Roman" w:hAnsi="Times New Roman"/>
                <w:sz w:val="26"/>
                <w:szCs w:val="26"/>
                <w:lang w:eastAsia="en-US"/>
              </w:rPr>
              <w:t>тифлосурдопереводчика</w:t>
            </w:r>
            <w:proofErr w:type="spellEnd"/>
            <w:r w:rsidRPr="005953DD">
              <w:rPr>
                <w:rFonts w:ascii="Times New Roman" w:hAnsi="Times New Roman"/>
                <w:sz w:val="26"/>
                <w:szCs w:val="26"/>
                <w:lang w:eastAsia="en-US"/>
              </w:rPr>
              <w:t>;</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xml:space="preserve">- 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C5158E" w:rsidRPr="005953DD" w:rsidRDefault="00C5158E" w:rsidP="00C5158E">
            <w:pPr>
              <w:tabs>
                <w:tab w:val="left" w:pos="567"/>
              </w:tabs>
              <w:spacing w:after="0" w:line="240" w:lineRule="auto"/>
              <w:jc w:val="both"/>
              <w:rPr>
                <w:rFonts w:ascii="Times New Roman" w:hAnsi="Times New Roman"/>
                <w:sz w:val="26"/>
                <w:szCs w:val="26"/>
                <w:lang w:eastAsia="en-US"/>
              </w:rPr>
            </w:pPr>
            <w:r w:rsidRPr="005953DD">
              <w:rPr>
                <w:rFonts w:ascii="Times New Roman" w:hAnsi="Times New Roman"/>
                <w:sz w:val="26"/>
                <w:szCs w:val="26"/>
                <w:lang w:eastAsia="en-US"/>
              </w:rPr>
              <w:t>- оказание иных видов посторонней помощи.</w:t>
            </w:r>
          </w:p>
          <w:p w:rsidR="00C5158E" w:rsidRPr="005953DD" w:rsidRDefault="00C5158E" w:rsidP="00C5158E">
            <w:pPr>
              <w:tabs>
                <w:tab w:val="left" w:pos="567"/>
              </w:tabs>
              <w:spacing w:after="0" w:line="240" w:lineRule="auto"/>
              <w:jc w:val="both"/>
              <w:rPr>
                <w:rFonts w:ascii="Times New Roman" w:hAnsi="Times New Roman"/>
                <w:sz w:val="26"/>
                <w:szCs w:val="26"/>
              </w:rPr>
            </w:pPr>
            <w:r w:rsidRPr="005953DD">
              <w:rPr>
                <w:rFonts w:ascii="Times New Roman" w:hAnsi="Times New Roman"/>
                <w:sz w:val="26"/>
                <w:szCs w:val="26"/>
                <w:lang w:eastAsia="en-US"/>
              </w:rPr>
              <w:t>Кабинеты приема заявителей оборудуются информационными табличками с указанием номера кабинета, графиком приема граждан;</w:t>
            </w:r>
          </w:p>
          <w:p w:rsidR="00ED5501" w:rsidRPr="005953DD" w:rsidRDefault="00ED5501" w:rsidP="00C5158E">
            <w:pPr>
              <w:pStyle w:val="a3"/>
              <w:widowControl w:val="0"/>
              <w:autoSpaceDE w:val="0"/>
              <w:autoSpaceDN w:val="0"/>
              <w:adjustRightInd w:val="0"/>
              <w:ind w:left="0"/>
              <w:jc w:val="left"/>
              <w:outlineLvl w:val="1"/>
              <w:rPr>
                <w:rFonts w:ascii="Times New Roman" w:hAnsi="Times New Roman"/>
                <w:sz w:val="26"/>
                <w:szCs w:val="26"/>
              </w:rPr>
            </w:pPr>
          </w:p>
        </w:tc>
      </w:tr>
      <w:tr w:rsidR="00ED5501" w:rsidRPr="005953DD" w:rsidTr="00936EEB">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2.18.</w:t>
            </w:r>
          </w:p>
        </w:tc>
        <w:tc>
          <w:tcPr>
            <w:tcW w:w="2835"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Требования к месту ожидания приема заявителей</w:t>
            </w:r>
          </w:p>
        </w:tc>
        <w:tc>
          <w:tcPr>
            <w:tcW w:w="6190" w:type="dxa"/>
          </w:tcPr>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xml:space="preserve">- </w:t>
            </w:r>
            <w:r w:rsidR="005953DD">
              <w:rPr>
                <w:rFonts w:ascii="Times New Roman" w:hAnsi="Times New Roman"/>
                <w:sz w:val="26"/>
                <w:szCs w:val="26"/>
              </w:rPr>
              <w:t>М</w:t>
            </w:r>
            <w:r w:rsidRPr="005953DD">
              <w:rPr>
                <w:rFonts w:ascii="Times New Roman" w:hAnsi="Times New Roman"/>
                <w:sz w:val="26"/>
                <w:szCs w:val="26"/>
              </w:rPr>
              <w:t>еста ожидания должны соответствовать комфортным условиям для заявителей и оптимальным условиям работы специалистов администрации;</w:t>
            </w:r>
          </w:p>
          <w:p w:rsidR="00C5158E" w:rsidRPr="005953DD" w:rsidRDefault="00C5158E" w:rsidP="00C5158E">
            <w:pPr>
              <w:spacing w:after="0" w:line="240" w:lineRule="auto"/>
              <w:ind w:right="-143"/>
              <w:jc w:val="both"/>
              <w:rPr>
                <w:rFonts w:ascii="Times New Roman" w:hAnsi="Times New Roman"/>
                <w:bCs/>
                <w:sz w:val="26"/>
                <w:szCs w:val="26"/>
              </w:rPr>
            </w:pPr>
            <w:r w:rsidRPr="005953DD">
              <w:rPr>
                <w:rFonts w:ascii="Times New Roman" w:hAnsi="Times New Roman"/>
                <w:bCs/>
                <w:sz w:val="26"/>
                <w:szCs w:val="26"/>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ED5501" w:rsidRPr="005953DD" w:rsidRDefault="00ED5501" w:rsidP="00C5158E">
            <w:pPr>
              <w:pStyle w:val="a3"/>
              <w:widowControl w:val="0"/>
              <w:autoSpaceDE w:val="0"/>
              <w:autoSpaceDN w:val="0"/>
              <w:adjustRightInd w:val="0"/>
              <w:ind w:left="0"/>
              <w:jc w:val="left"/>
              <w:outlineLvl w:val="1"/>
              <w:rPr>
                <w:rFonts w:ascii="Times New Roman" w:hAnsi="Times New Roman"/>
                <w:sz w:val="26"/>
                <w:szCs w:val="26"/>
              </w:rPr>
            </w:pPr>
          </w:p>
        </w:tc>
      </w:tr>
      <w:tr w:rsidR="00ED5501" w:rsidRPr="005953DD" w:rsidTr="00936EEB">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2.19.</w:t>
            </w:r>
          </w:p>
        </w:tc>
        <w:tc>
          <w:tcPr>
            <w:tcW w:w="2835" w:type="dxa"/>
          </w:tcPr>
          <w:p w:rsidR="00ED5501" w:rsidRPr="005953DD" w:rsidRDefault="00C5158E" w:rsidP="00C5158E">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Требования к размещению и оформлению визуальной, текстовой и мультимедийной информации</w:t>
            </w:r>
          </w:p>
        </w:tc>
        <w:tc>
          <w:tcPr>
            <w:tcW w:w="6190" w:type="dxa"/>
          </w:tcPr>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xml:space="preserve">- </w:t>
            </w:r>
            <w:r w:rsidR="005953DD">
              <w:rPr>
                <w:rFonts w:ascii="Times New Roman" w:hAnsi="Times New Roman"/>
                <w:sz w:val="26"/>
                <w:szCs w:val="26"/>
              </w:rPr>
              <w:t>М</w:t>
            </w:r>
            <w:r w:rsidRPr="005953DD">
              <w:rPr>
                <w:rFonts w:ascii="Times New Roman" w:hAnsi="Times New Roman"/>
                <w:sz w:val="26"/>
                <w:szCs w:val="26"/>
              </w:rPr>
              <w:t>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места для информирования должны находиться в коридоре или ином специ</w:t>
            </w:r>
            <w:r w:rsidRPr="005953DD">
              <w:rPr>
                <w:rFonts w:ascii="Times New Roman" w:hAnsi="Times New Roman"/>
                <w:sz w:val="26"/>
                <w:szCs w:val="26"/>
              </w:rPr>
              <w:softHyphen/>
              <w:t>ально приспособленном помещении;</w:t>
            </w:r>
          </w:p>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5158E" w:rsidRPr="005953DD" w:rsidRDefault="00C5158E" w:rsidP="00C5158E">
            <w:pPr>
              <w:pStyle w:val="a3"/>
              <w:tabs>
                <w:tab w:val="left" w:pos="1276"/>
              </w:tabs>
              <w:ind w:left="0"/>
              <w:rPr>
                <w:rFonts w:ascii="Times New Roman" w:hAnsi="Times New Roman"/>
                <w:sz w:val="26"/>
                <w:szCs w:val="26"/>
              </w:rPr>
            </w:pPr>
            <w:r w:rsidRPr="005953DD">
              <w:rPr>
                <w:rFonts w:ascii="Times New Roman" w:hAnsi="Times New Roman"/>
                <w:sz w:val="26"/>
                <w:szCs w:val="26"/>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ED5501" w:rsidRPr="005953DD" w:rsidRDefault="00ED5501" w:rsidP="00C5158E">
            <w:pPr>
              <w:pStyle w:val="a3"/>
              <w:widowControl w:val="0"/>
              <w:autoSpaceDE w:val="0"/>
              <w:autoSpaceDN w:val="0"/>
              <w:adjustRightInd w:val="0"/>
              <w:ind w:left="0"/>
              <w:jc w:val="left"/>
              <w:outlineLvl w:val="1"/>
              <w:rPr>
                <w:rFonts w:ascii="Times New Roman" w:hAnsi="Times New Roman"/>
                <w:sz w:val="26"/>
                <w:szCs w:val="26"/>
              </w:rPr>
            </w:pPr>
          </w:p>
        </w:tc>
      </w:tr>
      <w:tr w:rsidR="00ED5501" w:rsidRPr="005953DD" w:rsidTr="00936EEB">
        <w:tc>
          <w:tcPr>
            <w:tcW w:w="959" w:type="dxa"/>
          </w:tcPr>
          <w:p w:rsidR="00ED5501"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t>2.20.</w:t>
            </w:r>
          </w:p>
        </w:tc>
        <w:tc>
          <w:tcPr>
            <w:tcW w:w="2835" w:type="dxa"/>
          </w:tcPr>
          <w:p w:rsidR="00C5158E" w:rsidRPr="005953DD" w:rsidRDefault="00C5158E" w:rsidP="00C5158E">
            <w:pPr>
              <w:pStyle w:val="a3"/>
              <w:widowControl w:val="0"/>
              <w:tabs>
                <w:tab w:val="left" w:pos="142"/>
                <w:tab w:val="left" w:pos="426"/>
              </w:tabs>
              <w:autoSpaceDE w:val="0"/>
              <w:autoSpaceDN w:val="0"/>
              <w:adjustRightInd w:val="0"/>
              <w:ind w:left="0"/>
              <w:rPr>
                <w:rFonts w:ascii="Times New Roman" w:hAnsi="Times New Roman"/>
                <w:sz w:val="26"/>
                <w:szCs w:val="26"/>
              </w:rPr>
            </w:pPr>
            <w:r w:rsidRPr="005953DD">
              <w:rPr>
                <w:rFonts w:ascii="Times New Roman" w:hAnsi="Times New Roman"/>
                <w:sz w:val="26"/>
                <w:szCs w:val="26"/>
              </w:rPr>
              <w:t xml:space="preserve">Показателями оценки качества предоставления муниципальной услуги </w:t>
            </w:r>
          </w:p>
          <w:p w:rsidR="00ED5501" w:rsidRPr="005953DD" w:rsidRDefault="00ED5501" w:rsidP="00C5158E">
            <w:pPr>
              <w:pStyle w:val="a3"/>
              <w:widowControl w:val="0"/>
              <w:autoSpaceDE w:val="0"/>
              <w:autoSpaceDN w:val="0"/>
              <w:adjustRightInd w:val="0"/>
              <w:ind w:left="0"/>
              <w:jc w:val="left"/>
              <w:outlineLvl w:val="1"/>
              <w:rPr>
                <w:rFonts w:ascii="Times New Roman" w:hAnsi="Times New Roman"/>
                <w:sz w:val="26"/>
                <w:szCs w:val="26"/>
              </w:rPr>
            </w:pPr>
          </w:p>
        </w:tc>
        <w:tc>
          <w:tcPr>
            <w:tcW w:w="6190" w:type="dxa"/>
          </w:tcPr>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xml:space="preserve">- </w:t>
            </w:r>
            <w:r w:rsidR="00486884">
              <w:rPr>
                <w:rFonts w:ascii="Times New Roman" w:hAnsi="Times New Roman"/>
                <w:sz w:val="26"/>
                <w:szCs w:val="26"/>
              </w:rPr>
              <w:t>С</w:t>
            </w:r>
            <w:r w:rsidRPr="005953DD">
              <w:rPr>
                <w:rFonts w:ascii="Times New Roman" w:hAnsi="Times New Roman"/>
                <w:sz w:val="26"/>
                <w:szCs w:val="26"/>
              </w:rPr>
              <w:t>облюдение срока предоставления муниципальной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количество взаимодействий заявителя с должностными лицами при предостав</w:t>
            </w:r>
            <w:r w:rsidRPr="005953DD">
              <w:rPr>
                <w:rFonts w:ascii="Times New Roman" w:hAnsi="Times New Roman"/>
                <w:sz w:val="26"/>
                <w:szCs w:val="26"/>
              </w:rPr>
              <w:softHyphen/>
              <w:t>лении услуги и их продолжительность;</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возможность получения информации о ходе предоставления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соблюдение сроков ожидания в очереди при предоставлении муниципальной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lastRenderedPageBreak/>
              <w:t>- 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транспортная доступность мест предоставления муниципальной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обеспечение инвалидам беспрепятственного доступа к помещениям, в которых предоставляется муниципальная услуга;</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наглядность форм предоставляемой инфор</w:t>
            </w:r>
            <w:r w:rsidR="00233D90">
              <w:rPr>
                <w:rFonts w:ascii="Times New Roman" w:hAnsi="Times New Roman"/>
                <w:sz w:val="26"/>
                <w:szCs w:val="26"/>
              </w:rPr>
              <w:t>мации об административных проце</w:t>
            </w:r>
            <w:r w:rsidRPr="005953DD">
              <w:rPr>
                <w:rFonts w:ascii="Times New Roman" w:hAnsi="Times New Roman"/>
                <w:sz w:val="26"/>
                <w:szCs w:val="26"/>
              </w:rPr>
              <w:t>дурах;</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удобство и доступность получения информации заявителями о порядке предо</w:t>
            </w:r>
            <w:r w:rsidRPr="005953DD">
              <w:rPr>
                <w:rFonts w:ascii="Times New Roman" w:hAnsi="Times New Roman"/>
                <w:sz w:val="26"/>
                <w:szCs w:val="26"/>
              </w:rPr>
              <w:softHyphen/>
              <w:t>ставления муниципальной услуги.</w:t>
            </w:r>
          </w:p>
          <w:p w:rsidR="00ED5501" w:rsidRPr="005953DD" w:rsidRDefault="00ED5501" w:rsidP="00C5158E">
            <w:pPr>
              <w:pStyle w:val="a3"/>
              <w:widowControl w:val="0"/>
              <w:autoSpaceDE w:val="0"/>
              <w:autoSpaceDN w:val="0"/>
              <w:adjustRightInd w:val="0"/>
              <w:ind w:left="0"/>
              <w:jc w:val="left"/>
              <w:outlineLvl w:val="1"/>
              <w:rPr>
                <w:rFonts w:ascii="Times New Roman" w:hAnsi="Times New Roman"/>
                <w:sz w:val="26"/>
                <w:szCs w:val="26"/>
              </w:rPr>
            </w:pPr>
          </w:p>
        </w:tc>
      </w:tr>
      <w:tr w:rsidR="00C5158E" w:rsidRPr="005953DD" w:rsidTr="00936EEB">
        <w:tc>
          <w:tcPr>
            <w:tcW w:w="959" w:type="dxa"/>
          </w:tcPr>
          <w:p w:rsidR="00C5158E" w:rsidRPr="005953DD" w:rsidRDefault="00C5158E" w:rsidP="005B2ACB">
            <w:pPr>
              <w:pStyle w:val="a3"/>
              <w:widowControl w:val="0"/>
              <w:autoSpaceDE w:val="0"/>
              <w:autoSpaceDN w:val="0"/>
              <w:adjustRightInd w:val="0"/>
              <w:ind w:left="0"/>
              <w:jc w:val="left"/>
              <w:outlineLvl w:val="1"/>
              <w:rPr>
                <w:rFonts w:ascii="Times New Roman" w:hAnsi="Times New Roman"/>
                <w:sz w:val="26"/>
                <w:szCs w:val="26"/>
              </w:rPr>
            </w:pPr>
            <w:r w:rsidRPr="005953DD">
              <w:rPr>
                <w:rFonts w:ascii="Times New Roman" w:hAnsi="Times New Roman"/>
                <w:sz w:val="26"/>
                <w:szCs w:val="26"/>
              </w:rPr>
              <w:lastRenderedPageBreak/>
              <w:t>2.21.</w:t>
            </w:r>
          </w:p>
        </w:tc>
        <w:tc>
          <w:tcPr>
            <w:tcW w:w="2835" w:type="dxa"/>
          </w:tcPr>
          <w:p w:rsidR="00C5158E" w:rsidRPr="005953DD" w:rsidRDefault="00C5158E" w:rsidP="00C5158E">
            <w:pPr>
              <w:pStyle w:val="a3"/>
              <w:widowControl w:val="0"/>
              <w:tabs>
                <w:tab w:val="left" w:pos="142"/>
                <w:tab w:val="left" w:pos="426"/>
              </w:tabs>
              <w:autoSpaceDE w:val="0"/>
              <w:autoSpaceDN w:val="0"/>
              <w:adjustRightInd w:val="0"/>
              <w:ind w:left="0"/>
              <w:rPr>
                <w:rFonts w:ascii="Times New Roman" w:hAnsi="Times New Roman"/>
                <w:sz w:val="26"/>
                <w:szCs w:val="26"/>
              </w:rPr>
            </w:pPr>
            <w:r w:rsidRPr="005953DD">
              <w:rPr>
                <w:rFonts w:ascii="Times New Roman" w:hAnsi="Times New Roman"/>
                <w:sz w:val="26"/>
                <w:szCs w:val="26"/>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tc>
        <w:tc>
          <w:tcPr>
            <w:tcW w:w="6190" w:type="dxa"/>
          </w:tcPr>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xml:space="preserve">- </w:t>
            </w:r>
            <w:r w:rsidR="00486884">
              <w:rPr>
                <w:rFonts w:ascii="Times New Roman" w:hAnsi="Times New Roman"/>
                <w:sz w:val="26"/>
                <w:szCs w:val="26"/>
              </w:rPr>
              <w:t>О</w:t>
            </w:r>
            <w:r w:rsidRPr="005953DD">
              <w:rPr>
                <w:rFonts w:ascii="Times New Roman" w:hAnsi="Times New Roman"/>
                <w:sz w:val="26"/>
                <w:szCs w:val="26"/>
              </w:rPr>
              <w:t>беспечение возможности получения заяви</w:t>
            </w:r>
            <w:r w:rsidR="00A67B54">
              <w:rPr>
                <w:rFonts w:ascii="Times New Roman" w:hAnsi="Times New Roman"/>
                <w:sz w:val="26"/>
                <w:szCs w:val="26"/>
              </w:rPr>
              <w:t>телями информации о предоставля</w:t>
            </w:r>
            <w:r w:rsidRPr="005953DD">
              <w:rPr>
                <w:rFonts w:ascii="Times New Roman" w:hAnsi="Times New Roman"/>
                <w:sz w:val="26"/>
                <w:szCs w:val="26"/>
              </w:rPr>
              <w:t>емой муниципальной услуге на Едином портале государственных и муниципальных услуг;</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C5158E" w:rsidRPr="005953DD" w:rsidRDefault="00C5158E" w:rsidP="00C5158E">
            <w:pPr>
              <w:widowControl w:val="0"/>
              <w:autoSpaceDE w:val="0"/>
              <w:autoSpaceDN w:val="0"/>
              <w:adjustRightInd w:val="0"/>
              <w:spacing w:after="0" w:line="240" w:lineRule="auto"/>
              <w:jc w:val="both"/>
              <w:rPr>
                <w:rFonts w:ascii="Times New Roman" w:hAnsi="Times New Roman"/>
                <w:sz w:val="26"/>
                <w:szCs w:val="26"/>
              </w:rPr>
            </w:pPr>
            <w:r w:rsidRPr="005953DD">
              <w:rPr>
                <w:rFonts w:ascii="Times New Roman" w:hAnsi="Times New Roman"/>
                <w:sz w:val="26"/>
                <w:szCs w:val="26"/>
              </w:rPr>
              <w:t>- получение муниципальной услуги возможно через  МФЦ.</w:t>
            </w:r>
          </w:p>
          <w:p w:rsidR="00C5158E" w:rsidRPr="005953DD" w:rsidRDefault="00C5158E" w:rsidP="00C5158E">
            <w:pPr>
              <w:pStyle w:val="a3"/>
              <w:widowControl w:val="0"/>
              <w:autoSpaceDE w:val="0"/>
              <w:autoSpaceDN w:val="0"/>
              <w:adjustRightInd w:val="0"/>
              <w:ind w:left="0"/>
              <w:jc w:val="left"/>
              <w:outlineLvl w:val="1"/>
              <w:rPr>
                <w:rFonts w:ascii="Times New Roman" w:hAnsi="Times New Roman"/>
                <w:sz w:val="26"/>
                <w:szCs w:val="26"/>
              </w:rPr>
            </w:pPr>
          </w:p>
        </w:tc>
      </w:tr>
    </w:tbl>
    <w:p w:rsidR="001E7F45" w:rsidRPr="00995A57" w:rsidRDefault="001E7F45" w:rsidP="00C52758">
      <w:pPr>
        <w:widowControl w:val="0"/>
        <w:autoSpaceDE w:val="0"/>
        <w:autoSpaceDN w:val="0"/>
        <w:adjustRightInd w:val="0"/>
        <w:spacing w:after="0" w:line="240" w:lineRule="auto"/>
        <w:ind w:firstLine="567"/>
        <w:jc w:val="both"/>
        <w:rPr>
          <w:rFonts w:ascii="Times New Roman" w:hAnsi="Times New Roman"/>
          <w:sz w:val="26"/>
          <w:szCs w:val="26"/>
        </w:rPr>
      </w:pPr>
    </w:p>
    <w:p w:rsidR="00F24E63" w:rsidRPr="00995A57" w:rsidRDefault="00C52758" w:rsidP="00C52758">
      <w:pPr>
        <w:pStyle w:val="a3"/>
        <w:widowControl w:val="0"/>
        <w:tabs>
          <w:tab w:val="left" w:pos="851"/>
        </w:tabs>
        <w:autoSpaceDE w:val="0"/>
        <w:autoSpaceDN w:val="0"/>
        <w:adjustRightInd w:val="0"/>
        <w:ind w:left="567"/>
        <w:jc w:val="center"/>
        <w:outlineLvl w:val="1"/>
        <w:rPr>
          <w:rFonts w:ascii="Times New Roman" w:hAnsi="Times New Roman"/>
          <w:sz w:val="26"/>
          <w:szCs w:val="26"/>
        </w:rPr>
      </w:pPr>
      <w:r w:rsidRPr="00995A57">
        <w:rPr>
          <w:rFonts w:ascii="Times New Roman" w:hAnsi="Times New Roman"/>
          <w:sz w:val="26"/>
          <w:szCs w:val="26"/>
        </w:rPr>
        <w:t xml:space="preserve">3. </w:t>
      </w:r>
      <w:r w:rsidR="00F24E63" w:rsidRPr="00995A57">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4E63" w:rsidRPr="00995A57" w:rsidRDefault="00F24E63" w:rsidP="00C52758">
      <w:pPr>
        <w:widowControl w:val="0"/>
        <w:autoSpaceDE w:val="0"/>
        <w:autoSpaceDN w:val="0"/>
        <w:adjustRightInd w:val="0"/>
        <w:spacing w:after="0" w:line="240" w:lineRule="auto"/>
        <w:ind w:firstLine="567"/>
        <w:jc w:val="center"/>
        <w:rPr>
          <w:rFonts w:ascii="Times New Roman" w:hAnsi="Times New Roman"/>
          <w:sz w:val="26"/>
          <w:szCs w:val="26"/>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3.1.</w:t>
      </w:r>
      <w:r w:rsidR="00155367" w:rsidRPr="00995A57">
        <w:rPr>
          <w:rFonts w:ascii="Times New Roman" w:hAnsi="Times New Roman"/>
          <w:sz w:val="26"/>
          <w:szCs w:val="26"/>
        </w:rPr>
        <w:t xml:space="preserve"> </w:t>
      </w:r>
      <w:r w:rsidRPr="00995A57">
        <w:rPr>
          <w:rFonts w:ascii="Times New Roman" w:hAnsi="Times New Roman"/>
          <w:sz w:val="26"/>
          <w:szCs w:val="26"/>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995A57">
          <w:rPr>
            <w:rFonts w:ascii="Times New Roman" w:hAnsi="Times New Roman"/>
            <w:sz w:val="26"/>
            <w:szCs w:val="26"/>
          </w:rPr>
          <w:t>блок-схемой</w:t>
        </w:r>
      </w:hyperlink>
      <w:r w:rsidRPr="00995A57">
        <w:rPr>
          <w:rFonts w:ascii="Times New Roman" w:hAnsi="Times New Roman"/>
          <w:sz w:val="26"/>
          <w:szCs w:val="26"/>
        </w:rPr>
        <w:t xml:space="preserve"> (приложение №</w:t>
      </w:r>
      <w:r w:rsidR="00BC5340">
        <w:rPr>
          <w:rFonts w:ascii="Times New Roman" w:hAnsi="Times New Roman"/>
          <w:sz w:val="26"/>
          <w:szCs w:val="26"/>
        </w:rPr>
        <w:t xml:space="preserve"> </w:t>
      </w:r>
      <w:r w:rsidRPr="00995A57">
        <w:rPr>
          <w:rFonts w:ascii="Times New Roman" w:hAnsi="Times New Roman"/>
          <w:sz w:val="26"/>
          <w:szCs w:val="26"/>
        </w:rPr>
        <w:t>2 к</w:t>
      </w:r>
      <w:r w:rsidR="00C04397">
        <w:rPr>
          <w:rFonts w:ascii="Times New Roman" w:hAnsi="Times New Roman"/>
          <w:sz w:val="26"/>
          <w:szCs w:val="26"/>
        </w:rPr>
        <w:t xml:space="preserve"> административному р</w:t>
      </w:r>
      <w:r w:rsidRPr="00995A57">
        <w:rPr>
          <w:rFonts w:ascii="Times New Roman" w:hAnsi="Times New Roman"/>
          <w:sz w:val="26"/>
          <w:szCs w:val="26"/>
        </w:rPr>
        <w:t>егламенту).</w:t>
      </w:r>
    </w:p>
    <w:p w:rsidR="00F24E63" w:rsidRPr="00995A57" w:rsidRDefault="00124B59" w:rsidP="00C52758">
      <w:pPr>
        <w:tabs>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3.2. </w:t>
      </w:r>
      <w:r w:rsidR="00F24E63" w:rsidRPr="00995A57">
        <w:rPr>
          <w:rFonts w:ascii="Times New Roman" w:hAnsi="Times New Roman"/>
          <w:sz w:val="26"/>
          <w:szCs w:val="26"/>
        </w:rPr>
        <w:t>Предоставление муниципальной услуги включает в себя следующие адми</w:t>
      </w:r>
      <w:r w:rsidR="00995A57">
        <w:rPr>
          <w:rFonts w:ascii="Times New Roman" w:hAnsi="Times New Roman"/>
          <w:sz w:val="26"/>
          <w:szCs w:val="26"/>
        </w:rPr>
        <w:softHyphen/>
      </w:r>
      <w:r w:rsidR="00F24E63" w:rsidRPr="00995A57">
        <w:rPr>
          <w:rFonts w:ascii="Times New Roman" w:hAnsi="Times New Roman"/>
          <w:sz w:val="26"/>
          <w:szCs w:val="26"/>
        </w:rPr>
        <w:t>нистративные процедуры:</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1) прием, регистрация поданных заявителем документов и назначение ответ</w:t>
      </w:r>
      <w:r w:rsidR="00995A57">
        <w:rPr>
          <w:rFonts w:ascii="Times New Roman" w:hAnsi="Times New Roman"/>
          <w:sz w:val="26"/>
          <w:szCs w:val="26"/>
        </w:rPr>
        <w:softHyphen/>
      </w:r>
      <w:r w:rsidRPr="00995A57">
        <w:rPr>
          <w:rFonts w:ascii="Times New Roman" w:hAnsi="Times New Roman"/>
          <w:sz w:val="26"/>
          <w:szCs w:val="26"/>
        </w:rPr>
        <w:t>ственного специалиста;</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2) рассмотрение заявления и совершение одного из следующих действий:</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 принятие уведомления о возврате заявления заявителю, по основаниям, преду</w:t>
      </w:r>
      <w:r w:rsidR="00995A57">
        <w:rPr>
          <w:rFonts w:ascii="Times New Roman" w:hAnsi="Times New Roman"/>
          <w:sz w:val="26"/>
          <w:szCs w:val="26"/>
        </w:rPr>
        <w:softHyphen/>
      </w:r>
      <w:r w:rsidR="00E045C2">
        <w:rPr>
          <w:rFonts w:ascii="Times New Roman" w:hAnsi="Times New Roman"/>
          <w:sz w:val="26"/>
          <w:szCs w:val="26"/>
        </w:rPr>
        <w:t>смотренным п.</w:t>
      </w:r>
      <w:r w:rsidR="00233D90">
        <w:rPr>
          <w:rFonts w:ascii="Times New Roman" w:hAnsi="Times New Roman"/>
          <w:sz w:val="26"/>
          <w:szCs w:val="26"/>
        </w:rPr>
        <w:t xml:space="preserve"> 2.11</w:t>
      </w:r>
      <w:r w:rsidR="00E045C2">
        <w:rPr>
          <w:rFonts w:ascii="Times New Roman" w:hAnsi="Times New Roman"/>
          <w:sz w:val="26"/>
          <w:szCs w:val="26"/>
        </w:rPr>
        <w:t>. настоящего</w:t>
      </w:r>
      <w:r w:rsidR="00C04397" w:rsidRPr="00C04397">
        <w:rPr>
          <w:rFonts w:ascii="Times New Roman" w:hAnsi="Times New Roman"/>
          <w:sz w:val="26"/>
          <w:szCs w:val="26"/>
        </w:rPr>
        <w:t xml:space="preserve"> </w:t>
      </w:r>
      <w:r w:rsidR="00C04397">
        <w:rPr>
          <w:rFonts w:ascii="Times New Roman" w:hAnsi="Times New Roman"/>
          <w:sz w:val="26"/>
          <w:szCs w:val="26"/>
        </w:rPr>
        <w:t>административного р</w:t>
      </w:r>
      <w:r w:rsidRPr="00995A57">
        <w:rPr>
          <w:rFonts w:ascii="Times New Roman" w:hAnsi="Times New Roman"/>
          <w:sz w:val="26"/>
          <w:szCs w:val="26"/>
        </w:rPr>
        <w:t>егламента, с указанием причин возврата заявления;</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lastRenderedPageBreak/>
        <w:t xml:space="preserve">- принятие </w:t>
      </w:r>
      <w:r w:rsidR="00F772CB">
        <w:rPr>
          <w:rFonts w:ascii="Times New Roman" w:hAnsi="Times New Roman"/>
          <w:sz w:val="26"/>
          <w:szCs w:val="26"/>
        </w:rPr>
        <w:t>решения</w:t>
      </w:r>
      <w:r w:rsidRPr="00995A57">
        <w:rPr>
          <w:rFonts w:ascii="Times New Roman" w:hAnsi="Times New Roman"/>
          <w:sz w:val="26"/>
          <w:szCs w:val="26"/>
        </w:rPr>
        <w:t xml:space="preserve"> об отказе в предоставлении земельного участка при наличии хотя бы одного из ос</w:t>
      </w:r>
      <w:r w:rsidR="00E045C2">
        <w:rPr>
          <w:rFonts w:ascii="Times New Roman" w:hAnsi="Times New Roman"/>
          <w:sz w:val="26"/>
          <w:szCs w:val="26"/>
        </w:rPr>
        <w:t>нований, предусмотренных п.</w:t>
      </w:r>
      <w:r w:rsidRPr="00995A57">
        <w:rPr>
          <w:rFonts w:ascii="Times New Roman" w:hAnsi="Times New Roman"/>
          <w:sz w:val="26"/>
          <w:szCs w:val="26"/>
        </w:rPr>
        <w:t xml:space="preserve"> 2.1</w:t>
      </w:r>
      <w:r w:rsidR="00233D90">
        <w:rPr>
          <w:rFonts w:ascii="Times New Roman" w:hAnsi="Times New Roman"/>
          <w:sz w:val="26"/>
          <w:szCs w:val="26"/>
        </w:rPr>
        <w:t>2</w:t>
      </w:r>
      <w:r w:rsidR="00E045C2">
        <w:rPr>
          <w:rFonts w:ascii="Times New Roman" w:hAnsi="Times New Roman"/>
          <w:sz w:val="26"/>
          <w:szCs w:val="26"/>
        </w:rPr>
        <w:t>. настоящего</w:t>
      </w:r>
      <w:r w:rsidRPr="00995A5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 xml:space="preserve">- подготовка проекта решения о предоставлении земельного участка в трех экземплярах, подписание его главой </w:t>
      </w:r>
      <w:r w:rsidR="00E2043C"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3) выдача (направление) одного из следующих документов заявителю:</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  уведомления о возврате заявления;</w:t>
      </w:r>
    </w:p>
    <w:p w:rsidR="00F24E63" w:rsidRPr="00995A57" w:rsidRDefault="00A522BC" w:rsidP="00C52758">
      <w:pPr>
        <w:pStyle w:val="a3"/>
        <w:autoSpaceDE w:val="0"/>
        <w:autoSpaceDN w:val="0"/>
        <w:adjustRightInd w:val="0"/>
        <w:ind w:left="0" w:firstLine="567"/>
        <w:rPr>
          <w:rFonts w:ascii="Times New Roman" w:hAnsi="Times New Roman"/>
          <w:sz w:val="26"/>
          <w:szCs w:val="26"/>
        </w:rPr>
      </w:pPr>
      <w:r>
        <w:rPr>
          <w:rFonts w:ascii="Times New Roman" w:hAnsi="Times New Roman"/>
          <w:sz w:val="26"/>
          <w:szCs w:val="26"/>
        </w:rPr>
        <w:t xml:space="preserve">- решения </w:t>
      </w:r>
      <w:r w:rsidR="00F24E63" w:rsidRPr="00995A57">
        <w:rPr>
          <w:rFonts w:ascii="Times New Roman" w:hAnsi="Times New Roman"/>
          <w:sz w:val="26"/>
          <w:szCs w:val="26"/>
        </w:rPr>
        <w:t xml:space="preserve">об отказе в предоставлении </w:t>
      </w:r>
      <w:r w:rsidR="00E045C2">
        <w:rPr>
          <w:rFonts w:ascii="Times New Roman" w:hAnsi="Times New Roman"/>
          <w:sz w:val="26"/>
          <w:szCs w:val="26"/>
        </w:rPr>
        <w:t>земельного участка</w:t>
      </w:r>
      <w:r w:rsidR="00F24E63" w:rsidRPr="00995A57">
        <w:rPr>
          <w:rFonts w:ascii="Times New Roman" w:hAnsi="Times New Roman"/>
          <w:sz w:val="26"/>
          <w:szCs w:val="26"/>
        </w:rPr>
        <w:t>;</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 решения о предоставлении земельного участка заявителю.</w:t>
      </w:r>
    </w:p>
    <w:p w:rsidR="00F24E63" w:rsidRPr="00995A57" w:rsidRDefault="00F24E63" w:rsidP="00C52758">
      <w:pPr>
        <w:pStyle w:val="a3"/>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3.2.1. Прием, регистрация поданных заявителем документов и назначение ответ</w:t>
      </w:r>
      <w:r w:rsidR="00995A57">
        <w:rPr>
          <w:rFonts w:ascii="Times New Roman" w:hAnsi="Times New Roman"/>
          <w:sz w:val="26"/>
          <w:szCs w:val="26"/>
        </w:rPr>
        <w:softHyphen/>
      </w:r>
      <w:r w:rsidRPr="00995A57">
        <w:rPr>
          <w:rFonts w:ascii="Times New Roman" w:hAnsi="Times New Roman"/>
          <w:sz w:val="26"/>
          <w:szCs w:val="26"/>
        </w:rPr>
        <w:t>ственного специалиста.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Основанием для начала предоставления административной процедуры - является получение администрацие</w:t>
      </w:r>
      <w:r w:rsidR="00E045C2">
        <w:rPr>
          <w:rFonts w:ascii="Times New Roman" w:hAnsi="Times New Roman"/>
          <w:sz w:val="26"/>
          <w:szCs w:val="26"/>
        </w:rPr>
        <w:t>й заявления, указанного в п.</w:t>
      </w:r>
      <w:r w:rsidRPr="00995A57">
        <w:rPr>
          <w:rFonts w:ascii="Times New Roman" w:hAnsi="Times New Roman"/>
          <w:sz w:val="26"/>
          <w:szCs w:val="26"/>
        </w:rPr>
        <w:t xml:space="preserve"> 2.6</w:t>
      </w:r>
      <w:r w:rsidR="00A522BC">
        <w:rPr>
          <w:rFonts w:ascii="Times New Roman" w:hAnsi="Times New Roman"/>
          <w:sz w:val="26"/>
          <w:szCs w:val="26"/>
        </w:rPr>
        <w:t>.1.</w:t>
      </w:r>
      <w:r w:rsidRPr="00995A57">
        <w:rPr>
          <w:rFonts w:ascii="Times New Roman" w:hAnsi="Times New Roman"/>
          <w:sz w:val="26"/>
          <w:szCs w:val="26"/>
        </w:rPr>
        <w:t xml:space="preserve"> </w:t>
      </w:r>
      <w:r w:rsidR="00E045C2">
        <w:rPr>
          <w:rFonts w:ascii="Times New Roman" w:hAnsi="Times New Roman"/>
          <w:sz w:val="26"/>
          <w:szCs w:val="26"/>
        </w:rPr>
        <w:t>настоящего</w:t>
      </w:r>
      <w:r w:rsidR="00C04397">
        <w:rPr>
          <w:rFonts w:ascii="Times New Roman" w:hAnsi="Times New Roman"/>
          <w:sz w:val="26"/>
          <w:szCs w:val="26"/>
        </w:rPr>
        <w:t xml:space="preserve"> административного</w:t>
      </w:r>
      <w:r w:rsidR="00E045C2"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Заявление может быть подано через МФЦ. </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При поступлении письменного заявления специалист, ответственный за прием документов:</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1) устанавливает предмет обращения;</w:t>
      </w:r>
    </w:p>
    <w:p w:rsidR="00F24E63" w:rsidRPr="00995A57" w:rsidRDefault="00F24E63" w:rsidP="00C52758">
      <w:pPr>
        <w:tabs>
          <w:tab w:val="left" w:pos="851"/>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2)</w:t>
      </w:r>
      <w:r w:rsidRPr="00995A57">
        <w:rPr>
          <w:rFonts w:ascii="Times New Roman" w:hAnsi="Times New Roman"/>
          <w:sz w:val="26"/>
          <w:szCs w:val="26"/>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3) проверяет заполнение </w:t>
      </w:r>
      <w:hyperlink r:id="rId17" w:history="1">
        <w:r w:rsidRPr="00995A57">
          <w:rPr>
            <w:rFonts w:ascii="Times New Roman" w:hAnsi="Times New Roman"/>
            <w:sz w:val="26"/>
            <w:szCs w:val="26"/>
          </w:rPr>
          <w:t>заявления</w:t>
        </w:r>
      </w:hyperlink>
      <w:r w:rsidRPr="00995A57">
        <w:rPr>
          <w:rFonts w:ascii="Times New Roman" w:hAnsi="Times New Roman"/>
          <w:sz w:val="26"/>
          <w:szCs w:val="26"/>
        </w:rPr>
        <w:t xml:space="preserve"> в соответствии с приложением №</w:t>
      </w:r>
      <w:r w:rsidR="00BC5340">
        <w:rPr>
          <w:rFonts w:ascii="Times New Roman" w:hAnsi="Times New Roman"/>
          <w:sz w:val="26"/>
          <w:szCs w:val="26"/>
        </w:rPr>
        <w:t xml:space="preserve"> </w:t>
      </w:r>
      <w:r w:rsidRPr="00995A57">
        <w:rPr>
          <w:rFonts w:ascii="Times New Roman" w:hAnsi="Times New Roman"/>
          <w:sz w:val="26"/>
          <w:szCs w:val="26"/>
        </w:rPr>
        <w:t xml:space="preserve">1 к </w:t>
      </w:r>
      <w:r w:rsidR="00E045C2">
        <w:rPr>
          <w:rFonts w:ascii="Times New Roman" w:hAnsi="Times New Roman"/>
          <w:sz w:val="26"/>
          <w:szCs w:val="26"/>
        </w:rPr>
        <w:t>настоящему</w:t>
      </w:r>
      <w:r w:rsidR="00C04397" w:rsidRPr="00C04397">
        <w:rPr>
          <w:rFonts w:ascii="Times New Roman" w:hAnsi="Times New Roman"/>
          <w:sz w:val="26"/>
          <w:szCs w:val="26"/>
        </w:rPr>
        <w:t xml:space="preserve"> </w:t>
      </w:r>
      <w:r w:rsidR="00C04397">
        <w:rPr>
          <w:rFonts w:ascii="Times New Roman" w:hAnsi="Times New Roman"/>
          <w:sz w:val="26"/>
          <w:szCs w:val="26"/>
        </w:rPr>
        <w:t>административному</w:t>
      </w:r>
      <w:r w:rsidR="00E045C2">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егламенту;</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 осуществляет проверку прилагаемых к заявлению копий документов на их со</w:t>
      </w:r>
      <w:r w:rsidR="00995A57">
        <w:rPr>
          <w:rFonts w:ascii="Times New Roman" w:hAnsi="Times New Roman"/>
          <w:sz w:val="26"/>
          <w:szCs w:val="26"/>
        </w:rPr>
        <w:softHyphen/>
      </w:r>
      <w:r w:rsidRPr="00995A57">
        <w:rPr>
          <w:rFonts w:ascii="Times New Roman" w:hAnsi="Times New Roman"/>
          <w:sz w:val="26"/>
          <w:szCs w:val="26"/>
        </w:rPr>
        <w:t xml:space="preserve">ответствие оригиналам и заверяет копии путем проставления </w:t>
      </w:r>
      <w:proofErr w:type="spellStart"/>
      <w:r w:rsidRPr="00995A57">
        <w:rPr>
          <w:rFonts w:ascii="Times New Roman" w:hAnsi="Times New Roman"/>
          <w:sz w:val="26"/>
          <w:szCs w:val="26"/>
        </w:rPr>
        <w:t>заверительной</w:t>
      </w:r>
      <w:proofErr w:type="spellEnd"/>
      <w:r w:rsidRPr="00995A57">
        <w:rPr>
          <w:rFonts w:ascii="Times New Roman" w:hAnsi="Times New Roman"/>
          <w:sz w:val="26"/>
          <w:szCs w:val="26"/>
        </w:rPr>
        <w:t xml:space="preserve"> надписи </w:t>
      </w:r>
      <w:r w:rsidR="00E045C2">
        <w:rPr>
          <w:rFonts w:ascii="Times New Roman" w:hAnsi="Times New Roman"/>
          <w:sz w:val="26"/>
          <w:szCs w:val="26"/>
        </w:rPr>
        <w:t>«</w:t>
      </w:r>
      <w:r w:rsidRPr="00995A57">
        <w:rPr>
          <w:rFonts w:ascii="Times New Roman" w:hAnsi="Times New Roman"/>
          <w:sz w:val="26"/>
          <w:szCs w:val="26"/>
        </w:rPr>
        <w:t>Верно</w:t>
      </w:r>
      <w:r w:rsidR="00E045C2">
        <w:rPr>
          <w:rFonts w:ascii="Times New Roman" w:hAnsi="Times New Roman"/>
          <w:sz w:val="26"/>
          <w:szCs w:val="26"/>
        </w:rPr>
        <w:t>»</w:t>
      </w:r>
      <w:r w:rsidRPr="00995A57">
        <w:rPr>
          <w:rFonts w:ascii="Times New Roman" w:hAnsi="Times New Roman"/>
          <w:sz w:val="26"/>
          <w:szCs w:val="26"/>
        </w:rPr>
        <w:t>, своей должности, личной подписи, расшифровки подписи (инициалы, фамилию); даты заверения;</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 фиксирует получение документов путем внесения регистрационной записи в журнал регистрации;</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6) проставляет на заявлении штамп установленной формы с указанием входя</w:t>
      </w:r>
      <w:r w:rsidR="00995A57">
        <w:rPr>
          <w:rFonts w:ascii="Times New Roman" w:hAnsi="Times New Roman"/>
          <w:sz w:val="26"/>
          <w:szCs w:val="26"/>
        </w:rPr>
        <w:softHyphen/>
      </w:r>
      <w:r w:rsidRPr="00995A57">
        <w:rPr>
          <w:rFonts w:ascii="Times New Roman" w:hAnsi="Times New Roman"/>
          <w:sz w:val="26"/>
          <w:szCs w:val="26"/>
        </w:rPr>
        <w:t>щего регистрационного номер</w:t>
      </w:r>
      <w:r w:rsidR="001E7F45" w:rsidRPr="00995A57">
        <w:rPr>
          <w:rFonts w:ascii="Times New Roman" w:hAnsi="Times New Roman"/>
          <w:sz w:val="26"/>
          <w:szCs w:val="26"/>
        </w:rPr>
        <w:t>а и даты поступления документов;</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7) оформляет расписку в получении документов по установленной форме (при</w:t>
      </w:r>
      <w:r w:rsidR="00995A57">
        <w:rPr>
          <w:rFonts w:ascii="Times New Roman" w:hAnsi="Times New Roman"/>
          <w:sz w:val="26"/>
          <w:szCs w:val="26"/>
        </w:rPr>
        <w:softHyphen/>
      </w:r>
      <w:r w:rsidRPr="00995A57">
        <w:rPr>
          <w:rFonts w:ascii="Times New Roman" w:hAnsi="Times New Roman"/>
          <w:sz w:val="26"/>
          <w:szCs w:val="26"/>
        </w:rPr>
        <w:t>ложение №</w:t>
      </w:r>
      <w:r w:rsidR="00BC5340">
        <w:rPr>
          <w:rFonts w:ascii="Times New Roman" w:hAnsi="Times New Roman"/>
          <w:sz w:val="26"/>
          <w:szCs w:val="26"/>
        </w:rPr>
        <w:t xml:space="preserve"> </w:t>
      </w:r>
      <w:r w:rsidR="00C00E2A">
        <w:rPr>
          <w:rFonts w:ascii="Times New Roman" w:hAnsi="Times New Roman"/>
          <w:sz w:val="26"/>
          <w:szCs w:val="26"/>
        </w:rPr>
        <w:t>4</w:t>
      </w:r>
      <w:r w:rsidRPr="00995A57">
        <w:rPr>
          <w:rFonts w:ascii="Times New Roman" w:hAnsi="Times New Roman"/>
          <w:sz w:val="26"/>
          <w:szCs w:val="26"/>
        </w:rPr>
        <w:t>) в двух экземплярах. Первый экземпляр расписки специалист передает заявителю, второй экземпляр приобщает к принятым документам.</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Максимальное время ожидания в очереди для подачи документов не должно превышать 15 минут.</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proofErr w:type="gramStart"/>
      <w:r w:rsidRPr="00995A57">
        <w:rPr>
          <w:rFonts w:ascii="Times New Roman" w:hAnsi="Times New Roman"/>
          <w:sz w:val="26"/>
          <w:szCs w:val="26"/>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w:t>
      </w:r>
      <w:r w:rsidRPr="00995A57">
        <w:rPr>
          <w:rFonts w:ascii="Times New Roman" w:hAnsi="Times New Roman"/>
          <w:sz w:val="26"/>
          <w:szCs w:val="26"/>
        </w:rPr>
        <w:lastRenderedPageBreak/>
        <w:t>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После регистрации заявление направляется </w:t>
      </w:r>
      <w:r w:rsidR="00E2043C" w:rsidRPr="00995A57">
        <w:rPr>
          <w:rFonts w:ascii="Times New Roman" w:hAnsi="Times New Roman"/>
          <w:sz w:val="26"/>
          <w:szCs w:val="26"/>
        </w:rPr>
        <w:t>начальнику Управления</w:t>
      </w:r>
      <w:r w:rsidR="00A41C10" w:rsidRPr="00995A57">
        <w:rPr>
          <w:rFonts w:ascii="Times New Roman" w:hAnsi="Times New Roman"/>
          <w:sz w:val="26"/>
          <w:szCs w:val="26"/>
        </w:rPr>
        <w:t xml:space="preserve"> </w:t>
      </w:r>
      <w:r w:rsidRPr="00995A57">
        <w:rPr>
          <w:rFonts w:ascii="Times New Roman" w:hAnsi="Times New Roman"/>
          <w:sz w:val="26"/>
          <w:szCs w:val="26"/>
        </w:rPr>
        <w:t>для назначения специалиста, ответственного за предоставление муниципальной услуги.</w:t>
      </w:r>
    </w:p>
    <w:p w:rsidR="00F24E63" w:rsidRPr="00995A57" w:rsidRDefault="00E2043C"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Начальник Управления</w:t>
      </w:r>
      <w:r w:rsidR="00A41C10" w:rsidRPr="00995A57">
        <w:rPr>
          <w:rFonts w:ascii="Times New Roman" w:hAnsi="Times New Roman"/>
          <w:sz w:val="26"/>
          <w:szCs w:val="26"/>
        </w:rPr>
        <w:t xml:space="preserve"> </w:t>
      </w:r>
      <w:r w:rsidR="00F24E63" w:rsidRPr="00995A57">
        <w:rPr>
          <w:rFonts w:ascii="Times New Roman" w:hAnsi="Times New Roman"/>
          <w:sz w:val="26"/>
          <w:szCs w:val="26"/>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Критерием принятия решения о регистрации заявления является поступление заявления в администрацию.</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Критерием принятия решения, </w:t>
      </w:r>
      <w:r w:rsidR="00E2043C" w:rsidRPr="00995A57">
        <w:rPr>
          <w:rFonts w:ascii="Times New Roman" w:hAnsi="Times New Roman"/>
          <w:sz w:val="26"/>
          <w:szCs w:val="26"/>
        </w:rPr>
        <w:t>начальником Управления</w:t>
      </w:r>
      <w:r w:rsidRPr="00995A57">
        <w:rPr>
          <w:rFonts w:ascii="Times New Roman" w:hAnsi="Times New Roman"/>
          <w:sz w:val="26"/>
          <w:szCs w:val="26"/>
        </w:rPr>
        <w:t>, об определении ответственного специалиста являются должностные обязанности специалиста, определенные его должностной инструкцией.</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Результатом административной процедуры является регистрация поступившего заявления и назначение ответственного специалиста.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357236" w:rsidRPr="00995A57">
        <w:rPr>
          <w:rFonts w:ascii="Times New Roman" w:hAnsi="Times New Roman"/>
          <w:sz w:val="26"/>
          <w:szCs w:val="26"/>
        </w:rPr>
        <w:t>начальником Управления</w:t>
      </w:r>
      <w:r w:rsidR="00A41C10" w:rsidRPr="00995A57">
        <w:rPr>
          <w:rFonts w:ascii="Times New Roman" w:hAnsi="Times New Roman"/>
          <w:sz w:val="26"/>
          <w:szCs w:val="26"/>
        </w:rPr>
        <w:t xml:space="preserve"> </w:t>
      </w:r>
      <w:r w:rsidRPr="00995A57">
        <w:rPr>
          <w:rFonts w:ascii="Times New Roman" w:hAnsi="Times New Roman"/>
          <w:sz w:val="26"/>
          <w:szCs w:val="26"/>
        </w:rPr>
        <w:t>о назначении специалиста, ответственного за предоставление муниципальной услуги.</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3.2.2. Рассмотрение заявления и принятие уведомления о возврате заявления за</w:t>
      </w:r>
      <w:r w:rsidR="00995A57">
        <w:rPr>
          <w:rFonts w:ascii="Times New Roman" w:hAnsi="Times New Roman"/>
          <w:sz w:val="26"/>
          <w:szCs w:val="26"/>
        </w:rPr>
        <w:softHyphen/>
      </w:r>
      <w:r w:rsidRPr="00995A57">
        <w:rPr>
          <w:rFonts w:ascii="Times New Roman" w:hAnsi="Times New Roman"/>
          <w:sz w:val="26"/>
          <w:szCs w:val="26"/>
        </w:rPr>
        <w:t>явителю, принятие уведомления об отказе в предоставлении земельного участка, принятия решения о предоставлении земельного участка.</w:t>
      </w:r>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357236" w:rsidRPr="00995A57">
        <w:rPr>
          <w:rFonts w:ascii="Times New Roman" w:hAnsi="Times New Roman"/>
          <w:sz w:val="26"/>
          <w:szCs w:val="26"/>
        </w:rPr>
        <w:t>начальником Управления</w:t>
      </w:r>
      <w:r w:rsidRPr="00995A57">
        <w:rPr>
          <w:rFonts w:ascii="Times New Roman" w:hAnsi="Times New Roman"/>
          <w:sz w:val="26"/>
          <w:szCs w:val="26"/>
        </w:rPr>
        <w:t>, ответственному за предоставление муниципальной услуги.</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На основании изучения (анализа) документов специалист, ответственный за предоставление муниципальной услуги, проводит проверку:</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w:t>
      </w:r>
      <w:r w:rsidR="00155367" w:rsidRPr="00995A57">
        <w:rPr>
          <w:rFonts w:ascii="Times New Roman" w:hAnsi="Times New Roman"/>
          <w:sz w:val="26"/>
          <w:szCs w:val="26"/>
        </w:rPr>
        <w:t xml:space="preserve"> </w:t>
      </w:r>
      <w:r w:rsidRPr="00995A57">
        <w:rPr>
          <w:rFonts w:ascii="Times New Roman" w:hAnsi="Times New Roman"/>
          <w:sz w:val="26"/>
          <w:szCs w:val="26"/>
        </w:rPr>
        <w:t>заявления на соответствие требованиям, предусмо</w:t>
      </w:r>
      <w:r w:rsidR="00E045C2">
        <w:rPr>
          <w:rFonts w:ascii="Times New Roman" w:hAnsi="Times New Roman"/>
          <w:sz w:val="26"/>
          <w:szCs w:val="26"/>
        </w:rPr>
        <w:t>тренным п.</w:t>
      </w:r>
      <w:r w:rsidRPr="00995A57">
        <w:rPr>
          <w:rFonts w:ascii="Times New Roman" w:hAnsi="Times New Roman"/>
          <w:sz w:val="26"/>
          <w:szCs w:val="26"/>
        </w:rPr>
        <w:t xml:space="preserve"> 2.6.1. </w:t>
      </w:r>
      <w:r w:rsidR="003E589C">
        <w:rPr>
          <w:rFonts w:ascii="Times New Roman" w:hAnsi="Times New Roman"/>
          <w:sz w:val="26"/>
          <w:szCs w:val="26"/>
        </w:rPr>
        <w:t xml:space="preserve">настоящего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 устанавливает наличие или отсутствие оснований для возврата заявления за</w:t>
      </w:r>
      <w:r w:rsidR="00E045C2">
        <w:rPr>
          <w:rFonts w:ascii="Times New Roman" w:hAnsi="Times New Roman"/>
          <w:sz w:val="26"/>
          <w:szCs w:val="26"/>
        </w:rPr>
        <w:t>явителю в соответствии с п.</w:t>
      </w:r>
      <w:r w:rsidR="00086C39">
        <w:rPr>
          <w:rFonts w:ascii="Times New Roman" w:hAnsi="Times New Roman"/>
          <w:sz w:val="26"/>
          <w:szCs w:val="26"/>
        </w:rPr>
        <w:t xml:space="preserve"> 2.11.</w:t>
      </w:r>
      <w:r w:rsidR="003E589C">
        <w:rPr>
          <w:rFonts w:ascii="Times New Roman" w:hAnsi="Times New Roman"/>
          <w:sz w:val="26"/>
          <w:szCs w:val="26"/>
        </w:rPr>
        <w:t xml:space="preserve"> настоящего</w:t>
      </w:r>
      <w:r w:rsidRPr="00995A5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w:t>
      </w:r>
      <w:r w:rsidR="00155367" w:rsidRPr="00995A57">
        <w:rPr>
          <w:rFonts w:ascii="Times New Roman" w:hAnsi="Times New Roman"/>
          <w:sz w:val="26"/>
          <w:szCs w:val="26"/>
        </w:rPr>
        <w:t xml:space="preserve"> </w:t>
      </w:r>
      <w:r w:rsidRPr="00995A57">
        <w:rPr>
          <w:rFonts w:ascii="Times New Roman" w:hAnsi="Times New Roman"/>
          <w:sz w:val="26"/>
          <w:szCs w:val="26"/>
        </w:rPr>
        <w:t>приложенных к заявлению документов на соответствие требованиям, преду</w:t>
      </w:r>
      <w:r w:rsidR="00995A57">
        <w:rPr>
          <w:rFonts w:ascii="Times New Roman" w:hAnsi="Times New Roman"/>
          <w:sz w:val="26"/>
          <w:szCs w:val="26"/>
        </w:rPr>
        <w:softHyphen/>
      </w:r>
      <w:r w:rsidR="00E045C2">
        <w:rPr>
          <w:rFonts w:ascii="Times New Roman" w:hAnsi="Times New Roman"/>
          <w:sz w:val="26"/>
          <w:szCs w:val="26"/>
        </w:rPr>
        <w:t>смотренным п.</w:t>
      </w:r>
      <w:r w:rsidRPr="00995A57">
        <w:rPr>
          <w:rFonts w:ascii="Times New Roman" w:hAnsi="Times New Roman"/>
          <w:sz w:val="26"/>
          <w:szCs w:val="26"/>
        </w:rPr>
        <w:t xml:space="preserve"> 2.6. </w:t>
      </w:r>
      <w:r w:rsidR="003E589C">
        <w:rPr>
          <w:rFonts w:ascii="Times New Roman" w:hAnsi="Times New Roman"/>
          <w:sz w:val="26"/>
          <w:szCs w:val="26"/>
        </w:rPr>
        <w:t>настоящего</w:t>
      </w:r>
      <w:r w:rsidR="00E045C2">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 устанавливает наличие или отсутствие оснований для возврата заявления за</w:t>
      </w:r>
      <w:r w:rsidR="00E045C2">
        <w:rPr>
          <w:rFonts w:ascii="Times New Roman" w:hAnsi="Times New Roman"/>
          <w:sz w:val="26"/>
          <w:szCs w:val="26"/>
        </w:rPr>
        <w:t>явителю в соответствии с п.</w:t>
      </w:r>
      <w:r w:rsidRPr="00995A57">
        <w:rPr>
          <w:rFonts w:ascii="Times New Roman" w:hAnsi="Times New Roman"/>
          <w:sz w:val="26"/>
          <w:szCs w:val="26"/>
        </w:rPr>
        <w:t xml:space="preserve"> 2.</w:t>
      </w:r>
      <w:r w:rsidR="00086C39">
        <w:rPr>
          <w:rFonts w:ascii="Times New Roman" w:hAnsi="Times New Roman"/>
          <w:sz w:val="26"/>
          <w:szCs w:val="26"/>
        </w:rPr>
        <w:t>11.</w:t>
      </w:r>
      <w:r w:rsidRPr="00995A57">
        <w:rPr>
          <w:rFonts w:ascii="Times New Roman" w:hAnsi="Times New Roman"/>
          <w:sz w:val="26"/>
          <w:szCs w:val="26"/>
        </w:rPr>
        <w:t xml:space="preserve"> </w:t>
      </w:r>
      <w:r w:rsidR="003E589C">
        <w:rPr>
          <w:rFonts w:ascii="Times New Roman" w:hAnsi="Times New Roman"/>
          <w:sz w:val="26"/>
          <w:szCs w:val="26"/>
        </w:rPr>
        <w:t xml:space="preserve">настоящего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w:t>
      </w:r>
      <w:r w:rsidR="00155367" w:rsidRPr="00995A57">
        <w:rPr>
          <w:rFonts w:ascii="Times New Roman" w:hAnsi="Times New Roman"/>
          <w:sz w:val="26"/>
          <w:szCs w:val="26"/>
        </w:rPr>
        <w:t xml:space="preserve"> </w:t>
      </w:r>
      <w:r w:rsidRPr="00995A57">
        <w:rPr>
          <w:rFonts w:ascii="Times New Roman" w:hAnsi="Times New Roman"/>
          <w:sz w:val="26"/>
          <w:szCs w:val="26"/>
        </w:rPr>
        <w:t>заявителя, на принадлежность к катего</w:t>
      </w:r>
      <w:r w:rsidR="003E589C">
        <w:rPr>
          <w:rFonts w:ascii="Times New Roman" w:hAnsi="Times New Roman"/>
          <w:sz w:val="26"/>
          <w:szCs w:val="26"/>
        </w:rPr>
        <w:t xml:space="preserve">риям лиц, установленных п. </w:t>
      </w:r>
      <w:r w:rsidRPr="00995A57">
        <w:rPr>
          <w:rFonts w:ascii="Times New Roman" w:hAnsi="Times New Roman"/>
          <w:sz w:val="26"/>
          <w:szCs w:val="26"/>
        </w:rPr>
        <w:t>1.2.</w:t>
      </w:r>
      <w:r w:rsidR="003E589C">
        <w:rPr>
          <w:rFonts w:ascii="Times New Roman" w:hAnsi="Times New Roman"/>
          <w:sz w:val="26"/>
          <w:szCs w:val="26"/>
        </w:rPr>
        <w:t>1. настоящего</w:t>
      </w:r>
      <w:r w:rsidRPr="00995A5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w:t>
      </w:r>
      <w:r w:rsidR="00155367" w:rsidRPr="00995A57">
        <w:rPr>
          <w:rFonts w:ascii="Times New Roman" w:hAnsi="Times New Roman"/>
          <w:sz w:val="26"/>
          <w:szCs w:val="26"/>
        </w:rPr>
        <w:t xml:space="preserve"> </w:t>
      </w:r>
      <w:r w:rsidRPr="00995A57">
        <w:rPr>
          <w:rFonts w:ascii="Times New Roman" w:hAnsi="Times New Roman"/>
          <w:sz w:val="26"/>
          <w:szCs w:val="26"/>
        </w:rPr>
        <w:t xml:space="preserve">устанавливает наличие или отсутствие оснований для отказа в предоставлении </w:t>
      </w:r>
      <w:r w:rsidR="00E045C2">
        <w:rPr>
          <w:rFonts w:ascii="Times New Roman" w:hAnsi="Times New Roman"/>
          <w:sz w:val="26"/>
          <w:szCs w:val="26"/>
        </w:rPr>
        <w:t>земельного участка</w:t>
      </w:r>
      <w:r w:rsidR="00C83F16">
        <w:rPr>
          <w:rFonts w:ascii="Times New Roman" w:hAnsi="Times New Roman"/>
          <w:sz w:val="26"/>
          <w:szCs w:val="26"/>
        </w:rPr>
        <w:t xml:space="preserve"> в соответствии с п.</w:t>
      </w:r>
      <w:r w:rsidRPr="00995A57">
        <w:rPr>
          <w:rFonts w:ascii="Times New Roman" w:hAnsi="Times New Roman"/>
          <w:sz w:val="26"/>
          <w:szCs w:val="26"/>
        </w:rPr>
        <w:t xml:space="preserve"> 2.1</w:t>
      </w:r>
      <w:r w:rsidR="00086C39">
        <w:rPr>
          <w:rFonts w:ascii="Times New Roman" w:hAnsi="Times New Roman"/>
          <w:sz w:val="26"/>
          <w:szCs w:val="26"/>
        </w:rPr>
        <w:t>2</w:t>
      </w:r>
      <w:r w:rsidRPr="00995A57">
        <w:rPr>
          <w:rFonts w:ascii="Times New Roman" w:hAnsi="Times New Roman"/>
          <w:sz w:val="26"/>
          <w:szCs w:val="26"/>
        </w:rPr>
        <w:t>.</w:t>
      </w:r>
      <w:r w:rsidR="00E045C2">
        <w:rPr>
          <w:rFonts w:ascii="Times New Roman" w:hAnsi="Times New Roman"/>
          <w:sz w:val="26"/>
          <w:szCs w:val="26"/>
        </w:rPr>
        <w:t xml:space="preserve"> настоящего</w:t>
      </w:r>
      <w:r w:rsidRPr="00995A5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 возможности предоставления испрашиваемого земельного участка.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C83F16">
        <w:rPr>
          <w:rFonts w:ascii="Times New Roman" w:hAnsi="Times New Roman"/>
          <w:sz w:val="26"/>
          <w:szCs w:val="26"/>
        </w:rPr>
        <w:t xml:space="preserve"> </w:t>
      </w:r>
      <w:r w:rsidRPr="00995A57">
        <w:rPr>
          <w:rFonts w:ascii="Times New Roman" w:hAnsi="Times New Roman"/>
          <w:sz w:val="26"/>
          <w:szCs w:val="26"/>
        </w:rPr>
        <w:t>2.7</w:t>
      </w:r>
      <w:r w:rsidR="00E045C2">
        <w:rPr>
          <w:rFonts w:ascii="Times New Roman" w:hAnsi="Times New Roman"/>
          <w:sz w:val="26"/>
          <w:szCs w:val="26"/>
        </w:rPr>
        <w:t>. настоящего</w:t>
      </w:r>
      <w:r w:rsidRPr="00995A57">
        <w:rPr>
          <w:rFonts w:ascii="Times New Roman" w:hAnsi="Times New Roman"/>
          <w:sz w:val="26"/>
          <w:szCs w:val="26"/>
        </w:rPr>
        <w:t xml:space="preserve"> </w:t>
      </w:r>
      <w:r w:rsidR="00C04397">
        <w:rPr>
          <w:rFonts w:ascii="Times New Roman" w:hAnsi="Times New Roman"/>
          <w:sz w:val="26"/>
          <w:szCs w:val="26"/>
        </w:rPr>
        <w:t xml:space="preserve">административного </w:t>
      </w:r>
      <w:r w:rsidR="00C04397">
        <w:rPr>
          <w:rFonts w:ascii="Times New Roman" w:hAnsi="Times New Roman"/>
          <w:sz w:val="26"/>
          <w:szCs w:val="26"/>
        </w:rPr>
        <w:lastRenderedPageBreak/>
        <w:t>р</w:t>
      </w:r>
      <w:r w:rsidRPr="00995A57">
        <w:rPr>
          <w:rFonts w:ascii="Times New Roman" w:hAnsi="Times New Roman"/>
          <w:sz w:val="26"/>
          <w:szCs w:val="26"/>
        </w:rPr>
        <w:t>егламента, если такие документы не представлены заявителем по собственной инициативе.</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После изучения (анализа) документов при наличии оснований, указанных в </w:t>
      </w:r>
      <w:hyperlink r:id="rId18"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00A67B54">
          <w:rPr>
            <w:rFonts w:ascii="Times New Roman" w:hAnsi="Times New Roman"/>
            <w:sz w:val="26"/>
            <w:szCs w:val="26"/>
          </w:rPr>
          <w:t>2.11</w:t>
        </w:r>
        <w:r w:rsidR="003E589C">
          <w:rPr>
            <w:rFonts w:ascii="Times New Roman" w:hAnsi="Times New Roman"/>
            <w:sz w:val="26"/>
            <w:szCs w:val="26"/>
          </w:rPr>
          <w:t>. настоящего</w:t>
        </w:r>
        <w:r w:rsidRPr="00995A57">
          <w:rPr>
            <w:rFonts w:ascii="Times New Roman" w:hAnsi="Times New Roman"/>
            <w:sz w:val="26"/>
            <w:szCs w:val="26"/>
          </w:rPr>
          <w:t xml:space="preserve"> </w:t>
        </w:r>
      </w:hyperlink>
      <w:r w:rsidR="00C04397" w:rsidRPr="00C0439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 xml:space="preserve">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w:t>
      </w:r>
      <w:r w:rsidR="00357236" w:rsidRPr="00995A57">
        <w:rPr>
          <w:rFonts w:ascii="Times New Roman" w:hAnsi="Times New Roman"/>
          <w:sz w:val="26"/>
          <w:szCs w:val="26"/>
        </w:rPr>
        <w:t>начальником Управления</w:t>
      </w:r>
      <w:r w:rsidR="00A41C10" w:rsidRPr="00995A57">
        <w:rPr>
          <w:rFonts w:ascii="Times New Roman" w:hAnsi="Times New Roman"/>
          <w:sz w:val="26"/>
          <w:szCs w:val="26"/>
        </w:rPr>
        <w:t>.</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00086C39">
          <w:rPr>
            <w:rFonts w:ascii="Times New Roman" w:hAnsi="Times New Roman"/>
            <w:sz w:val="26"/>
            <w:szCs w:val="26"/>
          </w:rPr>
          <w:t>2.12</w:t>
        </w:r>
        <w:r w:rsidR="00E045C2">
          <w:rPr>
            <w:rFonts w:ascii="Times New Roman" w:hAnsi="Times New Roman"/>
            <w:sz w:val="26"/>
            <w:szCs w:val="26"/>
          </w:rPr>
          <w:t>. настоящего</w:t>
        </w:r>
        <w:r w:rsidRPr="00995A57">
          <w:rPr>
            <w:rFonts w:ascii="Times New Roman" w:hAnsi="Times New Roman"/>
            <w:sz w:val="26"/>
            <w:szCs w:val="26"/>
          </w:rPr>
          <w:t xml:space="preserve"> </w:t>
        </w:r>
      </w:hyperlink>
      <w:r w:rsidR="00C04397" w:rsidRPr="00C0439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 специалист, ответственный за предоставление муниципальной услуги, оформляет проект уведомления</w:t>
      </w:r>
      <w:r w:rsidR="003E589C">
        <w:rPr>
          <w:rFonts w:ascii="Times New Roman" w:hAnsi="Times New Roman"/>
          <w:sz w:val="26"/>
          <w:szCs w:val="26"/>
        </w:rPr>
        <w:t xml:space="preserve"> об отказе в предоставлении земельного участка</w:t>
      </w:r>
      <w:r w:rsidRPr="00995A57">
        <w:rPr>
          <w:rFonts w:ascii="Times New Roman" w:hAnsi="Times New Roman"/>
          <w:sz w:val="26"/>
          <w:szCs w:val="26"/>
        </w:rPr>
        <w:t xml:space="preserve">, который </w:t>
      </w:r>
      <w:r w:rsidR="003E589C">
        <w:rPr>
          <w:rFonts w:ascii="Times New Roman" w:hAnsi="Times New Roman"/>
          <w:sz w:val="26"/>
          <w:szCs w:val="26"/>
        </w:rPr>
        <w:t xml:space="preserve">подписывается </w:t>
      </w:r>
      <w:r w:rsidR="00F32EE2" w:rsidRPr="00995A57">
        <w:rPr>
          <w:rFonts w:ascii="Times New Roman" w:hAnsi="Times New Roman"/>
          <w:sz w:val="26"/>
          <w:szCs w:val="26"/>
        </w:rPr>
        <w:t>начальником Управления.</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При отсутствии оснований, указанных в </w:t>
      </w:r>
      <w:hyperlink r:id="rId20"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Pr="00995A57">
          <w:rPr>
            <w:rFonts w:ascii="Times New Roman" w:hAnsi="Times New Roman"/>
            <w:sz w:val="26"/>
            <w:szCs w:val="26"/>
          </w:rPr>
          <w:t>2.1</w:t>
        </w:r>
        <w:r w:rsidR="00086C39">
          <w:rPr>
            <w:rFonts w:ascii="Times New Roman" w:hAnsi="Times New Roman"/>
            <w:sz w:val="26"/>
            <w:szCs w:val="26"/>
          </w:rPr>
          <w:t>1</w:t>
        </w:r>
        <w:r w:rsidRPr="00995A57">
          <w:rPr>
            <w:rFonts w:ascii="Times New Roman" w:hAnsi="Times New Roman"/>
            <w:sz w:val="26"/>
            <w:szCs w:val="26"/>
          </w:rPr>
          <w:t>,</w:t>
        </w:r>
        <w:r w:rsidR="00155367" w:rsidRPr="00995A57">
          <w:rPr>
            <w:rFonts w:ascii="Times New Roman" w:hAnsi="Times New Roman"/>
            <w:sz w:val="26"/>
            <w:szCs w:val="26"/>
          </w:rPr>
          <w:t xml:space="preserve"> </w:t>
        </w:r>
        <w:r w:rsidRPr="00995A57">
          <w:rPr>
            <w:rFonts w:ascii="Times New Roman" w:hAnsi="Times New Roman"/>
            <w:sz w:val="26"/>
            <w:szCs w:val="26"/>
          </w:rPr>
          <w:t>2.1</w:t>
        </w:r>
        <w:r w:rsidR="00086C39">
          <w:rPr>
            <w:rFonts w:ascii="Times New Roman" w:hAnsi="Times New Roman"/>
            <w:sz w:val="26"/>
            <w:szCs w:val="26"/>
          </w:rPr>
          <w:t>2</w:t>
        </w:r>
        <w:r w:rsidRPr="00995A57">
          <w:rPr>
            <w:rFonts w:ascii="Times New Roman" w:hAnsi="Times New Roman"/>
            <w:sz w:val="26"/>
            <w:szCs w:val="26"/>
          </w:rPr>
          <w:t xml:space="preserve">. </w:t>
        </w:r>
      </w:hyperlink>
      <w:r w:rsidR="00E045C2" w:rsidRPr="00E045C2">
        <w:rPr>
          <w:rFonts w:ascii="Times New Roman" w:hAnsi="Times New Roman"/>
          <w:sz w:val="26"/>
          <w:szCs w:val="26"/>
        </w:rPr>
        <w:t xml:space="preserve"> </w:t>
      </w:r>
      <w:r w:rsidR="00E045C2">
        <w:rPr>
          <w:rFonts w:ascii="Times New Roman" w:hAnsi="Times New Roman"/>
          <w:sz w:val="26"/>
          <w:szCs w:val="26"/>
        </w:rPr>
        <w:t>настоящего</w:t>
      </w:r>
      <w:r w:rsidR="00E045C2" w:rsidRPr="00995A57">
        <w:rPr>
          <w:rFonts w:ascii="Times New Roman" w:hAnsi="Times New Roman"/>
          <w:sz w:val="26"/>
          <w:szCs w:val="26"/>
        </w:rPr>
        <w:t xml:space="preserve"> </w:t>
      </w:r>
      <w:r w:rsidR="00C04397">
        <w:rPr>
          <w:rFonts w:ascii="Times New Roman" w:hAnsi="Times New Roman"/>
          <w:sz w:val="26"/>
          <w:szCs w:val="26"/>
        </w:rPr>
        <w:t>административного</w:t>
      </w:r>
      <w:r w:rsidR="00C04397"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 xml:space="preserve">егламента, специалист, ответственный за предоставление муниципальной услуги, готовит и направляет главе </w:t>
      </w:r>
      <w:r w:rsidR="00F32EE2"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 xml:space="preserve"> проект решения о предоставлении земельного участка заявителю.</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1"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Pr="00995A57">
          <w:rPr>
            <w:rFonts w:ascii="Times New Roman" w:hAnsi="Times New Roman"/>
            <w:sz w:val="26"/>
            <w:szCs w:val="26"/>
          </w:rPr>
          <w:t>2.1</w:t>
        </w:r>
      </w:hyperlink>
      <w:r w:rsidR="00086C39">
        <w:rPr>
          <w:rFonts w:ascii="Times New Roman" w:hAnsi="Times New Roman"/>
          <w:sz w:val="26"/>
          <w:szCs w:val="26"/>
        </w:rPr>
        <w:t>1</w:t>
      </w:r>
      <w:r w:rsidR="00E045C2">
        <w:rPr>
          <w:rFonts w:ascii="Times New Roman" w:hAnsi="Times New Roman"/>
          <w:sz w:val="26"/>
          <w:szCs w:val="26"/>
        </w:rPr>
        <w:t>. настоящего</w:t>
      </w:r>
      <w:r w:rsidR="004F76F1">
        <w:rPr>
          <w:rFonts w:ascii="Times New Roman" w:hAnsi="Times New Roman"/>
          <w:sz w:val="26"/>
          <w:szCs w:val="26"/>
        </w:rPr>
        <w:t xml:space="preserve"> </w:t>
      </w:r>
      <w:r w:rsidR="00C04397">
        <w:rPr>
          <w:rFonts w:ascii="Times New Roman" w:hAnsi="Times New Roman"/>
          <w:sz w:val="26"/>
          <w:szCs w:val="26"/>
        </w:rPr>
        <w:t>административного 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Критерием принятия решения о подготовке проекта уведомления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xml:space="preserve"> является наличие оснований, предусмотренных </w:t>
      </w:r>
      <w:hyperlink r:id="rId22"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Pr="00995A57">
          <w:rPr>
            <w:rFonts w:ascii="Times New Roman" w:hAnsi="Times New Roman"/>
            <w:sz w:val="26"/>
            <w:szCs w:val="26"/>
          </w:rPr>
          <w:t>2.1</w:t>
        </w:r>
      </w:hyperlink>
      <w:r w:rsidR="00086C39">
        <w:rPr>
          <w:rFonts w:ascii="Times New Roman" w:hAnsi="Times New Roman"/>
          <w:sz w:val="26"/>
          <w:szCs w:val="26"/>
        </w:rPr>
        <w:t>2</w:t>
      </w:r>
      <w:r w:rsidR="004F76F1">
        <w:rPr>
          <w:rFonts w:ascii="Times New Roman" w:hAnsi="Times New Roman"/>
          <w:sz w:val="26"/>
          <w:szCs w:val="26"/>
        </w:rPr>
        <w:t xml:space="preserve"> </w:t>
      </w:r>
      <w:r w:rsidR="00C04397">
        <w:rPr>
          <w:rFonts w:ascii="Times New Roman" w:hAnsi="Times New Roman"/>
          <w:sz w:val="26"/>
          <w:szCs w:val="26"/>
        </w:rPr>
        <w:t>административного 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Критерием принятия решения о подготовке проекта решения о предоставлении земельного участка является отсутствие оснований, предусмотренных </w:t>
      </w:r>
      <w:hyperlink r:id="rId23" w:history="1">
        <w:r w:rsidRPr="00995A57">
          <w:rPr>
            <w:rFonts w:ascii="Times New Roman" w:hAnsi="Times New Roman"/>
            <w:sz w:val="26"/>
            <w:szCs w:val="26"/>
          </w:rPr>
          <w:t>п.</w:t>
        </w:r>
        <w:r w:rsidR="00155367" w:rsidRPr="00995A57">
          <w:rPr>
            <w:rFonts w:ascii="Times New Roman" w:hAnsi="Times New Roman"/>
            <w:sz w:val="26"/>
            <w:szCs w:val="26"/>
          </w:rPr>
          <w:t xml:space="preserve"> </w:t>
        </w:r>
        <w:r w:rsidRPr="00995A57">
          <w:rPr>
            <w:rFonts w:ascii="Times New Roman" w:hAnsi="Times New Roman"/>
            <w:sz w:val="26"/>
            <w:szCs w:val="26"/>
          </w:rPr>
          <w:t>2.1</w:t>
        </w:r>
      </w:hyperlink>
      <w:r w:rsidR="00086C39">
        <w:rPr>
          <w:rFonts w:ascii="Times New Roman" w:hAnsi="Times New Roman"/>
          <w:sz w:val="26"/>
          <w:szCs w:val="26"/>
        </w:rPr>
        <w:t>1</w:t>
      </w:r>
      <w:r w:rsidRPr="00995A57">
        <w:rPr>
          <w:rFonts w:ascii="Times New Roman" w:hAnsi="Times New Roman"/>
          <w:sz w:val="26"/>
          <w:szCs w:val="26"/>
        </w:rPr>
        <w:t>., 2.1</w:t>
      </w:r>
      <w:r w:rsidR="00086C39">
        <w:rPr>
          <w:rFonts w:ascii="Times New Roman" w:hAnsi="Times New Roman"/>
          <w:sz w:val="26"/>
          <w:szCs w:val="26"/>
        </w:rPr>
        <w:t>2</w:t>
      </w:r>
      <w:r w:rsidRPr="00995A57">
        <w:rPr>
          <w:rFonts w:ascii="Times New Roman" w:hAnsi="Times New Roman"/>
          <w:sz w:val="26"/>
          <w:szCs w:val="26"/>
        </w:rPr>
        <w:t xml:space="preserve">. </w:t>
      </w:r>
      <w:r w:rsidR="00E045C2">
        <w:rPr>
          <w:rFonts w:ascii="Times New Roman" w:hAnsi="Times New Roman"/>
          <w:sz w:val="26"/>
          <w:szCs w:val="26"/>
        </w:rPr>
        <w:t>настоящего</w:t>
      </w:r>
      <w:r w:rsidR="00C04397" w:rsidRPr="00C04397">
        <w:rPr>
          <w:rFonts w:ascii="Times New Roman" w:hAnsi="Times New Roman"/>
          <w:sz w:val="26"/>
          <w:szCs w:val="26"/>
        </w:rPr>
        <w:t xml:space="preserve"> </w:t>
      </w:r>
      <w:r w:rsidR="00C04397">
        <w:rPr>
          <w:rFonts w:ascii="Times New Roman" w:hAnsi="Times New Roman"/>
          <w:sz w:val="26"/>
          <w:szCs w:val="26"/>
        </w:rPr>
        <w:t>административного</w:t>
      </w:r>
      <w:r w:rsidR="00E045C2" w:rsidRPr="00995A57">
        <w:rPr>
          <w:rFonts w:ascii="Times New Roman" w:hAnsi="Times New Roman"/>
          <w:sz w:val="26"/>
          <w:szCs w:val="26"/>
        </w:rPr>
        <w:t xml:space="preserve"> </w:t>
      </w:r>
      <w:r w:rsidR="00C04397">
        <w:rPr>
          <w:rFonts w:ascii="Times New Roman" w:hAnsi="Times New Roman"/>
          <w:sz w:val="26"/>
          <w:szCs w:val="26"/>
        </w:rPr>
        <w:t>р</w:t>
      </w:r>
      <w:r w:rsidRPr="00995A57">
        <w:rPr>
          <w:rFonts w:ascii="Times New Roman" w:hAnsi="Times New Roman"/>
          <w:sz w:val="26"/>
          <w:szCs w:val="26"/>
        </w:rPr>
        <w:t>егламента.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Результатом административной процедуры являются подписанное </w:t>
      </w:r>
      <w:r w:rsidR="00F32EE2" w:rsidRPr="00995A57">
        <w:rPr>
          <w:rFonts w:ascii="Times New Roman" w:hAnsi="Times New Roman"/>
          <w:sz w:val="26"/>
          <w:szCs w:val="26"/>
        </w:rPr>
        <w:t>начальником Управления</w:t>
      </w:r>
      <w:r w:rsidR="00A41C10" w:rsidRPr="00995A57">
        <w:rPr>
          <w:rFonts w:ascii="Times New Roman" w:hAnsi="Times New Roman"/>
          <w:sz w:val="26"/>
          <w:szCs w:val="26"/>
        </w:rPr>
        <w:t xml:space="preserve"> </w:t>
      </w:r>
      <w:r w:rsidRPr="00995A57">
        <w:rPr>
          <w:rFonts w:ascii="Times New Roman" w:hAnsi="Times New Roman"/>
          <w:sz w:val="26"/>
          <w:szCs w:val="26"/>
        </w:rPr>
        <w:t xml:space="preserve">решение о возврате заявления заявителю, решение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xml:space="preserve">, подписанный главой </w:t>
      </w:r>
      <w:r w:rsidR="00F32EE2"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 xml:space="preserve"> проект решения о предоставлении земельного участка.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Способом фиксации результата выполнения административной процедуры является наличие подписи </w:t>
      </w:r>
      <w:r w:rsidR="00F32EE2" w:rsidRPr="00995A57">
        <w:rPr>
          <w:rFonts w:ascii="Times New Roman" w:hAnsi="Times New Roman"/>
          <w:sz w:val="26"/>
          <w:szCs w:val="26"/>
        </w:rPr>
        <w:t>начальника Управления</w:t>
      </w:r>
      <w:r w:rsidR="00A41C10" w:rsidRPr="00995A57">
        <w:rPr>
          <w:rFonts w:ascii="Times New Roman" w:hAnsi="Times New Roman"/>
          <w:sz w:val="26"/>
          <w:szCs w:val="26"/>
        </w:rPr>
        <w:t xml:space="preserve"> </w:t>
      </w:r>
      <w:r w:rsidRPr="00995A57">
        <w:rPr>
          <w:rFonts w:ascii="Times New Roman" w:hAnsi="Times New Roman"/>
          <w:sz w:val="26"/>
          <w:szCs w:val="26"/>
        </w:rPr>
        <w:t xml:space="preserve">на решении о возврате заявления заявителю, решении об отказе в предоставлении </w:t>
      </w:r>
      <w:r w:rsidR="00E045C2">
        <w:rPr>
          <w:rFonts w:ascii="Times New Roman" w:hAnsi="Times New Roman"/>
          <w:sz w:val="26"/>
          <w:szCs w:val="26"/>
        </w:rPr>
        <w:t>земельного участка</w:t>
      </w:r>
      <w:r w:rsidRPr="00995A57">
        <w:rPr>
          <w:rFonts w:ascii="Times New Roman" w:hAnsi="Times New Roman"/>
          <w:sz w:val="26"/>
          <w:szCs w:val="26"/>
        </w:rPr>
        <w:t xml:space="preserve">, главы </w:t>
      </w:r>
      <w:r w:rsidR="00124B59"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 xml:space="preserve"> на проекте решения о предоставлении земельного участка.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3.2.3. Выдача (направление) заявителю уведомления о возврате заявления, уве</w:t>
      </w:r>
      <w:r w:rsidR="00995A57">
        <w:rPr>
          <w:rFonts w:ascii="Times New Roman" w:hAnsi="Times New Roman"/>
          <w:sz w:val="26"/>
          <w:szCs w:val="26"/>
        </w:rPr>
        <w:softHyphen/>
      </w:r>
      <w:r w:rsidRPr="00995A57">
        <w:rPr>
          <w:rFonts w:ascii="Times New Roman" w:hAnsi="Times New Roman"/>
          <w:sz w:val="26"/>
          <w:szCs w:val="26"/>
        </w:rPr>
        <w:t xml:space="preserve">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решения о предоставлении земельного участка.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124B59" w:rsidRPr="00995A57">
        <w:rPr>
          <w:rFonts w:ascii="Times New Roman" w:hAnsi="Times New Roman"/>
          <w:sz w:val="26"/>
          <w:szCs w:val="26"/>
        </w:rPr>
        <w:t>начальником Управления</w:t>
      </w:r>
      <w:r w:rsidR="00A41C10" w:rsidRPr="00995A57">
        <w:rPr>
          <w:rFonts w:ascii="Times New Roman" w:hAnsi="Times New Roman"/>
          <w:sz w:val="26"/>
          <w:szCs w:val="26"/>
        </w:rPr>
        <w:t xml:space="preserve"> </w:t>
      </w:r>
      <w:r w:rsidRPr="00995A57">
        <w:rPr>
          <w:rFonts w:ascii="Times New Roman" w:hAnsi="Times New Roman"/>
          <w:sz w:val="26"/>
          <w:szCs w:val="26"/>
        </w:rPr>
        <w:t xml:space="preserve">уведомления о возврате заявления заявителю, уведомления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xml:space="preserve">, главой </w:t>
      </w:r>
      <w:r w:rsidR="00124B59"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 xml:space="preserve"> проекта решения о предоставлении земельного участка.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Решение о возврате заявления, решение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проект решения  о предоставлении земельного участка предоставляется заявителю на бумажном носителе в текстовой форме.</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Выдача уведомления о возврате заявления, уведомления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xml:space="preserve">, решения о предоставлении земельного участка </w:t>
      </w:r>
      <w:r w:rsidRPr="00995A57">
        <w:rPr>
          <w:rFonts w:ascii="Times New Roman" w:hAnsi="Times New Roman"/>
          <w:sz w:val="26"/>
          <w:szCs w:val="26"/>
        </w:rPr>
        <w:lastRenderedPageBreak/>
        <w:t>осуществляется при личном обращении заявителя</w:t>
      </w:r>
      <w:r w:rsidR="00124B59" w:rsidRPr="00995A57">
        <w:rPr>
          <w:rFonts w:ascii="Times New Roman" w:hAnsi="Times New Roman"/>
          <w:sz w:val="26"/>
          <w:szCs w:val="26"/>
        </w:rPr>
        <w:t xml:space="preserve"> в Управления, обращения</w:t>
      </w:r>
      <w:r w:rsidRPr="00995A57">
        <w:rPr>
          <w:rFonts w:ascii="Times New Roman" w:hAnsi="Times New Roman"/>
          <w:sz w:val="26"/>
          <w:szCs w:val="26"/>
        </w:rPr>
        <w:t xml:space="preserve"> через МФЦ, либо путем направления по почте.</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Критерием выдачи (направления)  уведомления о возврате заявления, уведомления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решения о предоставлении земельного участка является готовность документа к выдаче его заявителю.</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w:t>
      </w:r>
      <w:r w:rsidR="003E589C">
        <w:rPr>
          <w:rFonts w:ascii="Times New Roman" w:hAnsi="Times New Roman"/>
          <w:sz w:val="26"/>
          <w:szCs w:val="26"/>
        </w:rPr>
        <w:t>земельного участка</w:t>
      </w:r>
      <w:r w:rsidRPr="00995A57">
        <w:rPr>
          <w:rFonts w:ascii="Times New Roman" w:hAnsi="Times New Roman"/>
          <w:sz w:val="26"/>
          <w:szCs w:val="26"/>
        </w:rPr>
        <w:t xml:space="preserve">, решения о предоставлении земельного участка. </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24E63" w:rsidRPr="00995A57" w:rsidRDefault="00F24E63" w:rsidP="00C52758">
      <w:pPr>
        <w:pStyle w:val="a3"/>
        <w:autoSpaceDE w:val="0"/>
        <w:autoSpaceDN w:val="0"/>
        <w:adjustRightInd w:val="0"/>
        <w:ind w:left="0" w:firstLine="567"/>
        <w:jc w:val="center"/>
        <w:rPr>
          <w:rFonts w:ascii="Times New Roman" w:hAnsi="Times New Roman"/>
          <w:sz w:val="26"/>
          <w:szCs w:val="26"/>
        </w:rPr>
      </w:pPr>
      <w:bookmarkStart w:id="7" w:name="Par342"/>
      <w:bookmarkEnd w:id="7"/>
    </w:p>
    <w:p w:rsidR="00F24E63" w:rsidRPr="00995A57" w:rsidRDefault="00F24E63" w:rsidP="00C52758">
      <w:pPr>
        <w:pStyle w:val="a3"/>
        <w:autoSpaceDE w:val="0"/>
        <w:autoSpaceDN w:val="0"/>
        <w:adjustRightInd w:val="0"/>
        <w:ind w:left="0" w:firstLine="567"/>
        <w:jc w:val="center"/>
        <w:rPr>
          <w:rFonts w:ascii="Times New Roman" w:hAnsi="Times New Roman"/>
          <w:sz w:val="26"/>
          <w:szCs w:val="26"/>
        </w:rPr>
      </w:pPr>
      <w:r w:rsidRPr="00995A57">
        <w:rPr>
          <w:rFonts w:ascii="Times New Roman" w:hAnsi="Times New Roman"/>
          <w:sz w:val="26"/>
          <w:szCs w:val="26"/>
        </w:rPr>
        <w:t>4.</w:t>
      </w:r>
      <w:r w:rsidR="00155367" w:rsidRPr="00995A57">
        <w:rPr>
          <w:rFonts w:ascii="Times New Roman" w:hAnsi="Times New Roman"/>
          <w:sz w:val="26"/>
          <w:szCs w:val="26"/>
        </w:rPr>
        <w:t xml:space="preserve"> </w:t>
      </w:r>
      <w:r w:rsidRPr="00995A57">
        <w:rPr>
          <w:rFonts w:ascii="Times New Roman" w:hAnsi="Times New Roman"/>
          <w:sz w:val="26"/>
          <w:szCs w:val="26"/>
        </w:rPr>
        <w:t xml:space="preserve">Формы </w:t>
      </w:r>
      <w:proofErr w:type="gramStart"/>
      <w:r w:rsidRPr="00995A57">
        <w:rPr>
          <w:rFonts w:ascii="Times New Roman" w:hAnsi="Times New Roman"/>
          <w:sz w:val="26"/>
          <w:szCs w:val="26"/>
        </w:rPr>
        <w:t>контроля за</w:t>
      </w:r>
      <w:proofErr w:type="gramEnd"/>
      <w:r w:rsidRPr="00995A57">
        <w:rPr>
          <w:rFonts w:ascii="Times New Roman" w:hAnsi="Times New Roman"/>
          <w:sz w:val="26"/>
          <w:szCs w:val="26"/>
        </w:rPr>
        <w:t xml:space="preserve"> исполнением административного регламента</w:t>
      </w:r>
    </w:p>
    <w:p w:rsidR="00F24E63" w:rsidRPr="00995A57" w:rsidRDefault="00F24E63" w:rsidP="00C52758">
      <w:pPr>
        <w:pStyle w:val="a3"/>
        <w:autoSpaceDE w:val="0"/>
        <w:autoSpaceDN w:val="0"/>
        <w:adjustRightInd w:val="0"/>
        <w:ind w:left="0" w:firstLine="567"/>
        <w:jc w:val="center"/>
        <w:rPr>
          <w:rFonts w:ascii="Times New Roman" w:hAnsi="Times New Roman"/>
          <w:sz w:val="26"/>
          <w:szCs w:val="26"/>
        </w:rPr>
      </w:pPr>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4.1</w:t>
      </w:r>
      <w:r w:rsidR="00155367" w:rsidRPr="00995A57">
        <w:rPr>
          <w:rFonts w:ascii="Times New Roman" w:hAnsi="Times New Roman"/>
          <w:sz w:val="26"/>
          <w:szCs w:val="26"/>
        </w:rPr>
        <w:t>.</w:t>
      </w:r>
      <w:r w:rsidRPr="00995A57">
        <w:rPr>
          <w:rFonts w:ascii="Times New Roman" w:hAnsi="Times New Roman"/>
          <w:sz w:val="26"/>
          <w:szCs w:val="26"/>
        </w:rPr>
        <w:tab/>
        <w:t xml:space="preserve">Порядок осуществления текущего </w:t>
      </w:r>
      <w:proofErr w:type="gramStart"/>
      <w:r w:rsidRPr="00995A57">
        <w:rPr>
          <w:rFonts w:ascii="Times New Roman" w:hAnsi="Times New Roman"/>
          <w:sz w:val="26"/>
          <w:szCs w:val="26"/>
        </w:rPr>
        <w:t>контроля за</w:t>
      </w:r>
      <w:proofErr w:type="gramEnd"/>
      <w:r w:rsidRPr="00995A57">
        <w:rPr>
          <w:rFonts w:ascii="Times New Roman" w:hAnsi="Times New Roman"/>
          <w:sz w:val="26"/>
          <w:szCs w:val="26"/>
        </w:rPr>
        <w:t xml:space="preserve"> соблюдением и исполнением ответственными должностными лицами положений</w:t>
      </w:r>
      <w:r w:rsidR="00C04397">
        <w:rPr>
          <w:rFonts w:ascii="Times New Roman" w:hAnsi="Times New Roman"/>
          <w:sz w:val="26"/>
          <w:szCs w:val="26"/>
        </w:rPr>
        <w:t xml:space="preserve"> административного</w:t>
      </w:r>
      <w:r w:rsidRPr="00995A57">
        <w:rPr>
          <w:rFonts w:ascii="Times New Roman" w:hAnsi="Times New Roman"/>
          <w:sz w:val="26"/>
          <w:szCs w:val="26"/>
        </w:rPr>
        <w:t xml:space="preserve"> </w:t>
      </w:r>
      <w:r w:rsidR="00521976">
        <w:rPr>
          <w:rFonts w:ascii="Times New Roman" w:hAnsi="Times New Roman"/>
          <w:sz w:val="26"/>
          <w:szCs w:val="26"/>
        </w:rPr>
        <w:t>р</w:t>
      </w:r>
      <w:r w:rsidRPr="00995A57">
        <w:rPr>
          <w:rFonts w:ascii="Times New Roman" w:hAnsi="Times New Roman"/>
          <w:sz w:val="26"/>
          <w:szCs w:val="26"/>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4E63" w:rsidRPr="00995A57" w:rsidRDefault="00155367" w:rsidP="00C52758">
      <w:pPr>
        <w:tabs>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4.1.1. </w:t>
      </w:r>
      <w:r w:rsidR="00F24E63" w:rsidRPr="00995A57">
        <w:rPr>
          <w:rFonts w:ascii="Times New Roman" w:hAnsi="Times New Roman"/>
          <w:sz w:val="26"/>
          <w:szCs w:val="26"/>
        </w:rPr>
        <w:t xml:space="preserve">Текущий </w:t>
      </w:r>
      <w:proofErr w:type="gramStart"/>
      <w:r w:rsidR="00F24E63" w:rsidRPr="00995A57">
        <w:rPr>
          <w:rFonts w:ascii="Times New Roman" w:hAnsi="Times New Roman"/>
          <w:sz w:val="26"/>
          <w:szCs w:val="26"/>
        </w:rPr>
        <w:t>контроль за</w:t>
      </w:r>
      <w:proofErr w:type="gramEnd"/>
      <w:r w:rsidR="00F24E63" w:rsidRPr="00995A57">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A41C10" w:rsidRPr="00995A57">
        <w:rPr>
          <w:rFonts w:ascii="Times New Roman" w:hAnsi="Times New Roman"/>
          <w:sz w:val="26"/>
          <w:szCs w:val="26"/>
        </w:rPr>
        <w:t xml:space="preserve"> главой </w:t>
      </w:r>
      <w:r w:rsidR="00124B59" w:rsidRPr="00995A57">
        <w:rPr>
          <w:rFonts w:ascii="Times New Roman" w:hAnsi="Times New Roman"/>
          <w:sz w:val="26"/>
          <w:szCs w:val="26"/>
        </w:rPr>
        <w:t>Новокузнецкого муниципального района</w:t>
      </w:r>
      <w:r w:rsidR="00A41C10" w:rsidRPr="00995A57">
        <w:rPr>
          <w:rFonts w:ascii="Times New Roman" w:hAnsi="Times New Roman"/>
          <w:sz w:val="26"/>
          <w:szCs w:val="26"/>
        </w:rPr>
        <w:t>.</w:t>
      </w:r>
    </w:p>
    <w:p w:rsidR="00F24E63" w:rsidRPr="00995A57" w:rsidRDefault="00155367" w:rsidP="00C52758">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4.1.2. </w:t>
      </w:r>
      <w:r w:rsidR="00F24E63" w:rsidRPr="00995A57">
        <w:rPr>
          <w:rFonts w:ascii="Times New Roman" w:hAnsi="Times New Roman"/>
          <w:sz w:val="26"/>
          <w:szCs w:val="26"/>
        </w:rPr>
        <w:t xml:space="preserve">Текущий </w:t>
      </w:r>
      <w:proofErr w:type="gramStart"/>
      <w:r w:rsidR="00F24E63" w:rsidRPr="00995A57">
        <w:rPr>
          <w:rFonts w:ascii="Times New Roman" w:hAnsi="Times New Roman"/>
          <w:sz w:val="26"/>
          <w:szCs w:val="26"/>
        </w:rPr>
        <w:t>контроль за</w:t>
      </w:r>
      <w:proofErr w:type="gramEnd"/>
      <w:r w:rsidR="00F24E63" w:rsidRPr="00995A57">
        <w:rPr>
          <w:rFonts w:ascii="Times New Roman" w:hAnsi="Times New Roman"/>
          <w:sz w:val="26"/>
          <w:szCs w:val="26"/>
        </w:rPr>
        <w:t xml:space="preserve"> соблюдением и исполнением ответственными долж</w:t>
      </w:r>
      <w:r w:rsidR="00995A57">
        <w:rPr>
          <w:rFonts w:ascii="Times New Roman" w:hAnsi="Times New Roman"/>
          <w:sz w:val="26"/>
          <w:szCs w:val="26"/>
        </w:rPr>
        <w:softHyphen/>
      </w:r>
      <w:r w:rsidR="00F24E63" w:rsidRPr="00995A57">
        <w:rPr>
          <w:rFonts w:ascii="Times New Roman" w:hAnsi="Times New Roman"/>
          <w:sz w:val="26"/>
          <w:szCs w:val="26"/>
        </w:rPr>
        <w:t xml:space="preserve">ностными лицами настоящего </w:t>
      </w:r>
      <w:r w:rsidR="00521976">
        <w:rPr>
          <w:rFonts w:ascii="Times New Roman" w:hAnsi="Times New Roman"/>
          <w:sz w:val="26"/>
          <w:szCs w:val="26"/>
        </w:rPr>
        <w:t>административного р</w:t>
      </w:r>
      <w:r w:rsidR="00F24E63" w:rsidRPr="00995A57">
        <w:rPr>
          <w:rFonts w:ascii="Times New Roman" w:hAnsi="Times New Roman"/>
          <w:sz w:val="26"/>
          <w:szCs w:val="26"/>
        </w:rPr>
        <w:t>егламента осуществляется процедурами внутреннего и внешнего контроля.</w:t>
      </w:r>
    </w:p>
    <w:p w:rsidR="00F24E63" w:rsidRPr="00995A57" w:rsidRDefault="00155367" w:rsidP="00C52758">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4.1.3. </w:t>
      </w:r>
      <w:r w:rsidR="00F24E63" w:rsidRPr="00995A57">
        <w:rPr>
          <w:rFonts w:ascii="Times New Roman" w:hAnsi="Times New Roman"/>
          <w:sz w:val="26"/>
          <w:szCs w:val="26"/>
        </w:rPr>
        <w:t xml:space="preserve">Внутренний </w:t>
      </w:r>
      <w:proofErr w:type="gramStart"/>
      <w:r w:rsidR="00F24E63" w:rsidRPr="00995A57">
        <w:rPr>
          <w:rFonts w:ascii="Times New Roman" w:hAnsi="Times New Roman"/>
          <w:sz w:val="26"/>
          <w:szCs w:val="26"/>
        </w:rPr>
        <w:t>контроль за</w:t>
      </w:r>
      <w:proofErr w:type="gramEnd"/>
      <w:r w:rsidR="00F24E63" w:rsidRPr="00995A57">
        <w:rPr>
          <w:rFonts w:ascii="Times New Roman" w:hAnsi="Times New Roman"/>
          <w:sz w:val="26"/>
          <w:szCs w:val="26"/>
        </w:rPr>
        <w:t xml:space="preserve"> соблюдением и исполнением</w:t>
      </w:r>
      <w:r w:rsidR="00E045C2">
        <w:rPr>
          <w:rFonts w:ascii="Times New Roman" w:hAnsi="Times New Roman"/>
          <w:sz w:val="26"/>
          <w:szCs w:val="26"/>
        </w:rPr>
        <w:t xml:space="preserve"> настоящего</w:t>
      </w:r>
      <w:r w:rsidR="00521976" w:rsidRPr="00521976">
        <w:rPr>
          <w:rFonts w:ascii="Times New Roman" w:hAnsi="Times New Roman"/>
          <w:sz w:val="26"/>
          <w:szCs w:val="26"/>
        </w:rPr>
        <w:t xml:space="preserve"> </w:t>
      </w:r>
      <w:r w:rsidR="00521976">
        <w:rPr>
          <w:rFonts w:ascii="Times New Roman" w:hAnsi="Times New Roman"/>
          <w:sz w:val="26"/>
          <w:szCs w:val="26"/>
        </w:rPr>
        <w:t>административного р</w:t>
      </w:r>
      <w:r w:rsidR="00F24E63" w:rsidRPr="00995A57">
        <w:rPr>
          <w:rFonts w:ascii="Times New Roman" w:hAnsi="Times New Roman"/>
          <w:sz w:val="26"/>
          <w:szCs w:val="26"/>
        </w:rPr>
        <w:t xml:space="preserve">егламента осуществляется </w:t>
      </w:r>
      <w:r w:rsidR="00A41C10" w:rsidRPr="00995A57">
        <w:rPr>
          <w:rFonts w:ascii="Times New Roman" w:hAnsi="Times New Roman"/>
          <w:sz w:val="26"/>
          <w:szCs w:val="26"/>
        </w:rPr>
        <w:t xml:space="preserve">главой </w:t>
      </w:r>
      <w:r w:rsidR="00124B59" w:rsidRPr="00995A57">
        <w:rPr>
          <w:rFonts w:ascii="Times New Roman" w:hAnsi="Times New Roman"/>
          <w:sz w:val="26"/>
          <w:szCs w:val="26"/>
        </w:rPr>
        <w:t>Новокузнецкого района</w:t>
      </w:r>
      <w:r w:rsidR="00A41C10" w:rsidRPr="00995A57">
        <w:rPr>
          <w:rFonts w:ascii="Times New Roman" w:hAnsi="Times New Roman"/>
          <w:sz w:val="26"/>
          <w:szCs w:val="26"/>
        </w:rPr>
        <w:t>.</w:t>
      </w:r>
    </w:p>
    <w:p w:rsidR="00F24E63" w:rsidRPr="00995A57" w:rsidRDefault="00155367" w:rsidP="00C52758">
      <w:pPr>
        <w:tabs>
          <w:tab w:val="left" w:pos="993"/>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4.1.4. </w:t>
      </w:r>
      <w:r w:rsidR="00F24E63" w:rsidRPr="00995A57">
        <w:rPr>
          <w:rFonts w:ascii="Times New Roman" w:hAnsi="Times New Roman"/>
          <w:sz w:val="26"/>
          <w:szCs w:val="26"/>
        </w:rPr>
        <w:t xml:space="preserve">Внешний </w:t>
      </w:r>
      <w:proofErr w:type="gramStart"/>
      <w:r w:rsidR="00F24E63" w:rsidRPr="00995A57">
        <w:rPr>
          <w:rFonts w:ascii="Times New Roman" w:hAnsi="Times New Roman"/>
          <w:sz w:val="26"/>
          <w:szCs w:val="26"/>
        </w:rPr>
        <w:t>контроль за</w:t>
      </w:r>
      <w:proofErr w:type="gramEnd"/>
      <w:r w:rsidR="00F24E63" w:rsidRPr="00995A57">
        <w:rPr>
          <w:rFonts w:ascii="Times New Roman" w:hAnsi="Times New Roman"/>
          <w:sz w:val="26"/>
          <w:szCs w:val="26"/>
        </w:rPr>
        <w:t xml:space="preserve"> соблюдением и исполнением </w:t>
      </w:r>
      <w:r w:rsidR="00E045C2">
        <w:rPr>
          <w:rFonts w:ascii="Times New Roman" w:hAnsi="Times New Roman"/>
          <w:sz w:val="26"/>
          <w:szCs w:val="26"/>
        </w:rPr>
        <w:t xml:space="preserve">настоящего </w:t>
      </w:r>
      <w:r w:rsidR="00521976">
        <w:rPr>
          <w:rFonts w:ascii="Times New Roman" w:hAnsi="Times New Roman"/>
          <w:sz w:val="26"/>
          <w:szCs w:val="26"/>
        </w:rPr>
        <w:t>административного</w:t>
      </w:r>
      <w:r w:rsidR="00E045C2">
        <w:rPr>
          <w:rFonts w:ascii="Times New Roman" w:hAnsi="Times New Roman"/>
          <w:sz w:val="26"/>
          <w:szCs w:val="26"/>
        </w:rPr>
        <w:t xml:space="preserve"> </w:t>
      </w:r>
      <w:r w:rsidR="00521976">
        <w:rPr>
          <w:rFonts w:ascii="Times New Roman" w:hAnsi="Times New Roman"/>
          <w:sz w:val="26"/>
          <w:szCs w:val="26"/>
        </w:rPr>
        <w:t>р</w:t>
      </w:r>
      <w:r w:rsidR="00F24E63" w:rsidRPr="00995A57">
        <w:rPr>
          <w:rFonts w:ascii="Times New Roman" w:hAnsi="Times New Roman"/>
          <w:sz w:val="26"/>
          <w:szCs w:val="26"/>
        </w:rPr>
        <w:t>егламента осуществляется уполномоче</w:t>
      </w:r>
      <w:r w:rsidR="00816B8A">
        <w:rPr>
          <w:rFonts w:ascii="Times New Roman" w:hAnsi="Times New Roman"/>
          <w:sz w:val="26"/>
          <w:szCs w:val="26"/>
        </w:rPr>
        <w:t>нными должностными лицами а</w:t>
      </w:r>
      <w:r w:rsidR="00F24E63" w:rsidRPr="00995A57">
        <w:rPr>
          <w:rFonts w:ascii="Times New Roman" w:hAnsi="Times New Roman"/>
          <w:sz w:val="26"/>
          <w:szCs w:val="26"/>
        </w:rPr>
        <w:t>дминистрации в соответствии с их компетенцией.</w:t>
      </w:r>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4.2</w:t>
      </w:r>
      <w:r w:rsidR="00155367" w:rsidRPr="00995A57">
        <w:rPr>
          <w:rFonts w:ascii="Times New Roman" w:hAnsi="Times New Roman"/>
          <w:sz w:val="26"/>
          <w:szCs w:val="26"/>
        </w:rPr>
        <w:t xml:space="preserve">. </w:t>
      </w:r>
      <w:r w:rsidRPr="00995A57">
        <w:rPr>
          <w:rFonts w:ascii="Times New Roman" w:hAnsi="Times New Roman"/>
          <w:sz w:val="26"/>
          <w:szCs w:val="26"/>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995A57">
        <w:rPr>
          <w:rFonts w:ascii="Times New Roman" w:hAnsi="Times New Roman"/>
          <w:sz w:val="26"/>
          <w:szCs w:val="26"/>
        </w:rPr>
        <w:t>контроля за</w:t>
      </w:r>
      <w:proofErr w:type="gramEnd"/>
      <w:r w:rsidRPr="00995A57">
        <w:rPr>
          <w:rFonts w:ascii="Times New Roman" w:hAnsi="Times New Roman"/>
          <w:sz w:val="26"/>
          <w:szCs w:val="26"/>
        </w:rPr>
        <w:t xml:space="preserve"> полнотой и качеством предоставления муниципальной услуги.</w:t>
      </w:r>
    </w:p>
    <w:p w:rsidR="00F24E63" w:rsidRPr="00995A57" w:rsidRDefault="00155367" w:rsidP="00C52758">
      <w:pPr>
        <w:tabs>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4.2.1. </w:t>
      </w:r>
      <w:r w:rsidR="00F24E63" w:rsidRPr="00995A57">
        <w:rPr>
          <w:rFonts w:ascii="Times New Roman" w:hAnsi="Times New Roman"/>
          <w:sz w:val="26"/>
          <w:szCs w:val="26"/>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F24E63" w:rsidRPr="00995A57" w:rsidRDefault="00155367" w:rsidP="00C52758">
      <w:pPr>
        <w:tabs>
          <w:tab w:val="left" w:pos="1134"/>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4.2.2. </w:t>
      </w:r>
      <w:r w:rsidR="00F24E63" w:rsidRPr="00995A57">
        <w:rPr>
          <w:rFonts w:ascii="Times New Roman" w:hAnsi="Times New Roman"/>
          <w:sz w:val="26"/>
          <w:szCs w:val="26"/>
        </w:rPr>
        <w:t>Проверки могут быть плановыми (осуществляться на основании полугодо</w:t>
      </w:r>
      <w:r w:rsidR="00995A57">
        <w:rPr>
          <w:rFonts w:ascii="Times New Roman" w:hAnsi="Times New Roman"/>
          <w:sz w:val="26"/>
          <w:szCs w:val="26"/>
        </w:rPr>
        <w:softHyphen/>
      </w:r>
      <w:r w:rsidR="00F24E63" w:rsidRPr="00995A57">
        <w:rPr>
          <w:rFonts w:ascii="Times New Roman" w:hAnsi="Times New Roman"/>
          <w:sz w:val="26"/>
          <w:szCs w:val="26"/>
        </w:rPr>
        <w:t>вых или годовых планов работы администрации) и внеплановыми. Проверка также может проводиться по конкретному обращению заявителя.</w:t>
      </w:r>
    </w:p>
    <w:p w:rsidR="00F24E63" w:rsidRPr="00995A57" w:rsidRDefault="00155367"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4.2.3. </w:t>
      </w:r>
      <w:r w:rsidR="00F24E63" w:rsidRPr="00995A57">
        <w:rPr>
          <w:rFonts w:ascii="Times New Roman" w:hAnsi="Times New Roman"/>
          <w:sz w:val="26"/>
          <w:szCs w:val="26"/>
        </w:rPr>
        <w:t>Плановые и внеплановые проверки проводятся на основании приказов</w:t>
      </w:r>
      <w:r w:rsidR="00124B59" w:rsidRPr="00995A57">
        <w:rPr>
          <w:rFonts w:ascii="Times New Roman" w:hAnsi="Times New Roman"/>
          <w:sz w:val="26"/>
          <w:szCs w:val="26"/>
        </w:rPr>
        <w:t xml:space="preserve"> и распоряжений</w:t>
      </w:r>
      <w:r w:rsidR="00F24E63" w:rsidRPr="00995A57">
        <w:rPr>
          <w:rFonts w:ascii="Times New Roman" w:hAnsi="Times New Roman"/>
          <w:sz w:val="26"/>
          <w:szCs w:val="26"/>
        </w:rPr>
        <w:t xml:space="preserve"> </w:t>
      </w:r>
      <w:r w:rsidR="00A41C10" w:rsidRPr="00995A57">
        <w:rPr>
          <w:rFonts w:ascii="Times New Roman" w:hAnsi="Times New Roman"/>
          <w:sz w:val="26"/>
          <w:szCs w:val="26"/>
        </w:rPr>
        <w:t>главы</w:t>
      </w:r>
      <w:r w:rsidR="00124B59" w:rsidRPr="00995A57">
        <w:rPr>
          <w:rFonts w:ascii="Times New Roman" w:hAnsi="Times New Roman"/>
          <w:sz w:val="26"/>
          <w:szCs w:val="26"/>
        </w:rPr>
        <w:t xml:space="preserve"> Новокузнецкого муниципального района</w:t>
      </w:r>
      <w:r w:rsidR="00F24E63" w:rsidRPr="00995A57">
        <w:rPr>
          <w:rFonts w:ascii="Times New Roman" w:hAnsi="Times New Roman"/>
          <w:sz w:val="26"/>
          <w:szCs w:val="26"/>
        </w:rPr>
        <w:t>.</w:t>
      </w:r>
    </w:p>
    <w:p w:rsidR="00F24E63" w:rsidRPr="00995A57" w:rsidRDefault="00155367"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4.2.4. </w:t>
      </w:r>
      <w:r w:rsidR="00F24E63" w:rsidRPr="00995A57">
        <w:rPr>
          <w:rFonts w:ascii="Times New Roman" w:hAnsi="Times New Roman"/>
          <w:sz w:val="26"/>
          <w:szCs w:val="26"/>
        </w:rPr>
        <w:t>Для проведения проверки может быть сформирована комиссия, в состав которой могут быть включены независимые эксперты.</w:t>
      </w:r>
    </w:p>
    <w:p w:rsidR="00F24E63" w:rsidRPr="00995A57" w:rsidRDefault="00155367"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lastRenderedPageBreak/>
        <w:t xml:space="preserve">4.2.5. </w:t>
      </w:r>
      <w:r w:rsidR="00F24E63" w:rsidRPr="00995A57">
        <w:rPr>
          <w:rFonts w:ascii="Times New Roman" w:hAnsi="Times New Roman"/>
          <w:sz w:val="26"/>
          <w:szCs w:val="26"/>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4.3.</w:t>
      </w:r>
      <w:r w:rsidRPr="00995A57">
        <w:rPr>
          <w:rFonts w:ascii="Times New Roman" w:hAnsi="Times New Roman"/>
          <w:sz w:val="26"/>
          <w:szCs w:val="26"/>
        </w:rPr>
        <w:tab/>
      </w:r>
      <w:r w:rsidR="00155367" w:rsidRPr="00995A57">
        <w:rPr>
          <w:rFonts w:ascii="Times New Roman" w:hAnsi="Times New Roman"/>
          <w:sz w:val="26"/>
          <w:szCs w:val="26"/>
        </w:rPr>
        <w:t xml:space="preserve"> </w:t>
      </w:r>
      <w:r w:rsidRPr="00995A57">
        <w:rPr>
          <w:rFonts w:ascii="Times New Roman" w:hAnsi="Times New Roman"/>
          <w:sz w:val="26"/>
          <w:szCs w:val="26"/>
        </w:rPr>
        <w:t>Ответственность муниципальных служащих и иных должностных лиц за ре</w:t>
      </w:r>
      <w:r w:rsidR="00995A57">
        <w:rPr>
          <w:rFonts w:ascii="Times New Roman" w:hAnsi="Times New Roman"/>
          <w:sz w:val="26"/>
          <w:szCs w:val="26"/>
        </w:rPr>
        <w:softHyphen/>
      </w:r>
      <w:r w:rsidRPr="00995A57">
        <w:rPr>
          <w:rFonts w:ascii="Times New Roman" w:hAnsi="Times New Roman"/>
          <w:sz w:val="26"/>
          <w:szCs w:val="26"/>
        </w:rPr>
        <w:t>шения и действия (бездействие), принимаемые (осуществляемые) в ходе предоставления муниципальной услуги.</w:t>
      </w:r>
    </w:p>
    <w:p w:rsidR="00F24E63" w:rsidRPr="00995A57" w:rsidRDefault="00155367"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4.3.1. </w:t>
      </w:r>
      <w:r w:rsidR="00F24E63" w:rsidRPr="00995A57">
        <w:rPr>
          <w:rFonts w:ascii="Times New Roman" w:hAnsi="Times New Roman"/>
          <w:sz w:val="26"/>
          <w:szCs w:val="26"/>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24E63" w:rsidRPr="00995A57" w:rsidRDefault="00A57356"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4.3.2. </w:t>
      </w:r>
      <w:r w:rsidR="00F24E63" w:rsidRPr="00995A57">
        <w:rPr>
          <w:rFonts w:ascii="Times New Roman" w:hAnsi="Times New Roman"/>
          <w:sz w:val="26"/>
          <w:szCs w:val="26"/>
        </w:rPr>
        <w:t>Должностные лица и муниципальные служащие администрации, ответ</w:t>
      </w:r>
      <w:r w:rsidR="00995A57">
        <w:rPr>
          <w:rFonts w:ascii="Times New Roman" w:hAnsi="Times New Roman"/>
          <w:sz w:val="26"/>
          <w:szCs w:val="26"/>
        </w:rPr>
        <w:softHyphen/>
      </w:r>
      <w:r w:rsidR="00F24E63" w:rsidRPr="00995A57">
        <w:rPr>
          <w:rFonts w:ascii="Times New Roman" w:hAnsi="Times New Roman"/>
          <w:sz w:val="26"/>
          <w:szCs w:val="26"/>
        </w:rPr>
        <w:t>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4.4.</w:t>
      </w:r>
      <w:r w:rsidR="00A57356" w:rsidRPr="00995A57">
        <w:rPr>
          <w:rFonts w:ascii="Times New Roman" w:hAnsi="Times New Roman"/>
          <w:sz w:val="26"/>
          <w:szCs w:val="26"/>
        </w:rPr>
        <w:t xml:space="preserve"> </w:t>
      </w:r>
      <w:r w:rsidRPr="00995A57">
        <w:rPr>
          <w:rFonts w:ascii="Times New Roman" w:hAnsi="Times New Roman"/>
          <w:sz w:val="26"/>
          <w:szCs w:val="26"/>
        </w:rPr>
        <w:t xml:space="preserve">Положения, характеризующие требования к порядку и формам </w:t>
      </w:r>
      <w:proofErr w:type="gramStart"/>
      <w:r w:rsidRPr="00995A57">
        <w:rPr>
          <w:rFonts w:ascii="Times New Roman" w:hAnsi="Times New Roman"/>
          <w:sz w:val="26"/>
          <w:szCs w:val="26"/>
        </w:rPr>
        <w:t>контроля за</w:t>
      </w:r>
      <w:proofErr w:type="gramEnd"/>
      <w:r w:rsidRPr="00995A57">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4.4.1.</w:t>
      </w:r>
      <w:r w:rsidR="00A57356" w:rsidRPr="00995A57">
        <w:rPr>
          <w:rFonts w:ascii="Times New Roman" w:hAnsi="Times New Roman"/>
          <w:sz w:val="26"/>
          <w:szCs w:val="26"/>
        </w:rPr>
        <w:t xml:space="preserve"> </w:t>
      </w:r>
      <w:proofErr w:type="gramStart"/>
      <w:r w:rsidRPr="00995A57">
        <w:rPr>
          <w:rFonts w:ascii="Times New Roman" w:hAnsi="Times New Roman"/>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21976">
        <w:rPr>
          <w:rFonts w:ascii="Times New Roman" w:hAnsi="Times New Roman"/>
          <w:sz w:val="26"/>
          <w:szCs w:val="26"/>
        </w:rPr>
        <w:t>административного р</w:t>
      </w:r>
      <w:r w:rsidRPr="00995A57">
        <w:rPr>
          <w:rFonts w:ascii="Times New Roman" w:hAnsi="Times New Roman"/>
          <w:sz w:val="26"/>
          <w:szCs w:val="26"/>
        </w:rPr>
        <w:t>егламента.</w:t>
      </w:r>
      <w:proofErr w:type="gramEnd"/>
    </w:p>
    <w:p w:rsidR="00F24E63" w:rsidRPr="00995A57" w:rsidRDefault="00F24E63" w:rsidP="00C52758">
      <w:pPr>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4.4.2.</w:t>
      </w:r>
      <w:r w:rsidR="00A57356" w:rsidRPr="00995A57">
        <w:rPr>
          <w:rFonts w:ascii="Times New Roman" w:hAnsi="Times New Roman"/>
          <w:sz w:val="26"/>
          <w:szCs w:val="26"/>
        </w:rPr>
        <w:t xml:space="preserve"> </w:t>
      </w:r>
      <w:proofErr w:type="gramStart"/>
      <w:r w:rsidRPr="00995A57">
        <w:rPr>
          <w:rFonts w:ascii="Times New Roman" w:hAnsi="Times New Roman"/>
          <w:sz w:val="26"/>
          <w:szCs w:val="26"/>
        </w:rPr>
        <w:t>Контроль за</w:t>
      </w:r>
      <w:proofErr w:type="gramEnd"/>
      <w:r w:rsidRPr="00995A57">
        <w:rPr>
          <w:rFonts w:ascii="Times New Roman" w:hAnsi="Times New Roman"/>
          <w:sz w:val="26"/>
          <w:szCs w:val="26"/>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F24E63" w:rsidRPr="00995A57" w:rsidRDefault="00F24E63" w:rsidP="00C52758">
      <w:pPr>
        <w:pStyle w:val="a3"/>
        <w:autoSpaceDE w:val="0"/>
        <w:autoSpaceDN w:val="0"/>
        <w:adjustRightInd w:val="0"/>
        <w:ind w:left="0" w:firstLine="567"/>
        <w:rPr>
          <w:rFonts w:ascii="Times New Roman" w:hAnsi="Times New Roman"/>
          <w:sz w:val="26"/>
          <w:szCs w:val="26"/>
        </w:rPr>
      </w:pPr>
    </w:p>
    <w:p w:rsidR="00F24E63" w:rsidRDefault="00F24E63" w:rsidP="00224997">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r w:rsidRPr="00995A57">
        <w:rPr>
          <w:rFonts w:ascii="Times New Roman" w:hAnsi="Times New Roman"/>
          <w:sz w:val="26"/>
          <w:szCs w:val="26"/>
          <w:lang w:eastAsia="en-US"/>
        </w:rPr>
        <w:t>5</w:t>
      </w:r>
      <w:r w:rsidR="00A57356" w:rsidRPr="00995A57">
        <w:rPr>
          <w:rFonts w:ascii="Times New Roman" w:hAnsi="Times New Roman"/>
          <w:sz w:val="26"/>
          <w:szCs w:val="26"/>
          <w:lang w:eastAsia="en-US"/>
        </w:rPr>
        <w:t xml:space="preserve">. </w:t>
      </w:r>
      <w:r w:rsidRPr="00995A57">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8340EE" w:rsidRPr="00995A57" w:rsidRDefault="008340EE" w:rsidP="00224997">
      <w:pPr>
        <w:widowControl w:val="0"/>
        <w:tabs>
          <w:tab w:val="left" w:pos="851"/>
        </w:tabs>
        <w:autoSpaceDE w:val="0"/>
        <w:autoSpaceDN w:val="0"/>
        <w:adjustRightInd w:val="0"/>
        <w:spacing w:after="0" w:line="240" w:lineRule="auto"/>
        <w:ind w:firstLine="567"/>
        <w:jc w:val="center"/>
        <w:outlineLvl w:val="1"/>
        <w:rPr>
          <w:rFonts w:ascii="Times New Roman" w:hAnsi="Times New Roman"/>
          <w:sz w:val="26"/>
          <w:szCs w:val="26"/>
        </w:rPr>
      </w:pPr>
    </w:p>
    <w:p w:rsidR="00F24E63" w:rsidRPr="00995A57" w:rsidRDefault="00F24E63" w:rsidP="00C52758">
      <w:pPr>
        <w:pStyle w:val="a3"/>
        <w:widowControl w:val="0"/>
        <w:tabs>
          <w:tab w:val="left" w:pos="993"/>
        </w:tabs>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5.1.</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 xml:space="preserve">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w:t>
      </w:r>
      <w:r w:rsidR="00E045C2">
        <w:rPr>
          <w:rFonts w:ascii="Times New Roman" w:hAnsi="Times New Roman"/>
          <w:sz w:val="26"/>
          <w:szCs w:val="26"/>
        </w:rPr>
        <w:t>настоящим</w:t>
      </w:r>
      <w:r w:rsidR="00521976">
        <w:rPr>
          <w:rFonts w:ascii="Times New Roman" w:hAnsi="Times New Roman"/>
          <w:sz w:val="26"/>
          <w:szCs w:val="26"/>
        </w:rPr>
        <w:t xml:space="preserve"> административным</w:t>
      </w:r>
      <w:r w:rsidR="00E045C2">
        <w:rPr>
          <w:rFonts w:ascii="Times New Roman" w:hAnsi="Times New Roman"/>
          <w:sz w:val="26"/>
          <w:szCs w:val="26"/>
        </w:rPr>
        <w:t xml:space="preserve"> </w:t>
      </w:r>
      <w:r w:rsidR="00521976">
        <w:rPr>
          <w:rFonts w:ascii="Times New Roman" w:hAnsi="Times New Roman"/>
          <w:sz w:val="26"/>
          <w:szCs w:val="26"/>
        </w:rPr>
        <w:t>р</w:t>
      </w:r>
      <w:r w:rsidRPr="00995A57">
        <w:rPr>
          <w:rFonts w:ascii="Times New Roman" w:hAnsi="Times New Roman"/>
          <w:sz w:val="26"/>
          <w:szCs w:val="26"/>
        </w:rPr>
        <w:t xml:space="preserve">егламентом, в письменной форме к главе </w:t>
      </w:r>
      <w:r w:rsidR="00124B59" w:rsidRPr="00995A57">
        <w:rPr>
          <w:rFonts w:ascii="Times New Roman" w:hAnsi="Times New Roman"/>
          <w:sz w:val="26"/>
          <w:szCs w:val="26"/>
        </w:rPr>
        <w:t>Новокузнецкого муниципального района</w:t>
      </w:r>
      <w:r w:rsidRPr="00995A57">
        <w:rPr>
          <w:rFonts w:ascii="Times New Roman" w:hAnsi="Times New Roman"/>
          <w:sz w:val="26"/>
          <w:szCs w:val="26"/>
        </w:rPr>
        <w:t>.</w:t>
      </w:r>
    </w:p>
    <w:p w:rsidR="00F24E63" w:rsidRPr="00995A57" w:rsidRDefault="00F24E63" w:rsidP="00C52758">
      <w:pPr>
        <w:pStyle w:val="a3"/>
        <w:widowControl w:val="0"/>
        <w:tabs>
          <w:tab w:val="left" w:pos="851"/>
          <w:tab w:val="left" w:pos="993"/>
        </w:tabs>
        <w:autoSpaceDE w:val="0"/>
        <w:autoSpaceDN w:val="0"/>
        <w:adjustRightInd w:val="0"/>
        <w:ind w:left="0" w:firstLine="567"/>
        <w:rPr>
          <w:rFonts w:ascii="Times New Roman" w:hAnsi="Times New Roman"/>
          <w:sz w:val="26"/>
          <w:szCs w:val="26"/>
        </w:rPr>
      </w:pPr>
      <w:r w:rsidRPr="00995A57">
        <w:rPr>
          <w:rFonts w:ascii="Times New Roman" w:hAnsi="Times New Roman"/>
          <w:sz w:val="26"/>
          <w:szCs w:val="26"/>
        </w:rPr>
        <w:t>5.2.</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Заявитель вправе обратиться с жалобой, в том числе в случаях:</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1) нарушение срока регистрации запроса заявителя о предоставлении муници</w:t>
      </w:r>
      <w:r w:rsidR="00995A57">
        <w:rPr>
          <w:rFonts w:ascii="Times New Roman" w:hAnsi="Times New Roman"/>
          <w:sz w:val="26"/>
          <w:szCs w:val="26"/>
        </w:rPr>
        <w:softHyphen/>
      </w:r>
      <w:r w:rsidRPr="00995A57">
        <w:rPr>
          <w:rFonts w:ascii="Times New Roman" w:hAnsi="Times New Roman"/>
          <w:sz w:val="26"/>
          <w:szCs w:val="26"/>
        </w:rPr>
        <w:t>пальной услуги;</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2) нарушение срока предоставления муниципальной услуги;</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3) требования документов, непредусмотренных</w:t>
      </w:r>
      <w:r w:rsidR="00E045C2" w:rsidRPr="00E045C2">
        <w:rPr>
          <w:rFonts w:ascii="Times New Roman" w:hAnsi="Times New Roman"/>
          <w:sz w:val="26"/>
          <w:szCs w:val="26"/>
        </w:rPr>
        <w:t xml:space="preserve"> </w:t>
      </w:r>
      <w:r w:rsidR="00E045C2">
        <w:rPr>
          <w:rFonts w:ascii="Times New Roman" w:hAnsi="Times New Roman"/>
          <w:sz w:val="26"/>
          <w:szCs w:val="26"/>
        </w:rPr>
        <w:t xml:space="preserve">настоящим </w:t>
      </w:r>
      <w:r w:rsidR="00521976">
        <w:rPr>
          <w:rFonts w:ascii="Times New Roman" w:hAnsi="Times New Roman"/>
          <w:sz w:val="26"/>
          <w:szCs w:val="26"/>
        </w:rPr>
        <w:t>административным р</w:t>
      </w:r>
      <w:r w:rsidRPr="00995A57">
        <w:rPr>
          <w:rFonts w:ascii="Times New Roman" w:hAnsi="Times New Roman"/>
          <w:sz w:val="26"/>
          <w:szCs w:val="26"/>
        </w:rPr>
        <w:t>егламентом;</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4) отказа в приеме документов, предусмотренных</w:t>
      </w:r>
      <w:r w:rsidR="00E045C2">
        <w:rPr>
          <w:rFonts w:ascii="Times New Roman" w:hAnsi="Times New Roman"/>
          <w:sz w:val="26"/>
          <w:szCs w:val="26"/>
        </w:rPr>
        <w:t xml:space="preserve"> настоящим</w:t>
      </w:r>
      <w:r w:rsidRPr="00995A57">
        <w:rPr>
          <w:rFonts w:ascii="Times New Roman" w:hAnsi="Times New Roman"/>
          <w:sz w:val="26"/>
          <w:szCs w:val="26"/>
        </w:rPr>
        <w:t xml:space="preserve"> </w:t>
      </w:r>
      <w:r w:rsidR="00521976">
        <w:rPr>
          <w:rFonts w:ascii="Times New Roman" w:hAnsi="Times New Roman"/>
          <w:sz w:val="26"/>
          <w:szCs w:val="26"/>
        </w:rPr>
        <w:t>административным р</w:t>
      </w:r>
      <w:r w:rsidRPr="00995A57">
        <w:rPr>
          <w:rFonts w:ascii="Times New Roman" w:hAnsi="Times New Roman"/>
          <w:sz w:val="26"/>
          <w:szCs w:val="26"/>
        </w:rPr>
        <w:t>егламентом для предоставления муниципальной услуги;</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995A57">
        <w:rPr>
          <w:rFonts w:ascii="Times New Roman" w:hAnsi="Times New Roman"/>
          <w:sz w:val="26"/>
          <w:szCs w:val="26"/>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6) истребования для предоставления муниципальной услуги платы, непреду</w:t>
      </w:r>
      <w:r w:rsidR="00995A57">
        <w:rPr>
          <w:rFonts w:ascii="Times New Roman" w:hAnsi="Times New Roman"/>
          <w:sz w:val="26"/>
          <w:szCs w:val="26"/>
        </w:rPr>
        <w:softHyphen/>
      </w:r>
      <w:r w:rsidRPr="00995A57">
        <w:rPr>
          <w:rFonts w:ascii="Times New Roman" w:hAnsi="Times New Roman"/>
          <w:sz w:val="26"/>
          <w:szCs w:val="26"/>
        </w:rPr>
        <w:t>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F24E63" w:rsidRPr="00995A57" w:rsidRDefault="00F24E63" w:rsidP="00C52758">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6"/>
          <w:szCs w:val="26"/>
        </w:rPr>
      </w:pPr>
      <w:proofErr w:type="gramStart"/>
      <w:r w:rsidRPr="00995A57">
        <w:rPr>
          <w:rFonts w:ascii="Times New Roman" w:hAnsi="Times New Roman"/>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5.3.</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Общие требования к порядку подачи и рассмотрения жалобы:</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5.3.1.</w:t>
      </w:r>
      <w:r w:rsidR="00A57356" w:rsidRPr="00995A57">
        <w:rPr>
          <w:rFonts w:ascii="Times New Roman" w:hAnsi="Times New Roman"/>
          <w:sz w:val="26"/>
          <w:szCs w:val="26"/>
        </w:rPr>
        <w:t xml:space="preserve"> </w:t>
      </w:r>
      <w:r w:rsidRPr="00995A57">
        <w:rPr>
          <w:rFonts w:ascii="Times New Roman" w:hAnsi="Times New Roman"/>
          <w:sz w:val="26"/>
          <w:szCs w:val="26"/>
        </w:rPr>
        <w:t>Жалоба подается в письменной форме на бумажном носителе, в электрон</w:t>
      </w:r>
      <w:r w:rsidR="00995A57">
        <w:rPr>
          <w:rFonts w:ascii="Times New Roman" w:hAnsi="Times New Roman"/>
          <w:sz w:val="26"/>
          <w:szCs w:val="26"/>
        </w:rPr>
        <w:softHyphen/>
      </w:r>
      <w:r w:rsidRPr="00995A57">
        <w:rPr>
          <w:rFonts w:ascii="Times New Roman" w:hAnsi="Times New Roman"/>
          <w:sz w:val="26"/>
          <w:szCs w:val="26"/>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5.3.2.</w:t>
      </w:r>
      <w:r w:rsidR="00A57356" w:rsidRPr="00995A57">
        <w:rPr>
          <w:rFonts w:ascii="Times New Roman" w:hAnsi="Times New Roman"/>
          <w:sz w:val="26"/>
          <w:szCs w:val="26"/>
        </w:rPr>
        <w:t xml:space="preserve"> </w:t>
      </w:r>
      <w:r w:rsidRPr="00995A57">
        <w:rPr>
          <w:rFonts w:ascii="Times New Roman" w:hAnsi="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E045C2">
        <w:rPr>
          <w:rFonts w:ascii="Times New Roman" w:hAnsi="Times New Roman"/>
          <w:sz w:val="26"/>
          <w:szCs w:val="26"/>
        </w:rPr>
        <w:t>«</w:t>
      </w:r>
      <w:r w:rsidRPr="00995A57">
        <w:rPr>
          <w:rFonts w:ascii="Times New Roman" w:hAnsi="Times New Roman"/>
          <w:sz w:val="26"/>
          <w:szCs w:val="26"/>
        </w:rPr>
        <w:t>Интернет</w:t>
      </w:r>
      <w:r w:rsidR="00E045C2">
        <w:rPr>
          <w:rFonts w:ascii="Times New Roman" w:hAnsi="Times New Roman"/>
          <w:sz w:val="26"/>
          <w:szCs w:val="26"/>
        </w:rPr>
        <w:t>»</w:t>
      </w:r>
      <w:r w:rsidRPr="00995A57">
        <w:rPr>
          <w:rFonts w:ascii="Times New Roman" w:hAnsi="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5.4.</w:t>
      </w:r>
      <w:r w:rsidRPr="00995A57">
        <w:rPr>
          <w:rFonts w:ascii="Times New Roman" w:hAnsi="Times New Roman"/>
          <w:sz w:val="26"/>
          <w:szCs w:val="26"/>
        </w:rPr>
        <w:tab/>
        <w:t>Жалоба должна содержать:</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5.4.1.</w:t>
      </w:r>
      <w:r w:rsidRPr="00995A57">
        <w:rPr>
          <w:rFonts w:ascii="Times New Roman" w:hAnsi="Times New Roman"/>
          <w:sz w:val="26"/>
          <w:szCs w:val="26"/>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5.4.2.</w:t>
      </w:r>
      <w:r w:rsidR="00A57356" w:rsidRPr="00995A57">
        <w:rPr>
          <w:rFonts w:ascii="Times New Roman" w:hAnsi="Times New Roman"/>
          <w:sz w:val="26"/>
          <w:szCs w:val="26"/>
        </w:rPr>
        <w:t xml:space="preserve"> </w:t>
      </w:r>
      <w:proofErr w:type="gramStart"/>
      <w:r w:rsidRPr="00995A57">
        <w:rPr>
          <w:rFonts w:ascii="Times New Roman" w:hAnsi="Times New Roman"/>
          <w:sz w:val="26"/>
          <w:szCs w:val="26"/>
        </w:rPr>
        <w:t>Фамилию, имя, отчество (последнее - при наличии), сведения о месте жи</w:t>
      </w:r>
      <w:r w:rsidR="00995A57">
        <w:rPr>
          <w:rFonts w:ascii="Times New Roman" w:hAnsi="Times New Roman"/>
          <w:sz w:val="26"/>
          <w:szCs w:val="26"/>
        </w:rPr>
        <w:softHyphen/>
      </w:r>
      <w:r w:rsidRPr="00995A57">
        <w:rPr>
          <w:rFonts w:ascii="Times New Roman" w:hAnsi="Times New Roman"/>
          <w:sz w:val="26"/>
          <w:szCs w:val="26"/>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5.4.3.</w:t>
      </w:r>
      <w:r w:rsidR="00A57356" w:rsidRPr="00995A57">
        <w:rPr>
          <w:rFonts w:ascii="Times New Roman" w:hAnsi="Times New Roman"/>
          <w:sz w:val="26"/>
          <w:szCs w:val="26"/>
        </w:rPr>
        <w:t xml:space="preserve"> </w:t>
      </w:r>
      <w:r w:rsidRPr="00995A57">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5.4.4.</w:t>
      </w:r>
      <w:r w:rsidR="00A57356" w:rsidRPr="00995A57">
        <w:rPr>
          <w:rFonts w:ascii="Times New Roman" w:hAnsi="Times New Roman"/>
          <w:sz w:val="26"/>
          <w:szCs w:val="26"/>
        </w:rPr>
        <w:t xml:space="preserve"> </w:t>
      </w:r>
      <w:r w:rsidRPr="00995A57">
        <w:rPr>
          <w:rFonts w:ascii="Times New Roman" w:hAnsi="Times New Roman"/>
          <w:sz w:val="26"/>
          <w:szCs w:val="26"/>
        </w:rPr>
        <w:t>Доводы, на основании которых заявитель не согласен с решением, дей</w:t>
      </w:r>
      <w:r w:rsidR="00995A57">
        <w:rPr>
          <w:rFonts w:ascii="Times New Roman" w:hAnsi="Times New Roman"/>
          <w:sz w:val="26"/>
          <w:szCs w:val="26"/>
        </w:rPr>
        <w:softHyphen/>
      </w:r>
      <w:r w:rsidRPr="00995A57">
        <w:rPr>
          <w:rFonts w:ascii="Times New Roman" w:hAnsi="Times New Roman"/>
          <w:sz w:val="26"/>
          <w:szCs w:val="26"/>
        </w:rPr>
        <w:t>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5.5.</w:t>
      </w:r>
      <w:r w:rsidR="00A57356" w:rsidRPr="00995A57">
        <w:rPr>
          <w:rFonts w:ascii="Times New Roman" w:hAnsi="Times New Roman"/>
          <w:sz w:val="26"/>
          <w:szCs w:val="26"/>
        </w:rPr>
        <w:t xml:space="preserve"> </w:t>
      </w:r>
      <w:proofErr w:type="gramStart"/>
      <w:r w:rsidRPr="00995A57">
        <w:rPr>
          <w:rFonts w:ascii="Times New Roman" w:hAnsi="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995A57">
        <w:rPr>
          <w:rFonts w:ascii="Times New Roman" w:hAnsi="Times New Roman"/>
          <w:sz w:val="26"/>
          <w:szCs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5A57">
        <w:rPr>
          <w:rFonts w:ascii="Times New Roman" w:hAnsi="Times New Roman"/>
          <w:sz w:val="26"/>
          <w:szCs w:val="26"/>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5.6.</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24E63" w:rsidRPr="00995A57" w:rsidRDefault="00F24E63"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5.6.1.</w:t>
      </w:r>
      <w:r w:rsidR="00A57356" w:rsidRPr="00995A57">
        <w:rPr>
          <w:rFonts w:ascii="Times New Roman" w:hAnsi="Times New Roman"/>
          <w:sz w:val="26"/>
          <w:szCs w:val="26"/>
        </w:rPr>
        <w:t xml:space="preserve"> </w:t>
      </w:r>
      <w:proofErr w:type="gramStart"/>
      <w:r w:rsidRPr="00995A57">
        <w:rPr>
          <w:rFonts w:ascii="Times New Roman" w:hAnsi="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F24E63" w:rsidRPr="00995A57" w:rsidRDefault="00A57356" w:rsidP="00C52758">
      <w:pPr>
        <w:widowControl w:val="0"/>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 xml:space="preserve">5.6.2. </w:t>
      </w:r>
      <w:r w:rsidR="00F24E63" w:rsidRPr="00995A57">
        <w:rPr>
          <w:rFonts w:ascii="Times New Roman" w:hAnsi="Times New Roman"/>
          <w:sz w:val="26"/>
          <w:szCs w:val="26"/>
        </w:rPr>
        <w:t>Отказывает в удовлетворении жалобы.</w:t>
      </w:r>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5.7.</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Не позднее дня, следующего за днем принятия решения, указанного в п. 5.6</w:t>
      </w:r>
      <w:r w:rsidR="00E045C2">
        <w:rPr>
          <w:rFonts w:ascii="Times New Roman" w:hAnsi="Times New Roman"/>
          <w:sz w:val="26"/>
          <w:szCs w:val="26"/>
        </w:rPr>
        <w:t>. настоящего</w:t>
      </w:r>
      <w:r w:rsidR="00521976" w:rsidRPr="00521976">
        <w:rPr>
          <w:rFonts w:ascii="Times New Roman" w:hAnsi="Times New Roman"/>
          <w:sz w:val="26"/>
          <w:szCs w:val="26"/>
        </w:rPr>
        <w:t xml:space="preserve"> </w:t>
      </w:r>
      <w:r w:rsidR="00521976">
        <w:rPr>
          <w:rFonts w:ascii="Times New Roman" w:hAnsi="Times New Roman"/>
          <w:sz w:val="26"/>
          <w:szCs w:val="26"/>
        </w:rPr>
        <w:t>административного р</w:t>
      </w:r>
      <w:r w:rsidRPr="00995A57">
        <w:rPr>
          <w:rFonts w:ascii="Times New Roman" w:hAnsi="Times New Roman"/>
          <w:sz w:val="26"/>
          <w:szCs w:val="26"/>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E63" w:rsidRPr="00995A57" w:rsidRDefault="00F24E63"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sidRPr="00995A57">
        <w:rPr>
          <w:rFonts w:ascii="Times New Roman" w:hAnsi="Times New Roman"/>
          <w:sz w:val="26"/>
          <w:szCs w:val="26"/>
        </w:rPr>
        <w:t>5.8.</w:t>
      </w:r>
      <w:r w:rsidRPr="00995A57">
        <w:rPr>
          <w:rFonts w:ascii="Times New Roman" w:hAnsi="Times New Roman"/>
          <w:sz w:val="26"/>
          <w:szCs w:val="26"/>
        </w:rPr>
        <w:tab/>
      </w:r>
      <w:r w:rsidR="00A57356" w:rsidRPr="00995A57">
        <w:rPr>
          <w:rFonts w:ascii="Times New Roman" w:hAnsi="Times New Roman"/>
          <w:sz w:val="26"/>
          <w:szCs w:val="26"/>
        </w:rPr>
        <w:t xml:space="preserve"> </w:t>
      </w:r>
      <w:r w:rsidRPr="00995A57">
        <w:rPr>
          <w:rFonts w:ascii="Times New Roman" w:hAnsi="Times New Roman"/>
          <w:sz w:val="26"/>
          <w:szCs w:val="26"/>
        </w:rPr>
        <w:t xml:space="preserve">В случае установления в ходе или по результатам </w:t>
      </w:r>
      <w:proofErr w:type="gramStart"/>
      <w:r w:rsidRPr="00995A57">
        <w:rPr>
          <w:rFonts w:ascii="Times New Roman" w:hAnsi="Times New Roman"/>
          <w:sz w:val="26"/>
          <w:szCs w:val="26"/>
        </w:rPr>
        <w:t>рассмотрения жалобы признаков состава административного правонарушения</w:t>
      </w:r>
      <w:proofErr w:type="gramEnd"/>
      <w:r w:rsidRPr="00995A57">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EA0" w:rsidRPr="00995A57" w:rsidRDefault="00D24EA0" w:rsidP="00C52758">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p>
    <w:p w:rsidR="006366C7" w:rsidRPr="00995A57" w:rsidRDefault="006366C7" w:rsidP="00C52758">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p>
    <w:p w:rsidR="00C00E2A" w:rsidRDefault="00075874" w:rsidP="00C00E2A">
      <w:pPr>
        <w:pStyle w:val="ConsPlusTitle"/>
        <w:jc w:val="both"/>
        <w:rPr>
          <w:rFonts w:ascii="Times New Roman" w:hAnsi="Times New Roman" w:cs="Times New Roman"/>
          <w:b w:val="0"/>
          <w:sz w:val="24"/>
          <w:szCs w:val="24"/>
        </w:rPr>
      </w:pPr>
      <w:proofErr w:type="spellStart"/>
      <w:r w:rsidRPr="00075874">
        <w:rPr>
          <w:rFonts w:ascii="Times New Roman" w:hAnsi="Times New Roman" w:cs="Times New Roman"/>
          <w:b w:val="0"/>
          <w:sz w:val="24"/>
          <w:szCs w:val="24"/>
        </w:rPr>
        <w:t>И.о</w:t>
      </w:r>
      <w:proofErr w:type="spellEnd"/>
      <w:r w:rsidRPr="00075874">
        <w:rPr>
          <w:rFonts w:ascii="Times New Roman" w:hAnsi="Times New Roman" w:cs="Times New Roman"/>
          <w:b w:val="0"/>
          <w:sz w:val="24"/>
          <w:szCs w:val="24"/>
        </w:rPr>
        <w:t>. первого заместителя главы района</w:t>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sidR="00C00E2A">
        <w:rPr>
          <w:rFonts w:ascii="Times New Roman" w:hAnsi="Times New Roman" w:cs="Times New Roman"/>
          <w:b w:val="0"/>
          <w:sz w:val="24"/>
          <w:szCs w:val="24"/>
        </w:rPr>
        <w:tab/>
      </w:r>
      <w:r>
        <w:rPr>
          <w:rFonts w:ascii="Times New Roman" w:hAnsi="Times New Roman" w:cs="Times New Roman"/>
          <w:b w:val="0"/>
          <w:sz w:val="24"/>
          <w:szCs w:val="24"/>
        </w:rPr>
        <w:t>К.Г. Исаков</w:t>
      </w:r>
    </w:p>
    <w:p w:rsidR="00D24EA0" w:rsidRPr="00995A57" w:rsidRDefault="00D24EA0" w:rsidP="00C52758">
      <w:pPr>
        <w:spacing w:after="0" w:line="240" w:lineRule="auto"/>
        <w:ind w:firstLine="567"/>
        <w:jc w:val="both"/>
        <w:rPr>
          <w:rFonts w:ascii="Arial" w:hAnsi="Arial" w:cs="Arial"/>
          <w:sz w:val="28"/>
          <w:szCs w:val="28"/>
        </w:rPr>
      </w:pPr>
    </w:p>
    <w:p w:rsidR="00D24EA0" w:rsidRPr="00995A57" w:rsidRDefault="00D24EA0" w:rsidP="00C52758">
      <w:pPr>
        <w:widowControl w:val="0"/>
        <w:tabs>
          <w:tab w:val="left" w:pos="993"/>
        </w:tabs>
        <w:autoSpaceDE w:val="0"/>
        <w:autoSpaceDN w:val="0"/>
        <w:adjustRightInd w:val="0"/>
        <w:spacing w:after="0" w:line="240" w:lineRule="auto"/>
        <w:ind w:firstLine="567"/>
        <w:jc w:val="both"/>
      </w:pPr>
    </w:p>
    <w:p w:rsidR="00F24E63" w:rsidRPr="00995A57" w:rsidRDefault="00F24E63" w:rsidP="008340EE">
      <w:pPr>
        <w:spacing w:line="240" w:lineRule="auto"/>
        <w:ind w:firstLine="567"/>
        <w:jc w:val="right"/>
        <w:rPr>
          <w:rFonts w:ascii="Times New Roman" w:hAnsi="Times New Roman"/>
          <w:bCs/>
          <w:sz w:val="26"/>
          <w:szCs w:val="26"/>
        </w:rPr>
      </w:pPr>
      <w:bookmarkStart w:id="8" w:name="Par436"/>
      <w:bookmarkEnd w:id="8"/>
      <w:r w:rsidRPr="00995A57">
        <w:rPr>
          <w:rFonts w:ascii="Times New Roman" w:hAnsi="Times New Roman"/>
          <w:sz w:val="28"/>
          <w:szCs w:val="28"/>
        </w:rPr>
        <w:br w:type="page"/>
      </w:r>
      <w:r w:rsidR="00521976">
        <w:rPr>
          <w:rFonts w:ascii="Times New Roman" w:hAnsi="Times New Roman"/>
          <w:sz w:val="26"/>
          <w:szCs w:val="26"/>
        </w:rPr>
        <w:lastRenderedPageBreak/>
        <w:t>Приложение №</w:t>
      </w:r>
      <w:r w:rsidR="008340EE">
        <w:rPr>
          <w:rFonts w:ascii="Times New Roman" w:hAnsi="Times New Roman"/>
          <w:sz w:val="26"/>
          <w:szCs w:val="26"/>
        </w:rPr>
        <w:t xml:space="preserve"> </w:t>
      </w:r>
      <w:r w:rsidR="00521976">
        <w:rPr>
          <w:rFonts w:ascii="Times New Roman" w:hAnsi="Times New Roman"/>
          <w:sz w:val="26"/>
          <w:szCs w:val="26"/>
        </w:rPr>
        <w:t>1 к а</w:t>
      </w:r>
      <w:r w:rsidRPr="00995A57">
        <w:rPr>
          <w:rFonts w:ascii="Times New Roman" w:hAnsi="Times New Roman"/>
          <w:sz w:val="26"/>
          <w:szCs w:val="26"/>
        </w:rPr>
        <w:t>дминистративному регламенту</w:t>
      </w:r>
    </w:p>
    <w:p w:rsidR="00F24E63" w:rsidRPr="00995A57" w:rsidRDefault="00F24E63" w:rsidP="00C52758">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F24E63" w:rsidRPr="00995A57" w:rsidRDefault="00E045C2" w:rsidP="00736388">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573A9A" w:rsidRPr="00995A57" w:rsidRDefault="00573A9A" w:rsidP="00C52758">
      <w:pPr>
        <w:widowControl w:val="0"/>
        <w:autoSpaceDE w:val="0"/>
        <w:autoSpaceDN w:val="0"/>
        <w:adjustRightInd w:val="0"/>
        <w:spacing w:after="0" w:line="240" w:lineRule="auto"/>
        <w:ind w:firstLine="567"/>
        <w:jc w:val="right"/>
        <w:rPr>
          <w:rFonts w:ascii="Times New Roman" w:hAnsi="Times New Roman"/>
          <w:bCs/>
          <w:sz w:val="26"/>
          <w:szCs w:val="26"/>
        </w:rPr>
      </w:pPr>
    </w:p>
    <w:p w:rsidR="00F24E63" w:rsidRPr="00995A57" w:rsidRDefault="00573A9A" w:rsidP="00C52758">
      <w:pPr>
        <w:spacing w:after="0" w:line="240" w:lineRule="auto"/>
        <w:ind w:firstLine="567"/>
        <w:jc w:val="right"/>
        <w:rPr>
          <w:rFonts w:ascii="Times New Roman" w:hAnsi="Times New Roman"/>
        </w:rPr>
      </w:pPr>
      <w:r w:rsidRPr="00995A57">
        <w:rPr>
          <w:rFonts w:ascii="Times New Roman" w:hAnsi="Times New Roman"/>
          <w:sz w:val="26"/>
          <w:szCs w:val="26"/>
        </w:rPr>
        <w:t>Главе Новокузнецкого муниципального района</w:t>
      </w:r>
    </w:p>
    <w:p w:rsidR="00F24E63" w:rsidRPr="00995A57" w:rsidRDefault="00F24E63" w:rsidP="00C52758">
      <w:pPr>
        <w:spacing w:after="0" w:line="240" w:lineRule="auto"/>
        <w:ind w:firstLine="567"/>
        <w:jc w:val="right"/>
        <w:rPr>
          <w:rFonts w:ascii="Times New Roman" w:hAnsi="Times New Roman"/>
        </w:rPr>
      </w:pPr>
      <w:r w:rsidRPr="00995A57">
        <w:rPr>
          <w:rFonts w:ascii="Times New Roman" w:hAnsi="Times New Roman"/>
        </w:rPr>
        <w:t>От_______________________</w:t>
      </w:r>
      <w:r w:rsidR="00876AA2" w:rsidRPr="00995A57">
        <w:rPr>
          <w:rFonts w:ascii="Times New Roman" w:hAnsi="Times New Roman"/>
        </w:rPr>
        <w:t>___</w:t>
      </w:r>
      <w:r w:rsidRPr="00995A57">
        <w:rPr>
          <w:rFonts w:ascii="Times New Roman" w:hAnsi="Times New Roman"/>
        </w:rPr>
        <w:t>_______________</w:t>
      </w:r>
    </w:p>
    <w:p w:rsidR="00F24E63" w:rsidRPr="00995A57" w:rsidRDefault="00F24E63" w:rsidP="00C52758">
      <w:pPr>
        <w:spacing w:after="0" w:line="240" w:lineRule="auto"/>
        <w:ind w:firstLine="567"/>
        <w:jc w:val="right"/>
        <w:rPr>
          <w:rFonts w:ascii="Times New Roman" w:hAnsi="Times New Roman"/>
        </w:rPr>
      </w:pPr>
      <w:r w:rsidRPr="00995A57">
        <w:rPr>
          <w:rFonts w:ascii="Times New Roman" w:hAnsi="Times New Roman"/>
        </w:rPr>
        <w:t>_______________</w:t>
      </w:r>
      <w:r w:rsidR="00876AA2" w:rsidRPr="00995A57">
        <w:rPr>
          <w:rFonts w:ascii="Times New Roman" w:hAnsi="Times New Roman"/>
        </w:rPr>
        <w:t>__</w:t>
      </w:r>
      <w:r w:rsidRPr="00995A57">
        <w:rPr>
          <w:rFonts w:ascii="Times New Roman" w:hAnsi="Times New Roman"/>
        </w:rPr>
        <w:t>_________________________</w:t>
      </w:r>
    </w:p>
    <w:p w:rsidR="00F24E63" w:rsidRPr="00995A57" w:rsidRDefault="00F24E63" w:rsidP="00C52758">
      <w:pPr>
        <w:spacing w:after="0" w:line="240" w:lineRule="auto"/>
        <w:ind w:firstLine="567"/>
        <w:jc w:val="right"/>
        <w:rPr>
          <w:rFonts w:ascii="Times New Roman" w:hAnsi="Times New Roman"/>
          <w:vertAlign w:val="superscript"/>
        </w:rPr>
      </w:pPr>
      <w:r w:rsidRPr="00995A57">
        <w:rPr>
          <w:rFonts w:ascii="Times New Roman" w:hAnsi="Times New Roman"/>
          <w:vertAlign w:val="superscript"/>
        </w:rPr>
        <w:t>(наименование юридического лица, индивидуального предпринимателя)</w:t>
      </w:r>
    </w:p>
    <w:p w:rsidR="00F24E63" w:rsidRPr="00995A57" w:rsidRDefault="00F24E63" w:rsidP="00C52758">
      <w:pPr>
        <w:spacing w:after="0" w:line="240" w:lineRule="auto"/>
        <w:ind w:firstLine="567"/>
        <w:jc w:val="right"/>
        <w:rPr>
          <w:rFonts w:ascii="Times New Roman" w:hAnsi="Times New Roman"/>
          <w:vertAlign w:val="superscript"/>
        </w:rPr>
      </w:pPr>
      <w:r w:rsidRPr="00995A57">
        <w:rPr>
          <w:rFonts w:ascii="Times New Roman" w:hAnsi="Times New Roman"/>
        </w:rPr>
        <w:t>___________</w:t>
      </w:r>
      <w:r w:rsidR="00876AA2" w:rsidRPr="00995A57">
        <w:rPr>
          <w:rFonts w:ascii="Times New Roman" w:hAnsi="Times New Roman"/>
        </w:rPr>
        <w:t>__</w:t>
      </w:r>
      <w:r w:rsidRPr="00995A57">
        <w:rPr>
          <w:rFonts w:ascii="Times New Roman" w:hAnsi="Times New Roman"/>
        </w:rPr>
        <w:t>_____________________________</w:t>
      </w:r>
    </w:p>
    <w:p w:rsidR="00F24E63" w:rsidRPr="00995A57" w:rsidRDefault="00F24E63" w:rsidP="00C52758">
      <w:pPr>
        <w:spacing w:after="0" w:line="240" w:lineRule="auto"/>
        <w:ind w:firstLine="567"/>
        <w:jc w:val="right"/>
        <w:rPr>
          <w:rFonts w:ascii="Times New Roman" w:hAnsi="Times New Roman"/>
          <w:u w:val="single"/>
        </w:rPr>
      </w:pPr>
      <w:r w:rsidRPr="00995A57">
        <w:rPr>
          <w:rFonts w:ascii="Times New Roman" w:hAnsi="Times New Roman"/>
        </w:rPr>
        <w:t>ОГРН _____________________________________</w:t>
      </w:r>
    </w:p>
    <w:p w:rsidR="00F24E63" w:rsidRPr="00995A57" w:rsidRDefault="00F24E63" w:rsidP="00C52758">
      <w:pPr>
        <w:spacing w:after="0" w:line="240" w:lineRule="auto"/>
        <w:ind w:firstLine="567"/>
        <w:jc w:val="right"/>
        <w:rPr>
          <w:rFonts w:ascii="Times New Roman" w:hAnsi="Times New Roman"/>
          <w:u w:val="single"/>
          <w:vertAlign w:val="superscript"/>
        </w:rPr>
      </w:pPr>
      <w:r w:rsidRPr="00995A57">
        <w:rPr>
          <w:rFonts w:ascii="Times New Roman" w:hAnsi="Times New Roman"/>
        </w:rPr>
        <w:t>ИНН _____________________________________</w:t>
      </w:r>
    </w:p>
    <w:p w:rsidR="00F24E63" w:rsidRPr="00995A57" w:rsidRDefault="00F24E63" w:rsidP="00C52758">
      <w:pPr>
        <w:spacing w:after="0" w:line="240" w:lineRule="auto"/>
        <w:ind w:firstLine="567"/>
        <w:jc w:val="right"/>
        <w:rPr>
          <w:rFonts w:ascii="Times New Roman" w:hAnsi="Times New Roman"/>
        </w:rPr>
      </w:pPr>
      <w:r w:rsidRPr="00995A57">
        <w:rPr>
          <w:rFonts w:ascii="Times New Roman" w:hAnsi="Times New Roman"/>
        </w:rPr>
        <w:t>БИК___</w:t>
      </w:r>
      <w:r w:rsidR="00876AA2" w:rsidRPr="00995A57">
        <w:rPr>
          <w:rFonts w:ascii="Times New Roman" w:hAnsi="Times New Roman"/>
        </w:rPr>
        <w:t>__</w:t>
      </w:r>
      <w:r w:rsidRPr="00995A57">
        <w:rPr>
          <w:rFonts w:ascii="Times New Roman" w:hAnsi="Times New Roman"/>
        </w:rPr>
        <w:t>_________________________________</w:t>
      </w:r>
    </w:p>
    <w:p w:rsidR="00F24E63" w:rsidRPr="00995A57" w:rsidRDefault="00876AA2" w:rsidP="00C52758">
      <w:pPr>
        <w:spacing w:after="0" w:line="240" w:lineRule="auto"/>
        <w:ind w:firstLine="567"/>
        <w:jc w:val="right"/>
        <w:rPr>
          <w:rFonts w:ascii="Times New Roman" w:hAnsi="Times New Roman"/>
          <w:u w:val="single"/>
        </w:rPr>
      </w:pPr>
      <w:r w:rsidRPr="00995A57">
        <w:rPr>
          <w:rFonts w:ascii="Times New Roman" w:hAnsi="Times New Roman"/>
        </w:rPr>
        <w:t>Паспортные данные ____</w:t>
      </w:r>
      <w:r w:rsidR="00F24E63" w:rsidRPr="00995A57">
        <w:rPr>
          <w:rFonts w:ascii="Times New Roman" w:hAnsi="Times New Roman"/>
        </w:rPr>
        <w:t>_____________________</w:t>
      </w:r>
    </w:p>
    <w:p w:rsidR="00F24E63" w:rsidRPr="00995A57" w:rsidRDefault="00F24E63" w:rsidP="00C52758">
      <w:pPr>
        <w:spacing w:after="0" w:line="240" w:lineRule="auto"/>
        <w:ind w:firstLine="567"/>
        <w:jc w:val="right"/>
        <w:rPr>
          <w:rFonts w:ascii="Times New Roman" w:hAnsi="Times New Roman"/>
          <w:vertAlign w:val="superscript"/>
        </w:rPr>
      </w:pPr>
      <w:r w:rsidRPr="00995A57">
        <w:rPr>
          <w:rFonts w:ascii="Times New Roman" w:hAnsi="Times New Roman"/>
          <w:vertAlign w:val="superscript"/>
        </w:rPr>
        <w:t>серия, номер</w:t>
      </w:r>
      <w:r w:rsidR="00876AA2" w:rsidRPr="00995A57">
        <w:rPr>
          <w:rFonts w:ascii="Times New Roman" w:hAnsi="Times New Roman"/>
          <w:vertAlign w:val="superscript"/>
        </w:rPr>
        <w:tab/>
      </w:r>
      <w:r w:rsidR="00876AA2" w:rsidRPr="00995A57">
        <w:rPr>
          <w:rFonts w:ascii="Times New Roman" w:hAnsi="Times New Roman"/>
          <w:vertAlign w:val="superscript"/>
        </w:rPr>
        <w:tab/>
      </w:r>
      <w:r w:rsidR="00876AA2" w:rsidRPr="00995A57">
        <w:rPr>
          <w:rFonts w:ascii="Times New Roman" w:hAnsi="Times New Roman"/>
          <w:vertAlign w:val="superscript"/>
        </w:rPr>
        <w:tab/>
      </w:r>
    </w:p>
    <w:p w:rsidR="00F24E63" w:rsidRPr="00995A57" w:rsidRDefault="00F24E63" w:rsidP="00C52758">
      <w:pPr>
        <w:spacing w:after="0" w:line="240" w:lineRule="auto"/>
        <w:ind w:firstLine="567"/>
        <w:jc w:val="right"/>
        <w:rPr>
          <w:rFonts w:ascii="Times New Roman" w:hAnsi="Times New Roman"/>
          <w:u w:val="single"/>
          <w:vertAlign w:val="superscript"/>
        </w:rPr>
      </w:pPr>
      <w:r w:rsidRPr="00995A57">
        <w:rPr>
          <w:rFonts w:ascii="Times New Roman" w:hAnsi="Times New Roman"/>
          <w:u w:val="single"/>
          <w:vertAlign w:val="superscript"/>
        </w:rPr>
        <w:t>__________</w:t>
      </w:r>
      <w:r w:rsidR="00876AA2" w:rsidRPr="00995A57">
        <w:rPr>
          <w:rFonts w:ascii="Times New Roman" w:hAnsi="Times New Roman"/>
          <w:u w:val="single"/>
          <w:vertAlign w:val="superscript"/>
        </w:rPr>
        <w:t>__</w:t>
      </w:r>
      <w:r w:rsidRPr="00995A57">
        <w:rPr>
          <w:rFonts w:ascii="Times New Roman" w:hAnsi="Times New Roman"/>
          <w:u w:val="single"/>
          <w:vertAlign w:val="superscript"/>
        </w:rPr>
        <w:t>____________________________________________________</w:t>
      </w:r>
    </w:p>
    <w:p w:rsidR="00F24E63" w:rsidRPr="00995A57" w:rsidRDefault="00F24E63" w:rsidP="00C52758">
      <w:pPr>
        <w:spacing w:after="0" w:line="240" w:lineRule="auto"/>
        <w:ind w:firstLine="567"/>
        <w:jc w:val="right"/>
        <w:rPr>
          <w:rFonts w:ascii="Times New Roman" w:hAnsi="Times New Roman"/>
          <w:noProof/>
          <w:vertAlign w:val="superscript"/>
        </w:rPr>
      </w:pPr>
      <w:r w:rsidRPr="00995A57">
        <w:rPr>
          <w:rFonts w:ascii="Times New Roman" w:hAnsi="Times New Roman"/>
          <w:noProof/>
          <w:vertAlign w:val="superscript"/>
        </w:rPr>
        <w:t>кем выдан</w:t>
      </w:r>
      <w:r w:rsidR="00876AA2" w:rsidRPr="00995A57">
        <w:rPr>
          <w:rFonts w:ascii="Times New Roman" w:hAnsi="Times New Roman"/>
          <w:noProof/>
          <w:vertAlign w:val="superscript"/>
        </w:rPr>
        <w:tab/>
      </w:r>
      <w:r w:rsidR="00876AA2" w:rsidRPr="00995A57">
        <w:rPr>
          <w:rFonts w:ascii="Times New Roman" w:hAnsi="Times New Roman"/>
          <w:noProof/>
          <w:vertAlign w:val="superscript"/>
        </w:rPr>
        <w:tab/>
      </w:r>
      <w:r w:rsidR="00876AA2" w:rsidRPr="00995A57">
        <w:rPr>
          <w:rFonts w:ascii="Times New Roman" w:hAnsi="Times New Roman"/>
          <w:noProof/>
          <w:vertAlign w:val="superscript"/>
        </w:rPr>
        <w:tab/>
      </w:r>
    </w:p>
    <w:p w:rsidR="00F24E63" w:rsidRPr="00995A57" w:rsidRDefault="00F24E63" w:rsidP="00C52758">
      <w:pPr>
        <w:spacing w:after="0" w:line="240" w:lineRule="auto"/>
        <w:ind w:firstLine="567"/>
        <w:jc w:val="right"/>
        <w:rPr>
          <w:rFonts w:ascii="Times New Roman" w:hAnsi="Times New Roman"/>
          <w:vertAlign w:val="superscript"/>
        </w:rPr>
      </w:pPr>
      <w:r w:rsidRPr="00995A57">
        <w:rPr>
          <w:rFonts w:ascii="Times New Roman" w:hAnsi="Times New Roman"/>
          <w:vertAlign w:val="superscript"/>
        </w:rPr>
        <w:t>_____________________________________</w:t>
      </w:r>
      <w:r w:rsidR="00876AA2" w:rsidRPr="00995A57">
        <w:rPr>
          <w:rFonts w:ascii="Times New Roman" w:hAnsi="Times New Roman"/>
          <w:vertAlign w:val="superscript"/>
        </w:rPr>
        <w:t>__</w:t>
      </w:r>
      <w:r w:rsidRPr="00995A57">
        <w:rPr>
          <w:rFonts w:ascii="Times New Roman" w:hAnsi="Times New Roman"/>
          <w:vertAlign w:val="superscript"/>
        </w:rPr>
        <w:t>_________________________</w:t>
      </w:r>
    </w:p>
    <w:p w:rsidR="00F24E63" w:rsidRPr="00995A57" w:rsidRDefault="00F24E63" w:rsidP="00C52758">
      <w:pPr>
        <w:spacing w:after="0" w:line="240" w:lineRule="auto"/>
        <w:ind w:firstLine="567"/>
        <w:jc w:val="right"/>
        <w:rPr>
          <w:rFonts w:ascii="Times New Roman" w:hAnsi="Times New Roman"/>
          <w:u w:val="single"/>
          <w:vertAlign w:val="superscript"/>
        </w:rPr>
      </w:pPr>
      <w:r w:rsidRPr="00995A57">
        <w:rPr>
          <w:rFonts w:ascii="Times New Roman" w:hAnsi="Times New Roman"/>
          <w:noProof/>
          <w:vertAlign w:val="superscript"/>
        </w:rPr>
        <w:t>дата выдачи</w:t>
      </w:r>
      <w:r w:rsidR="00876AA2" w:rsidRPr="00995A57">
        <w:rPr>
          <w:rFonts w:ascii="Times New Roman" w:hAnsi="Times New Roman"/>
          <w:noProof/>
          <w:vertAlign w:val="superscript"/>
        </w:rPr>
        <w:tab/>
      </w:r>
      <w:r w:rsidR="00876AA2" w:rsidRPr="00995A57">
        <w:rPr>
          <w:rFonts w:ascii="Times New Roman" w:hAnsi="Times New Roman"/>
          <w:noProof/>
          <w:vertAlign w:val="superscript"/>
        </w:rPr>
        <w:tab/>
      </w:r>
      <w:r w:rsidR="00876AA2" w:rsidRPr="00995A57">
        <w:rPr>
          <w:rFonts w:ascii="Times New Roman" w:hAnsi="Times New Roman"/>
          <w:noProof/>
          <w:vertAlign w:val="superscript"/>
        </w:rPr>
        <w:tab/>
      </w:r>
    </w:p>
    <w:p w:rsidR="00876AA2" w:rsidRPr="00995A57" w:rsidRDefault="00F24E63" w:rsidP="00C52758">
      <w:pPr>
        <w:spacing w:after="0" w:line="240" w:lineRule="auto"/>
        <w:ind w:firstLine="567"/>
        <w:jc w:val="right"/>
        <w:rPr>
          <w:rFonts w:ascii="Times New Roman" w:hAnsi="Times New Roman"/>
        </w:rPr>
      </w:pPr>
      <w:r w:rsidRPr="00995A57">
        <w:rPr>
          <w:rFonts w:ascii="Times New Roman" w:hAnsi="Times New Roman"/>
        </w:rPr>
        <w:t>Адрес регистрации: ________________________</w:t>
      </w:r>
    </w:p>
    <w:p w:rsidR="00F24E63" w:rsidRPr="00995A57" w:rsidRDefault="00876AA2" w:rsidP="00C52758">
      <w:pPr>
        <w:spacing w:after="0" w:line="240" w:lineRule="auto"/>
        <w:ind w:firstLine="567"/>
        <w:jc w:val="right"/>
        <w:rPr>
          <w:rFonts w:ascii="Times New Roman" w:hAnsi="Times New Roman"/>
        </w:rPr>
      </w:pPr>
      <w:r w:rsidRPr="00995A57">
        <w:rPr>
          <w:rFonts w:ascii="Times New Roman" w:hAnsi="Times New Roman"/>
        </w:rPr>
        <w:t>______</w:t>
      </w:r>
      <w:r w:rsidR="00F24E63" w:rsidRPr="00995A57">
        <w:rPr>
          <w:rFonts w:ascii="Times New Roman" w:hAnsi="Times New Roman"/>
        </w:rPr>
        <w:t>___________________________________</w:t>
      </w:r>
    </w:p>
    <w:p w:rsidR="00F24E63" w:rsidRPr="00995A57" w:rsidRDefault="00F24E63" w:rsidP="00C52758">
      <w:pPr>
        <w:spacing w:after="0" w:line="240" w:lineRule="auto"/>
        <w:ind w:firstLine="567"/>
        <w:jc w:val="right"/>
        <w:rPr>
          <w:rFonts w:ascii="Times New Roman" w:hAnsi="Times New Roman"/>
          <w:u w:val="single"/>
        </w:rPr>
      </w:pPr>
      <w:r w:rsidRPr="00995A57">
        <w:rPr>
          <w:rFonts w:ascii="Times New Roman" w:hAnsi="Times New Roman"/>
        </w:rPr>
        <w:t>Адрес электронной почты ________</w:t>
      </w:r>
      <w:r w:rsidR="00876AA2" w:rsidRPr="00995A57">
        <w:rPr>
          <w:rFonts w:ascii="Times New Roman" w:hAnsi="Times New Roman"/>
        </w:rPr>
        <w:t>__</w:t>
      </w:r>
      <w:r w:rsidRPr="00995A57">
        <w:rPr>
          <w:rFonts w:ascii="Times New Roman" w:hAnsi="Times New Roman"/>
        </w:rPr>
        <w:t>_________</w:t>
      </w:r>
    </w:p>
    <w:p w:rsidR="00F24E63" w:rsidRPr="00995A57" w:rsidRDefault="00876AA2" w:rsidP="00C52758">
      <w:pPr>
        <w:pStyle w:val="ConsPlusNonformat"/>
        <w:widowControl/>
        <w:ind w:firstLine="567"/>
        <w:jc w:val="right"/>
        <w:rPr>
          <w:rFonts w:ascii="Times New Roman" w:hAnsi="Times New Roman" w:cs="Times New Roman"/>
          <w:sz w:val="22"/>
          <w:szCs w:val="22"/>
        </w:rPr>
      </w:pPr>
      <w:r w:rsidRPr="00995A57">
        <w:rPr>
          <w:rFonts w:ascii="Times New Roman" w:hAnsi="Times New Roman" w:cs="Times New Roman"/>
          <w:sz w:val="22"/>
          <w:szCs w:val="22"/>
        </w:rPr>
        <w:t>Телефон:__________________</w:t>
      </w:r>
      <w:r w:rsidR="00F24E63" w:rsidRPr="00995A57">
        <w:rPr>
          <w:rFonts w:ascii="Times New Roman" w:hAnsi="Times New Roman" w:cs="Times New Roman"/>
          <w:sz w:val="22"/>
          <w:szCs w:val="22"/>
        </w:rPr>
        <w:t>________________</w:t>
      </w:r>
    </w:p>
    <w:p w:rsidR="00F24E63" w:rsidRPr="00995A57" w:rsidRDefault="00F24E63" w:rsidP="00C52758">
      <w:pPr>
        <w:pStyle w:val="ConsPlusNonformat"/>
        <w:widowControl/>
        <w:ind w:firstLine="567"/>
        <w:jc w:val="both"/>
        <w:rPr>
          <w:rFonts w:ascii="Times New Roman" w:hAnsi="Times New Roman" w:cs="Times New Roman"/>
          <w:sz w:val="22"/>
          <w:szCs w:val="22"/>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rPr>
      </w:pPr>
      <w:r w:rsidRPr="00995A57">
        <w:rPr>
          <w:rFonts w:ascii="Times New Roman" w:hAnsi="Times New Roman"/>
        </w:rPr>
        <w:t>ЗАЯВЛЕНИЕ</w:t>
      </w:r>
    </w:p>
    <w:p w:rsidR="00F24E63" w:rsidRPr="00995A57" w:rsidRDefault="00F24E63" w:rsidP="001D45F6">
      <w:pPr>
        <w:autoSpaceDE w:val="0"/>
        <w:autoSpaceDN w:val="0"/>
        <w:adjustRightInd w:val="0"/>
        <w:spacing w:after="120" w:line="240" w:lineRule="auto"/>
        <w:ind w:firstLine="567"/>
        <w:jc w:val="center"/>
        <w:rPr>
          <w:rFonts w:ascii="Times New Roman" w:hAnsi="Times New Roman"/>
        </w:rPr>
      </w:pPr>
      <w:r w:rsidRPr="00995A57">
        <w:rPr>
          <w:rFonts w:ascii="Times New Roman" w:hAnsi="Times New Roman"/>
        </w:rPr>
        <w:t xml:space="preserve">о предоставлении земельного участка </w:t>
      </w:r>
      <w:r w:rsidR="00075874">
        <w:rPr>
          <w:rFonts w:ascii="Times New Roman" w:hAnsi="Times New Roman"/>
        </w:rPr>
        <w:t>в собственность бесплатно</w:t>
      </w:r>
    </w:p>
    <w:p w:rsidR="00F24E63" w:rsidRPr="00995A57" w:rsidRDefault="00A67B54" w:rsidP="001D45F6">
      <w:pPr>
        <w:tabs>
          <w:tab w:val="left" w:pos="0"/>
          <w:tab w:val="left" w:leader="underscore" w:pos="9356"/>
        </w:tabs>
        <w:autoSpaceDE w:val="0"/>
        <w:autoSpaceDN w:val="0"/>
        <w:adjustRightInd w:val="0"/>
        <w:spacing w:after="0" w:line="240" w:lineRule="auto"/>
        <w:rPr>
          <w:rFonts w:ascii="Times New Roman" w:hAnsi="Times New Roman"/>
        </w:rPr>
      </w:pPr>
      <w:r>
        <w:rPr>
          <w:rFonts w:ascii="Times New Roman" w:hAnsi="Times New Roman"/>
        </w:rPr>
        <w:t xml:space="preserve">        </w:t>
      </w:r>
      <w:r w:rsidR="00F24E63" w:rsidRPr="00995A57">
        <w:rPr>
          <w:rFonts w:ascii="Times New Roman" w:hAnsi="Times New Roman"/>
        </w:rPr>
        <w:t xml:space="preserve">Прошу предоставить земельный участок </w:t>
      </w:r>
      <w:proofErr w:type="gramStart"/>
      <w:r w:rsidR="00F24E63" w:rsidRPr="00995A57">
        <w:rPr>
          <w:rFonts w:ascii="Times New Roman" w:hAnsi="Times New Roman"/>
        </w:rPr>
        <w:t>для</w:t>
      </w:r>
      <w:proofErr w:type="gramEnd"/>
      <w:r w:rsidR="00876AA2" w:rsidRPr="00995A57">
        <w:rPr>
          <w:rFonts w:ascii="Times New Roman" w:hAnsi="Times New Roman"/>
        </w:rPr>
        <w:t xml:space="preserve"> ________________________________</w:t>
      </w:r>
      <w:r>
        <w:rPr>
          <w:rFonts w:ascii="Times New Roman" w:hAnsi="Times New Roman"/>
        </w:rPr>
        <w:t>____________</w:t>
      </w:r>
    </w:p>
    <w:p w:rsidR="00F24E63" w:rsidRPr="00995A57" w:rsidRDefault="00876AA2" w:rsidP="001D45F6">
      <w:pPr>
        <w:tabs>
          <w:tab w:val="left" w:pos="0"/>
          <w:tab w:val="left" w:leader="underscore" w:pos="9356"/>
        </w:tabs>
        <w:autoSpaceDE w:val="0"/>
        <w:autoSpaceDN w:val="0"/>
        <w:adjustRightInd w:val="0"/>
        <w:spacing w:after="0" w:line="240" w:lineRule="auto"/>
        <w:rPr>
          <w:rFonts w:ascii="Times New Roman" w:hAnsi="Times New Roman"/>
        </w:rPr>
      </w:pPr>
      <w:r w:rsidRPr="00995A57">
        <w:rPr>
          <w:rFonts w:ascii="Times New Roman" w:hAnsi="Times New Roman"/>
        </w:rPr>
        <w:t>__________________________________________________________________________________</w:t>
      </w:r>
      <w:r w:rsidR="001D45F6">
        <w:rPr>
          <w:rFonts w:ascii="Times New Roman" w:hAnsi="Times New Roman"/>
        </w:rPr>
        <w:t>_____</w:t>
      </w:r>
    </w:p>
    <w:p w:rsidR="00F24E63" w:rsidRPr="001D45F6" w:rsidRDefault="00F24E63" w:rsidP="001D45F6">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(цель использования земельного участка)</w:t>
      </w:r>
    </w:p>
    <w:p w:rsidR="00F24E63" w:rsidRPr="00995A57" w:rsidRDefault="00876AA2" w:rsidP="001D45F6">
      <w:pPr>
        <w:tabs>
          <w:tab w:val="left" w:pos="142"/>
          <w:tab w:val="left" w:leader="underscore" w:pos="9356"/>
        </w:tabs>
        <w:autoSpaceDE w:val="0"/>
        <w:autoSpaceDN w:val="0"/>
        <w:adjustRightInd w:val="0"/>
        <w:spacing w:after="0" w:line="240" w:lineRule="auto"/>
        <w:rPr>
          <w:rFonts w:ascii="Times New Roman" w:hAnsi="Times New Roman"/>
        </w:rPr>
      </w:pPr>
      <w:r w:rsidRPr="00995A57">
        <w:rPr>
          <w:rFonts w:ascii="Times New Roman" w:hAnsi="Times New Roman"/>
        </w:rPr>
        <w:t>Испрашиваемое право _____________________________________________</w:t>
      </w:r>
      <w:r w:rsidR="001D45F6">
        <w:rPr>
          <w:rFonts w:ascii="Times New Roman" w:hAnsi="Times New Roman"/>
        </w:rPr>
        <w:t>_____</w:t>
      </w:r>
      <w:r w:rsidRPr="00995A57">
        <w:rPr>
          <w:rFonts w:ascii="Times New Roman" w:hAnsi="Times New Roman"/>
        </w:rPr>
        <w:t>_________________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Сведения о земельном участке: площадь: _______________ кв. м,</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Кадастровый номер земельного участка ____________________________</w:t>
      </w:r>
      <w:r w:rsidR="001D45F6">
        <w:rPr>
          <w:rFonts w:ascii="Times New Roman" w:hAnsi="Times New Roman"/>
        </w:rPr>
        <w:t>_____</w:t>
      </w:r>
      <w:r w:rsidRPr="00995A57">
        <w:rPr>
          <w:rFonts w:ascii="Times New Roman" w:hAnsi="Times New Roman"/>
        </w:rPr>
        <w:t>___________________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Местоположение: _________________________________________________________</w:t>
      </w:r>
      <w:r w:rsidR="001D45F6">
        <w:rPr>
          <w:rFonts w:ascii="Times New Roman" w:hAnsi="Times New Roman"/>
        </w:rPr>
        <w:t>_____</w:t>
      </w:r>
      <w:r w:rsidRPr="00995A57">
        <w:rPr>
          <w:rFonts w:ascii="Times New Roman" w:hAnsi="Times New Roman"/>
        </w:rPr>
        <w:t>_________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_____________________________________________________________</w:t>
      </w:r>
      <w:r w:rsidR="00876AA2" w:rsidRPr="00995A57">
        <w:rPr>
          <w:rFonts w:ascii="Times New Roman" w:hAnsi="Times New Roman"/>
        </w:rPr>
        <w:t>_________________</w:t>
      </w:r>
      <w:r w:rsidR="001D45F6">
        <w:rPr>
          <w:rFonts w:ascii="Times New Roman" w:hAnsi="Times New Roman"/>
        </w:rPr>
        <w:t>_____</w:t>
      </w:r>
      <w:r w:rsidR="00876AA2" w:rsidRPr="00995A57">
        <w:rPr>
          <w:rFonts w:ascii="Times New Roman" w:hAnsi="Times New Roman"/>
        </w:rPr>
        <w:t>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 xml:space="preserve">другие характеристики: </w:t>
      </w:r>
      <w:r w:rsidR="00876AA2" w:rsidRPr="00995A57">
        <w:rPr>
          <w:rFonts w:ascii="Times New Roman" w:hAnsi="Times New Roman"/>
        </w:rPr>
        <w:t>_</w:t>
      </w:r>
      <w:r w:rsidRPr="00995A57">
        <w:rPr>
          <w:rFonts w:ascii="Times New Roman" w:hAnsi="Times New Roman"/>
        </w:rPr>
        <w:t>____________________________________________________________</w:t>
      </w:r>
      <w:r w:rsidR="001D45F6">
        <w:rPr>
          <w:rFonts w:ascii="Times New Roman" w:hAnsi="Times New Roman"/>
        </w:rPr>
        <w:t>_____</w:t>
      </w:r>
    </w:p>
    <w:p w:rsidR="00F24E63" w:rsidRPr="00995A57" w:rsidRDefault="00F24E63" w:rsidP="001D45F6">
      <w:pPr>
        <w:tabs>
          <w:tab w:val="left" w:pos="0"/>
          <w:tab w:val="left" w:leader="underscore" w:pos="9356"/>
        </w:tabs>
        <w:autoSpaceDE w:val="0"/>
        <w:autoSpaceDN w:val="0"/>
        <w:adjustRightInd w:val="0"/>
        <w:spacing w:after="0" w:line="240" w:lineRule="auto"/>
        <w:rPr>
          <w:rFonts w:ascii="Times New Roman" w:hAnsi="Times New Roman"/>
        </w:rPr>
      </w:pPr>
      <w:r w:rsidRPr="00995A57">
        <w:rPr>
          <w:rFonts w:ascii="Times New Roman" w:hAnsi="Times New Roman"/>
        </w:rPr>
        <w:t>Реквизиты решения об утверждении схемы расположения земельного участка на кадастровой карте территории</w:t>
      </w:r>
      <w:r w:rsidR="00876AA2" w:rsidRPr="00995A57">
        <w:rPr>
          <w:rFonts w:ascii="Times New Roman" w:hAnsi="Times New Roman"/>
        </w:rPr>
        <w:t xml:space="preserve"> ______________________________________________________________________</w:t>
      </w:r>
      <w:r w:rsidR="001D45F6">
        <w:rPr>
          <w:rFonts w:ascii="Times New Roman" w:hAnsi="Times New Roman"/>
        </w:rPr>
        <w:t>_____</w:t>
      </w:r>
      <w:r w:rsidR="00876AA2" w:rsidRPr="00995A57">
        <w:rPr>
          <w:rFonts w:ascii="Times New Roman" w:hAnsi="Times New Roman"/>
        </w:rPr>
        <w:t>__</w:t>
      </w:r>
    </w:p>
    <w:p w:rsidR="00F24E63" w:rsidRPr="00995A57" w:rsidRDefault="00F24E63" w:rsidP="001D45F6">
      <w:pPr>
        <w:tabs>
          <w:tab w:val="left" w:pos="0"/>
          <w:tab w:val="left" w:leader="underscore" w:pos="9356"/>
        </w:tabs>
        <w:autoSpaceDE w:val="0"/>
        <w:autoSpaceDN w:val="0"/>
        <w:adjustRightInd w:val="0"/>
        <w:spacing w:after="0" w:line="240" w:lineRule="auto"/>
        <w:rPr>
          <w:rFonts w:ascii="Times New Roman" w:hAnsi="Times New Roman"/>
        </w:rPr>
      </w:pPr>
      <w:r w:rsidRPr="00995A57">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876AA2" w:rsidRPr="00995A57">
        <w:rPr>
          <w:rFonts w:ascii="Times New Roman" w:hAnsi="Times New Roman"/>
        </w:rPr>
        <w:t xml:space="preserve"> _________</w:t>
      </w:r>
      <w:r w:rsidR="001D45F6">
        <w:rPr>
          <w:rFonts w:ascii="Times New Roman" w:hAnsi="Times New Roman"/>
        </w:rPr>
        <w:t>________________</w:t>
      </w:r>
      <w:r w:rsidR="00876AA2" w:rsidRPr="00995A57">
        <w:rPr>
          <w:rFonts w:ascii="Times New Roman" w:hAnsi="Times New Roman"/>
        </w:rPr>
        <w:t>__________________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 xml:space="preserve">Реквизиты решения о предварительном согласовании предоставления земельного участка  </w:t>
      </w:r>
    </w:p>
    <w:p w:rsidR="00F24E63" w:rsidRPr="00995A57" w:rsidRDefault="00876AA2" w:rsidP="001D45F6">
      <w:pPr>
        <w:tabs>
          <w:tab w:val="left" w:pos="0"/>
          <w:tab w:val="left" w:leader="underscore" w:pos="9356"/>
        </w:tabs>
        <w:autoSpaceDE w:val="0"/>
        <w:autoSpaceDN w:val="0"/>
        <w:adjustRightInd w:val="0"/>
        <w:spacing w:after="0" w:line="240" w:lineRule="auto"/>
        <w:rPr>
          <w:rFonts w:ascii="Times New Roman" w:hAnsi="Times New Roman"/>
        </w:rPr>
      </w:pPr>
      <w:r w:rsidRPr="00995A57">
        <w:rPr>
          <w:rFonts w:ascii="Times New Roman" w:hAnsi="Times New Roman"/>
        </w:rPr>
        <w:t>___________________________________________________________________________</w:t>
      </w:r>
      <w:r w:rsidR="001D45F6">
        <w:rPr>
          <w:rFonts w:ascii="Times New Roman" w:hAnsi="Times New Roman"/>
        </w:rPr>
        <w:t>_____</w:t>
      </w:r>
      <w:r w:rsidRPr="00995A57">
        <w:rPr>
          <w:rFonts w:ascii="Times New Roman" w:hAnsi="Times New Roman"/>
        </w:rPr>
        <w:t>_______</w:t>
      </w:r>
    </w:p>
    <w:p w:rsidR="00F24E63" w:rsidRPr="00995A57" w:rsidRDefault="00F24E63" w:rsidP="001D45F6">
      <w:pPr>
        <w:autoSpaceDE w:val="0"/>
        <w:autoSpaceDN w:val="0"/>
        <w:adjustRightInd w:val="0"/>
        <w:spacing w:after="0" w:line="240" w:lineRule="auto"/>
        <w:rPr>
          <w:rFonts w:ascii="Times New Roman" w:hAnsi="Times New Roman"/>
        </w:rPr>
      </w:pPr>
      <w:r w:rsidRPr="00995A57">
        <w:rPr>
          <w:rFonts w:ascii="Times New Roman" w:hAnsi="Times New Roman"/>
        </w:rPr>
        <w:t xml:space="preserve">Основание предоставления земельного участка </w:t>
      </w:r>
      <w:r w:rsidR="001D45F6">
        <w:rPr>
          <w:rFonts w:ascii="Times New Roman" w:hAnsi="Times New Roman"/>
        </w:rPr>
        <w:t>в собственность бесплатно</w:t>
      </w:r>
      <w:r w:rsidR="00876AA2" w:rsidRPr="00995A57">
        <w:rPr>
          <w:rFonts w:ascii="Times New Roman" w:hAnsi="Times New Roman"/>
        </w:rPr>
        <w:t xml:space="preserve"> </w:t>
      </w:r>
    </w:p>
    <w:p w:rsidR="00F24E63" w:rsidRPr="00995A57" w:rsidRDefault="00876AA2" w:rsidP="001D45F6">
      <w:pPr>
        <w:autoSpaceDE w:val="0"/>
        <w:autoSpaceDN w:val="0"/>
        <w:adjustRightInd w:val="0"/>
        <w:spacing w:after="0" w:line="240" w:lineRule="auto"/>
        <w:rPr>
          <w:rFonts w:ascii="Times New Roman" w:hAnsi="Times New Roman"/>
        </w:rPr>
      </w:pPr>
      <w:r w:rsidRPr="00995A57">
        <w:rPr>
          <w:rFonts w:ascii="Times New Roman" w:hAnsi="Times New Roman"/>
        </w:rPr>
        <w:t>___________________________________________________________________________________________________________________________________________________________________</w:t>
      </w:r>
      <w:r w:rsidR="001D45F6">
        <w:rPr>
          <w:rFonts w:ascii="Times New Roman" w:hAnsi="Times New Roman"/>
        </w:rPr>
        <w:t>__________</w:t>
      </w:r>
      <w:r w:rsidRPr="00995A57">
        <w:rPr>
          <w:rFonts w:ascii="Times New Roman" w:hAnsi="Times New Roman"/>
        </w:rPr>
        <w:t>_</w:t>
      </w: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На земельном участке </w:t>
      </w:r>
      <w:proofErr w:type="gramStart"/>
      <w:r w:rsidRPr="00995A57">
        <w:rPr>
          <w:rFonts w:ascii="Times New Roman" w:hAnsi="Times New Roman"/>
          <w:sz w:val="20"/>
          <w:szCs w:val="20"/>
        </w:rPr>
        <w:t>расположены</w:t>
      </w:r>
      <w:proofErr w:type="gramEnd"/>
      <w:r w:rsidRPr="00995A57">
        <w:rPr>
          <w:rFonts w:ascii="Times New Roman" w:hAnsi="Times New Roman"/>
          <w:sz w:val="20"/>
          <w:szCs w:val="20"/>
        </w:rPr>
        <w:t>:</w:t>
      </w:r>
    </w:p>
    <w:tbl>
      <w:tblPr>
        <w:tblW w:w="9259" w:type="dxa"/>
        <w:tblInd w:w="450" w:type="dxa"/>
        <w:tblLayout w:type="fixed"/>
        <w:tblCellMar>
          <w:left w:w="70" w:type="dxa"/>
          <w:right w:w="70" w:type="dxa"/>
        </w:tblCellMar>
        <w:tblLook w:val="00A0" w:firstRow="1" w:lastRow="0" w:firstColumn="1" w:lastColumn="0" w:noHBand="0" w:noVBand="0"/>
      </w:tblPr>
      <w:tblGrid>
        <w:gridCol w:w="471"/>
        <w:gridCol w:w="2389"/>
        <w:gridCol w:w="3848"/>
        <w:gridCol w:w="2551"/>
      </w:tblGrid>
      <w:tr w:rsidR="00F24E63" w:rsidRPr="00995A57" w:rsidTr="00573A9A">
        <w:trPr>
          <w:cantSplit/>
          <w:trHeight w:val="338"/>
        </w:trPr>
        <w:tc>
          <w:tcPr>
            <w:tcW w:w="471"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N </w:t>
            </w:r>
          </w:p>
        </w:tc>
        <w:tc>
          <w:tcPr>
            <w:tcW w:w="2389" w:type="dxa"/>
            <w:tcBorders>
              <w:top w:val="single" w:sz="6" w:space="0" w:color="auto"/>
              <w:left w:val="single" w:sz="6" w:space="0" w:color="auto"/>
              <w:bottom w:val="single" w:sz="6" w:space="0" w:color="auto"/>
              <w:right w:val="single" w:sz="6" w:space="0" w:color="auto"/>
            </w:tcBorders>
          </w:tcPr>
          <w:p w:rsidR="00F24E63" w:rsidRPr="00995A57" w:rsidRDefault="00F24E63" w:rsidP="00075874">
            <w:pPr>
              <w:autoSpaceDE w:val="0"/>
              <w:autoSpaceDN w:val="0"/>
              <w:adjustRightInd w:val="0"/>
              <w:spacing w:after="0" w:line="240" w:lineRule="auto"/>
              <w:jc w:val="center"/>
              <w:rPr>
                <w:rFonts w:ascii="Times New Roman" w:hAnsi="Times New Roman"/>
                <w:sz w:val="20"/>
                <w:szCs w:val="20"/>
              </w:rPr>
            </w:pPr>
            <w:r w:rsidRPr="00995A57">
              <w:rPr>
                <w:rFonts w:ascii="Times New Roman" w:hAnsi="Times New Roman"/>
                <w:sz w:val="20"/>
                <w:szCs w:val="20"/>
              </w:rPr>
              <w:t>Наименование объекта</w:t>
            </w:r>
          </w:p>
        </w:tc>
        <w:tc>
          <w:tcPr>
            <w:tcW w:w="3848" w:type="dxa"/>
            <w:tcBorders>
              <w:top w:val="single" w:sz="6" w:space="0" w:color="auto"/>
              <w:left w:val="single" w:sz="6" w:space="0" w:color="auto"/>
              <w:bottom w:val="single" w:sz="6" w:space="0" w:color="auto"/>
              <w:right w:val="single" w:sz="6" w:space="0" w:color="auto"/>
            </w:tcBorders>
          </w:tcPr>
          <w:p w:rsidR="00F24E63" w:rsidRPr="00995A57" w:rsidRDefault="00F24E63" w:rsidP="00075874">
            <w:pPr>
              <w:autoSpaceDE w:val="0"/>
              <w:autoSpaceDN w:val="0"/>
              <w:adjustRightInd w:val="0"/>
              <w:spacing w:after="0" w:line="240" w:lineRule="auto"/>
              <w:jc w:val="center"/>
              <w:rPr>
                <w:rFonts w:ascii="Times New Roman" w:hAnsi="Times New Roman"/>
                <w:sz w:val="20"/>
                <w:szCs w:val="20"/>
              </w:rPr>
            </w:pPr>
            <w:r w:rsidRPr="00995A57">
              <w:rPr>
                <w:rFonts w:ascii="Times New Roman" w:hAnsi="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F24E63" w:rsidRPr="00995A57" w:rsidRDefault="00F24E63" w:rsidP="00075874">
            <w:pPr>
              <w:autoSpaceDE w:val="0"/>
              <w:autoSpaceDN w:val="0"/>
              <w:adjustRightInd w:val="0"/>
              <w:spacing w:after="0" w:line="240" w:lineRule="auto"/>
              <w:jc w:val="center"/>
              <w:rPr>
                <w:rFonts w:ascii="Times New Roman" w:hAnsi="Times New Roman"/>
                <w:sz w:val="20"/>
                <w:szCs w:val="20"/>
              </w:rPr>
            </w:pPr>
            <w:r w:rsidRPr="00995A57">
              <w:rPr>
                <w:rFonts w:ascii="Times New Roman" w:hAnsi="Times New Roman"/>
                <w:sz w:val="20"/>
                <w:szCs w:val="20"/>
              </w:rPr>
              <w:t>Площадь объекта</w:t>
            </w:r>
          </w:p>
        </w:tc>
      </w:tr>
      <w:tr w:rsidR="00F24E63" w:rsidRPr="00995A57" w:rsidTr="00573A9A">
        <w:trPr>
          <w:cantSplit/>
          <w:trHeight w:val="174"/>
        </w:trPr>
        <w:tc>
          <w:tcPr>
            <w:tcW w:w="471"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1 </w:t>
            </w:r>
          </w:p>
        </w:tc>
        <w:tc>
          <w:tcPr>
            <w:tcW w:w="2389"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r>
      <w:tr w:rsidR="00F24E63" w:rsidRPr="00995A57" w:rsidTr="00573A9A">
        <w:trPr>
          <w:cantSplit/>
          <w:trHeight w:val="342"/>
        </w:trPr>
        <w:tc>
          <w:tcPr>
            <w:tcW w:w="471"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2 </w:t>
            </w:r>
          </w:p>
        </w:tc>
        <w:tc>
          <w:tcPr>
            <w:tcW w:w="2389"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tc>
      </w:tr>
    </w:tbl>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r w:rsidRPr="00995A57">
        <w:rPr>
          <w:rFonts w:ascii="Times New Roman" w:hAnsi="Times New Roman"/>
          <w:sz w:val="20"/>
          <w:szCs w:val="20"/>
        </w:rPr>
        <w:t>Заявитель: _______________________________________         _______________________________</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995A57">
        <w:rPr>
          <w:rFonts w:ascii="Times New Roman" w:hAnsi="Times New Roman"/>
          <w:sz w:val="20"/>
          <w:szCs w:val="20"/>
        </w:rPr>
        <w:t xml:space="preserve">        (Ф.И.О., наименование организации)                                         (печать, подпись)</w:t>
      </w: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F24E63" w:rsidRPr="001D45F6" w:rsidTr="00573A9A">
        <w:trPr>
          <w:cantSplit/>
          <w:trHeight w:val="480"/>
        </w:trPr>
        <w:tc>
          <w:tcPr>
            <w:tcW w:w="567"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1D45F6">
              <w:rPr>
                <w:rFonts w:ascii="Times New Roman" w:hAnsi="Times New Roman"/>
                <w:sz w:val="20"/>
                <w:szCs w:val="20"/>
              </w:rPr>
              <w:t xml:space="preserve">№ </w:t>
            </w:r>
            <w:proofErr w:type="gramStart"/>
            <w:r w:rsidRPr="001D45F6">
              <w:rPr>
                <w:rFonts w:ascii="Times New Roman" w:hAnsi="Times New Roman"/>
                <w:sz w:val="20"/>
                <w:szCs w:val="20"/>
              </w:rPr>
              <w:t>п</w:t>
            </w:r>
            <w:proofErr w:type="gramEnd"/>
            <w:r w:rsidRPr="001D45F6">
              <w:rPr>
                <w:rFonts w:ascii="Times New Roman" w:hAnsi="Times New Roman"/>
                <w:sz w:val="20"/>
                <w:szCs w:val="20"/>
              </w:rPr>
              <w:t>/п</w:t>
            </w:r>
          </w:p>
        </w:tc>
        <w:tc>
          <w:tcPr>
            <w:tcW w:w="5953"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1D45F6">
              <w:rPr>
                <w:rFonts w:ascii="Times New Roman" w:hAnsi="Times New Roman"/>
                <w:sz w:val="20"/>
                <w:szCs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Реквизиты</w:t>
            </w:r>
            <w:r w:rsidR="00573A9A" w:rsidRPr="001D45F6">
              <w:rPr>
                <w:rFonts w:ascii="Times New Roman" w:hAnsi="Times New Roman"/>
                <w:sz w:val="20"/>
                <w:szCs w:val="20"/>
              </w:rPr>
              <w:t xml:space="preserve"> </w:t>
            </w:r>
            <w:r w:rsidRPr="001D45F6">
              <w:rPr>
                <w:rFonts w:ascii="Times New Roman" w:hAnsi="Times New Roman"/>
                <w:sz w:val="20"/>
                <w:szCs w:val="20"/>
              </w:rPr>
              <w:t>документа</w:t>
            </w:r>
          </w:p>
        </w:tc>
        <w:tc>
          <w:tcPr>
            <w:tcW w:w="1521"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Количество</w:t>
            </w:r>
            <w:r w:rsidR="00573A9A" w:rsidRPr="001D45F6">
              <w:rPr>
                <w:rFonts w:ascii="Times New Roman" w:hAnsi="Times New Roman"/>
                <w:sz w:val="20"/>
                <w:szCs w:val="20"/>
              </w:rPr>
              <w:t xml:space="preserve"> </w:t>
            </w:r>
            <w:r w:rsidRPr="001D45F6">
              <w:rPr>
                <w:rFonts w:ascii="Times New Roman" w:hAnsi="Times New Roman"/>
                <w:sz w:val="20"/>
                <w:szCs w:val="20"/>
              </w:rPr>
              <w:t>листов  в экземпляре</w:t>
            </w:r>
          </w:p>
        </w:tc>
      </w:tr>
      <w:tr w:rsidR="00F24E63" w:rsidRPr="001D45F6" w:rsidTr="00573A9A">
        <w:trPr>
          <w:cantSplit/>
          <w:trHeight w:val="240"/>
        </w:trPr>
        <w:tc>
          <w:tcPr>
            <w:tcW w:w="567"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1D45F6">
              <w:rPr>
                <w:rFonts w:ascii="Times New Roman" w:hAnsi="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ind w:firstLine="73"/>
              <w:jc w:val="center"/>
              <w:rPr>
                <w:rFonts w:ascii="Times New Roman" w:hAnsi="Times New Roman"/>
                <w:sz w:val="20"/>
                <w:szCs w:val="20"/>
              </w:rPr>
            </w:pPr>
            <w:r w:rsidRPr="001D45F6">
              <w:rPr>
                <w:rFonts w:ascii="Times New Roman" w:hAnsi="Times New Roman"/>
                <w:sz w:val="20"/>
                <w:szCs w:val="20"/>
              </w:rPr>
              <w:t>3</w:t>
            </w:r>
          </w:p>
        </w:tc>
        <w:tc>
          <w:tcPr>
            <w:tcW w:w="1521" w:type="dxa"/>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4</w:t>
            </w:r>
          </w:p>
        </w:tc>
      </w:tr>
      <w:tr w:rsidR="001D45F6" w:rsidRPr="001D45F6" w:rsidTr="00573A9A">
        <w:trPr>
          <w:cantSplit/>
          <w:trHeight w:val="360"/>
        </w:trPr>
        <w:tc>
          <w:tcPr>
            <w:tcW w:w="567"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widowControl w:val="0"/>
              <w:tabs>
                <w:tab w:val="left" w:pos="1665"/>
              </w:tabs>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Заявление</w:t>
            </w:r>
            <w:r w:rsidRPr="001D45F6">
              <w:rPr>
                <w:rFonts w:ascii="Times New Roman" w:hAnsi="Times New Roman"/>
                <w:sz w:val="20"/>
                <w:szCs w:val="20"/>
              </w:rPr>
              <w:tab/>
            </w:r>
          </w:p>
        </w:tc>
        <w:tc>
          <w:tcPr>
            <w:tcW w:w="1559"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1D45F6" w:rsidRPr="001D45F6" w:rsidTr="00573A9A">
        <w:trPr>
          <w:cantSplit/>
          <w:trHeight w:val="383"/>
        </w:trPr>
        <w:tc>
          <w:tcPr>
            <w:tcW w:w="567"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2</w:t>
            </w:r>
          </w:p>
        </w:tc>
        <w:tc>
          <w:tcPr>
            <w:tcW w:w="5953"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widowControl w:val="0"/>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копия документа, удостоверяющая личность;</w:t>
            </w:r>
          </w:p>
        </w:tc>
        <w:tc>
          <w:tcPr>
            <w:tcW w:w="1559"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1D45F6" w:rsidRPr="001D45F6" w:rsidTr="00573A9A">
        <w:trPr>
          <w:cantSplit/>
          <w:trHeight w:val="404"/>
        </w:trPr>
        <w:tc>
          <w:tcPr>
            <w:tcW w:w="567"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3</w:t>
            </w:r>
          </w:p>
        </w:tc>
        <w:tc>
          <w:tcPr>
            <w:tcW w:w="5953" w:type="dxa"/>
            <w:tcBorders>
              <w:top w:val="single" w:sz="6" w:space="0" w:color="auto"/>
              <w:left w:val="single" w:sz="6" w:space="0" w:color="auto"/>
              <w:bottom w:val="single" w:sz="6" w:space="0" w:color="auto"/>
              <w:right w:val="single" w:sz="6" w:space="0" w:color="auto"/>
            </w:tcBorders>
          </w:tcPr>
          <w:p w:rsidR="001D45F6" w:rsidRPr="001D45F6" w:rsidRDefault="001D45F6" w:rsidP="00970368">
            <w:pPr>
              <w:widowControl w:val="0"/>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1D45F6" w:rsidRPr="001D45F6" w:rsidTr="00573A9A">
        <w:trPr>
          <w:cantSplit/>
          <w:trHeight w:val="404"/>
        </w:trPr>
        <w:tc>
          <w:tcPr>
            <w:tcW w:w="567" w:type="dxa"/>
            <w:tcBorders>
              <w:top w:val="single" w:sz="6"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4</w:t>
            </w:r>
          </w:p>
        </w:tc>
        <w:tc>
          <w:tcPr>
            <w:tcW w:w="5953" w:type="dxa"/>
            <w:tcBorders>
              <w:top w:val="single" w:sz="6" w:space="0" w:color="auto"/>
              <w:left w:val="single" w:sz="6" w:space="0" w:color="auto"/>
              <w:bottom w:val="single" w:sz="6" w:space="0" w:color="auto"/>
              <w:right w:val="single" w:sz="6" w:space="0" w:color="auto"/>
            </w:tcBorders>
          </w:tcPr>
          <w:p w:rsidR="001D45F6" w:rsidRPr="001D45F6" w:rsidRDefault="001D45F6" w:rsidP="00970368">
            <w:pPr>
              <w:widowControl w:val="0"/>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1D45F6" w:rsidRPr="001D45F6" w:rsidTr="00573A9A">
        <w:trPr>
          <w:cantSplit/>
          <w:trHeight w:val="555"/>
        </w:trPr>
        <w:tc>
          <w:tcPr>
            <w:tcW w:w="567" w:type="dxa"/>
            <w:tcBorders>
              <w:top w:val="single" w:sz="4"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5</w:t>
            </w:r>
          </w:p>
        </w:tc>
        <w:tc>
          <w:tcPr>
            <w:tcW w:w="5953" w:type="dxa"/>
            <w:tcBorders>
              <w:top w:val="single" w:sz="4" w:space="0" w:color="auto"/>
              <w:left w:val="single" w:sz="6" w:space="0" w:color="auto"/>
              <w:bottom w:val="single" w:sz="6" w:space="0" w:color="auto"/>
              <w:right w:val="single" w:sz="6" w:space="0" w:color="auto"/>
            </w:tcBorders>
          </w:tcPr>
          <w:p w:rsidR="001D45F6" w:rsidRPr="001D45F6" w:rsidRDefault="001D45F6" w:rsidP="00970368">
            <w:pPr>
              <w:widowControl w:val="0"/>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tc>
        <w:tc>
          <w:tcPr>
            <w:tcW w:w="1559" w:type="dxa"/>
            <w:tcBorders>
              <w:top w:val="single" w:sz="4"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1D45F6" w:rsidRPr="001D45F6" w:rsidTr="00573A9A">
        <w:trPr>
          <w:cantSplit/>
          <w:trHeight w:val="555"/>
        </w:trPr>
        <w:tc>
          <w:tcPr>
            <w:tcW w:w="567" w:type="dxa"/>
            <w:tcBorders>
              <w:top w:val="single" w:sz="4" w:space="0" w:color="auto"/>
              <w:left w:val="single" w:sz="6" w:space="0" w:color="auto"/>
              <w:bottom w:val="single" w:sz="6" w:space="0" w:color="auto"/>
              <w:right w:val="single" w:sz="6" w:space="0" w:color="auto"/>
            </w:tcBorders>
          </w:tcPr>
          <w:p w:rsidR="001D45F6" w:rsidRPr="001D45F6" w:rsidRDefault="001D45F6" w:rsidP="001D45F6">
            <w:pPr>
              <w:autoSpaceDE w:val="0"/>
              <w:autoSpaceDN w:val="0"/>
              <w:adjustRightInd w:val="0"/>
              <w:spacing w:after="0" w:line="240" w:lineRule="auto"/>
              <w:rPr>
                <w:rFonts w:ascii="Times New Roman" w:hAnsi="Times New Roman"/>
                <w:sz w:val="20"/>
                <w:szCs w:val="20"/>
              </w:rPr>
            </w:pPr>
            <w:r w:rsidRPr="001D45F6">
              <w:rPr>
                <w:rFonts w:ascii="Times New Roman" w:hAnsi="Times New Roman"/>
                <w:sz w:val="20"/>
                <w:szCs w:val="20"/>
              </w:rPr>
              <w:t>6</w:t>
            </w:r>
          </w:p>
        </w:tc>
        <w:tc>
          <w:tcPr>
            <w:tcW w:w="5953" w:type="dxa"/>
            <w:tcBorders>
              <w:top w:val="single" w:sz="4" w:space="0" w:color="auto"/>
              <w:left w:val="single" w:sz="6" w:space="0" w:color="auto"/>
              <w:bottom w:val="single" w:sz="6" w:space="0" w:color="auto"/>
              <w:right w:val="single" w:sz="6" w:space="0" w:color="auto"/>
            </w:tcBorders>
          </w:tcPr>
          <w:p w:rsidR="001D45F6" w:rsidRPr="001D45F6" w:rsidRDefault="001D45F6" w:rsidP="00970368">
            <w:pPr>
              <w:autoSpaceDE w:val="0"/>
              <w:autoSpaceDN w:val="0"/>
              <w:adjustRightInd w:val="0"/>
              <w:spacing w:after="0" w:line="240" w:lineRule="auto"/>
              <w:jc w:val="both"/>
              <w:rPr>
                <w:rFonts w:ascii="Times New Roman" w:hAnsi="Times New Roman"/>
                <w:sz w:val="20"/>
                <w:szCs w:val="20"/>
              </w:rPr>
            </w:pPr>
            <w:r w:rsidRPr="001D45F6">
              <w:rPr>
                <w:rFonts w:ascii="Times New Roman" w:hAnsi="Times New Roman"/>
                <w:sz w:val="20"/>
                <w:szCs w:val="20"/>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559" w:type="dxa"/>
            <w:tcBorders>
              <w:top w:val="single" w:sz="4"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6" w:space="0" w:color="auto"/>
              <w:right w:val="single" w:sz="6" w:space="0" w:color="auto"/>
            </w:tcBorders>
          </w:tcPr>
          <w:p w:rsidR="001D45F6" w:rsidRPr="001D45F6" w:rsidRDefault="001D45F6"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1D45F6" w:rsidTr="00573A9A">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Иные документы</w:t>
            </w:r>
          </w:p>
        </w:tc>
      </w:tr>
      <w:tr w:rsidR="00F24E63" w:rsidRPr="001D45F6" w:rsidTr="001D45F6">
        <w:trPr>
          <w:cantSplit/>
          <w:trHeight w:val="460"/>
        </w:trPr>
        <w:tc>
          <w:tcPr>
            <w:tcW w:w="567" w:type="dxa"/>
            <w:tcBorders>
              <w:top w:val="single" w:sz="4" w:space="0" w:color="auto"/>
              <w:left w:val="single" w:sz="6" w:space="0" w:color="auto"/>
              <w:bottom w:val="single" w:sz="4" w:space="0" w:color="auto"/>
              <w:right w:val="single" w:sz="6" w:space="0" w:color="auto"/>
            </w:tcBorders>
            <w:vAlign w:val="center"/>
          </w:tcPr>
          <w:p w:rsidR="00F24E63" w:rsidRPr="001D45F6" w:rsidRDefault="00075874" w:rsidP="001D45F6">
            <w:pPr>
              <w:autoSpaceDE w:val="0"/>
              <w:autoSpaceDN w:val="0"/>
              <w:adjustRightInd w:val="0"/>
              <w:spacing w:after="0" w:line="240" w:lineRule="auto"/>
              <w:ind w:firstLine="567"/>
              <w:jc w:val="center"/>
              <w:rPr>
                <w:rFonts w:ascii="Times New Roman" w:hAnsi="Times New Roman"/>
                <w:sz w:val="20"/>
                <w:szCs w:val="20"/>
              </w:rPr>
            </w:pPr>
            <w:r w:rsidRPr="001D45F6">
              <w:rPr>
                <w:rFonts w:ascii="Times New Roman" w:hAnsi="Times New Roman"/>
                <w:sz w:val="20"/>
                <w:szCs w:val="20"/>
              </w:rPr>
              <w:t>11</w:t>
            </w:r>
          </w:p>
        </w:tc>
        <w:tc>
          <w:tcPr>
            <w:tcW w:w="5953"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1D45F6" w:rsidTr="001D45F6">
        <w:trPr>
          <w:cantSplit/>
          <w:trHeight w:val="460"/>
        </w:trPr>
        <w:tc>
          <w:tcPr>
            <w:tcW w:w="567" w:type="dxa"/>
            <w:tcBorders>
              <w:top w:val="single" w:sz="4" w:space="0" w:color="auto"/>
              <w:left w:val="single" w:sz="6" w:space="0" w:color="auto"/>
              <w:bottom w:val="single" w:sz="4" w:space="0" w:color="auto"/>
              <w:right w:val="single" w:sz="6" w:space="0" w:color="auto"/>
            </w:tcBorders>
            <w:vAlign w:val="center"/>
          </w:tcPr>
          <w:p w:rsidR="00F24E63" w:rsidRPr="001D45F6" w:rsidRDefault="00075874" w:rsidP="001D45F6">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2</w:t>
            </w:r>
          </w:p>
        </w:tc>
        <w:tc>
          <w:tcPr>
            <w:tcW w:w="5953"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1D45F6" w:rsidTr="001D45F6">
        <w:trPr>
          <w:cantSplit/>
          <w:trHeight w:val="460"/>
        </w:trPr>
        <w:tc>
          <w:tcPr>
            <w:tcW w:w="567" w:type="dxa"/>
            <w:tcBorders>
              <w:top w:val="single" w:sz="4" w:space="0" w:color="auto"/>
              <w:left w:val="single" w:sz="6" w:space="0" w:color="auto"/>
              <w:bottom w:val="single" w:sz="4" w:space="0" w:color="auto"/>
              <w:right w:val="single" w:sz="6" w:space="0" w:color="auto"/>
            </w:tcBorders>
            <w:vAlign w:val="center"/>
          </w:tcPr>
          <w:p w:rsidR="00F24E63" w:rsidRPr="001D45F6" w:rsidRDefault="001D45F6" w:rsidP="001D45F6">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3</w:t>
            </w:r>
          </w:p>
        </w:tc>
        <w:tc>
          <w:tcPr>
            <w:tcW w:w="5953"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1D45F6" w:rsidTr="001D45F6">
        <w:trPr>
          <w:cantSplit/>
          <w:trHeight w:val="460"/>
        </w:trPr>
        <w:tc>
          <w:tcPr>
            <w:tcW w:w="567" w:type="dxa"/>
            <w:tcBorders>
              <w:top w:val="single" w:sz="4" w:space="0" w:color="auto"/>
              <w:left w:val="single" w:sz="6" w:space="0" w:color="auto"/>
              <w:bottom w:val="single" w:sz="4" w:space="0" w:color="auto"/>
              <w:right w:val="single" w:sz="6" w:space="0" w:color="auto"/>
            </w:tcBorders>
            <w:vAlign w:val="center"/>
          </w:tcPr>
          <w:p w:rsidR="00F24E63" w:rsidRPr="001D45F6" w:rsidRDefault="001D45F6" w:rsidP="001D45F6">
            <w:pPr>
              <w:autoSpaceDE w:val="0"/>
              <w:autoSpaceDN w:val="0"/>
              <w:adjustRightInd w:val="0"/>
              <w:spacing w:after="0" w:line="240" w:lineRule="auto"/>
              <w:jc w:val="center"/>
              <w:rPr>
                <w:rFonts w:ascii="Times New Roman" w:hAnsi="Times New Roman"/>
                <w:sz w:val="20"/>
                <w:szCs w:val="20"/>
              </w:rPr>
            </w:pPr>
            <w:r w:rsidRPr="001D45F6">
              <w:rPr>
                <w:rFonts w:ascii="Times New Roman" w:hAnsi="Times New Roman"/>
                <w:sz w:val="20"/>
                <w:szCs w:val="20"/>
              </w:rPr>
              <w:t>4</w:t>
            </w:r>
          </w:p>
        </w:tc>
        <w:tc>
          <w:tcPr>
            <w:tcW w:w="5953"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F24E63" w:rsidRPr="001D45F6"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bl>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r w:rsidRPr="00995A57">
        <w:rPr>
          <w:rFonts w:ascii="Times New Roman" w:hAnsi="Times New Roman"/>
          <w:sz w:val="20"/>
          <w:szCs w:val="20"/>
        </w:rPr>
        <w:t>Мною подтверждается:</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r w:rsidRPr="00995A57">
        <w:rPr>
          <w:rFonts w:ascii="Times New Roman" w:hAnsi="Times New Roman"/>
          <w:sz w:val="20"/>
          <w:szCs w:val="20"/>
        </w:rPr>
        <w:t>представленные документы получены в порядке, установленном  действующим законодательством;</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r w:rsidRPr="00995A57">
        <w:rPr>
          <w:rFonts w:ascii="Times New Roman" w:hAnsi="Times New Roman"/>
          <w:sz w:val="20"/>
          <w:szCs w:val="20"/>
        </w:rPr>
        <w:t>сведения, содержащиеся в представленных документах, являются достоверными.</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0"/>
          <w:szCs w:val="20"/>
        </w:rPr>
      </w:pPr>
      <w:r w:rsidRPr="00995A57">
        <w:rPr>
          <w:rFonts w:ascii="Times New Roman" w:hAnsi="Times New Roman"/>
          <w:sz w:val="20"/>
          <w:szCs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24" w:history="1">
        <w:r w:rsidRPr="00995A57">
          <w:rPr>
            <w:rFonts w:ascii="Times New Roman" w:hAnsi="Times New Roman"/>
            <w:sz w:val="20"/>
            <w:szCs w:val="20"/>
          </w:rPr>
          <w:t>кодексом</w:t>
        </w:r>
      </w:hyperlink>
      <w:r w:rsidRPr="00995A57">
        <w:rPr>
          <w:rFonts w:ascii="Times New Roman" w:hAnsi="Times New Roman"/>
          <w:sz w:val="20"/>
          <w:szCs w:val="20"/>
        </w:rPr>
        <w:t xml:space="preserve"> Российской Федерации.</w:t>
      </w:r>
    </w:p>
    <w:p w:rsidR="00F24E63" w:rsidRPr="00995A57" w:rsidRDefault="00F24E63" w:rsidP="001D45F6">
      <w:pPr>
        <w:autoSpaceDE w:val="0"/>
        <w:autoSpaceDN w:val="0"/>
        <w:adjustRightInd w:val="0"/>
        <w:spacing w:after="120" w:line="240" w:lineRule="auto"/>
        <w:ind w:firstLine="567"/>
        <w:jc w:val="both"/>
        <w:rPr>
          <w:rFonts w:ascii="Times New Roman" w:hAnsi="Times New Roman"/>
          <w:sz w:val="20"/>
          <w:szCs w:val="20"/>
        </w:rPr>
      </w:pPr>
      <w:proofErr w:type="gramStart"/>
      <w:r w:rsidRPr="00995A57">
        <w:rPr>
          <w:rFonts w:ascii="Times New Roman" w:hAnsi="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995A57">
        <w:rPr>
          <w:rFonts w:ascii="Times New Roman" w:hAnsi="Times New Roman"/>
          <w:sz w:val="20"/>
          <w:szCs w:val="20"/>
        </w:rPr>
        <w:t xml:space="preserve"> вышестоящих органов и законодательством. Настоящее согласие действует бессрочно и может быть отозвано Заявителем в любо</w:t>
      </w:r>
      <w:r w:rsidR="001D45F6">
        <w:rPr>
          <w:rFonts w:ascii="Times New Roman" w:hAnsi="Times New Roman"/>
          <w:sz w:val="20"/>
          <w:szCs w:val="20"/>
        </w:rPr>
        <w:t xml:space="preserve">й момент по соглашению сторон. </w:t>
      </w: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Заявитель: _______________________________________               ____________________</w:t>
      </w:r>
    </w:p>
    <w:p w:rsidR="00F24E63" w:rsidRPr="001D45F6" w:rsidRDefault="00F24E63" w:rsidP="001D45F6">
      <w:pPr>
        <w:autoSpaceDE w:val="0"/>
        <w:autoSpaceDN w:val="0"/>
        <w:adjustRightInd w:val="0"/>
        <w:spacing w:after="120" w:line="240" w:lineRule="auto"/>
        <w:ind w:firstLine="567"/>
        <w:rPr>
          <w:rFonts w:ascii="Times New Roman" w:hAnsi="Times New Roman"/>
          <w:sz w:val="20"/>
          <w:szCs w:val="20"/>
        </w:rPr>
      </w:pPr>
      <w:r w:rsidRPr="00995A57">
        <w:rPr>
          <w:rFonts w:ascii="Times New Roman" w:hAnsi="Times New Roman"/>
          <w:sz w:val="20"/>
          <w:szCs w:val="20"/>
        </w:rPr>
        <w:t xml:space="preserve">                   (Ф.И.О., наименование организации)                                    </w:t>
      </w:r>
      <w:r w:rsidR="001D45F6">
        <w:rPr>
          <w:rFonts w:ascii="Times New Roman" w:hAnsi="Times New Roman"/>
          <w:sz w:val="20"/>
          <w:szCs w:val="20"/>
        </w:rPr>
        <w:t>(печать, подпись)</w:t>
      </w:r>
    </w:p>
    <w:p w:rsidR="00F24E63" w:rsidRPr="00995A57" w:rsidRDefault="00E045C2" w:rsidP="001D45F6">
      <w:pPr>
        <w:autoSpaceDE w:val="0"/>
        <w:autoSpaceDN w:val="0"/>
        <w:adjustRightInd w:val="0"/>
        <w:spacing w:after="120" w:line="240" w:lineRule="auto"/>
        <w:ind w:firstLine="567"/>
        <w:rPr>
          <w:rFonts w:ascii="Times New Roman" w:hAnsi="Times New Roman"/>
          <w:sz w:val="20"/>
          <w:szCs w:val="20"/>
        </w:rPr>
      </w:pPr>
      <w:r>
        <w:rPr>
          <w:rFonts w:ascii="Times New Roman" w:hAnsi="Times New Roman"/>
          <w:sz w:val="20"/>
          <w:szCs w:val="20"/>
        </w:rPr>
        <w:t>«</w:t>
      </w:r>
      <w:r w:rsidR="00F24E63" w:rsidRPr="00995A57">
        <w:rPr>
          <w:rFonts w:ascii="Times New Roman" w:hAnsi="Times New Roman"/>
          <w:sz w:val="20"/>
          <w:szCs w:val="20"/>
        </w:rPr>
        <w:t>___</w:t>
      </w:r>
      <w:r>
        <w:rPr>
          <w:rFonts w:ascii="Times New Roman" w:hAnsi="Times New Roman"/>
          <w:sz w:val="20"/>
          <w:szCs w:val="20"/>
        </w:rPr>
        <w:t>»</w:t>
      </w:r>
      <w:r w:rsidR="00F24E63" w:rsidRPr="00995A57">
        <w:rPr>
          <w:rFonts w:ascii="Times New Roman" w:hAnsi="Times New Roman"/>
          <w:sz w:val="20"/>
          <w:szCs w:val="20"/>
        </w:rPr>
        <w:t>__________ 20_____ г.</w:t>
      </w: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Принял: </w:t>
      </w:r>
      <w:r w:rsidR="001D45F6">
        <w:rPr>
          <w:rFonts w:ascii="Times New Roman" w:hAnsi="Times New Roman"/>
          <w:sz w:val="20"/>
          <w:szCs w:val="20"/>
        </w:rPr>
        <w:t xml:space="preserve">____________________________________________        </w:t>
      </w:r>
      <w:r w:rsidRPr="00995A57">
        <w:rPr>
          <w:rFonts w:ascii="Times New Roman" w:hAnsi="Times New Roman"/>
          <w:sz w:val="20"/>
          <w:szCs w:val="20"/>
        </w:rPr>
        <w:t xml:space="preserve">       __________________</w:t>
      </w:r>
    </w:p>
    <w:p w:rsidR="00F24E63" w:rsidRPr="00995A57" w:rsidRDefault="001D45F6" w:rsidP="00C52758">
      <w:pPr>
        <w:autoSpaceDE w:val="0"/>
        <w:autoSpaceDN w:val="0"/>
        <w:adjustRightInd w:val="0"/>
        <w:spacing w:after="0" w:line="240" w:lineRule="auto"/>
        <w:ind w:firstLine="567"/>
        <w:rPr>
          <w:rFonts w:ascii="Times New Roman" w:hAnsi="Times New Roman"/>
          <w:sz w:val="20"/>
          <w:szCs w:val="20"/>
        </w:rPr>
      </w:pPr>
      <w:r>
        <w:rPr>
          <w:rFonts w:ascii="Times New Roman" w:hAnsi="Times New Roman"/>
          <w:sz w:val="20"/>
          <w:szCs w:val="20"/>
        </w:rPr>
        <w:t xml:space="preserve">                 </w:t>
      </w:r>
      <w:r w:rsidR="00F24E63" w:rsidRPr="00995A57">
        <w:rPr>
          <w:rFonts w:ascii="Times New Roman" w:hAnsi="Times New Roman"/>
          <w:sz w:val="20"/>
          <w:szCs w:val="20"/>
        </w:rPr>
        <w:t>(Ф.И.О. специалиста, осуществившего прием)</w:t>
      </w:r>
      <w:r>
        <w:rPr>
          <w:rFonts w:ascii="Times New Roman" w:hAnsi="Times New Roman"/>
          <w:sz w:val="20"/>
          <w:szCs w:val="20"/>
        </w:rPr>
        <w:t xml:space="preserve">        </w:t>
      </w:r>
      <w:r w:rsidR="00F24E63" w:rsidRPr="00995A57">
        <w:rPr>
          <w:rFonts w:ascii="Times New Roman" w:hAnsi="Times New Roman"/>
          <w:sz w:val="20"/>
          <w:szCs w:val="20"/>
        </w:rPr>
        <w:t xml:space="preserve">                   (подпись)</w:t>
      </w: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p>
    <w:p w:rsidR="00F24E63" w:rsidRPr="00995A57" w:rsidRDefault="00F24E63" w:rsidP="00C52758">
      <w:pPr>
        <w:autoSpaceDE w:val="0"/>
        <w:autoSpaceDN w:val="0"/>
        <w:adjustRightInd w:val="0"/>
        <w:spacing w:after="0" w:line="240" w:lineRule="auto"/>
        <w:ind w:firstLine="567"/>
        <w:rPr>
          <w:rFonts w:ascii="Times New Roman" w:hAnsi="Times New Roman"/>
          <w:sz w:val="20"/>
          <w:szCs w:val="20"/>
        </w:rPr>
      </w:pPr>
      <w:r w:rsidRPr="00995A57">
        <w:rPr>
          <w:rFonts w:ascii="Times New Roman" w:hAnsi="Times New Roman"/>
          <w:sz w:val="20"/>
          <w:szCs w:val="20"/>
        </w:rPr>
        <w:t xml:space="preserve">Вход. №______________ </w:t>
      </w:r>
    </w:p>
    <w:p w:rsidR="00F24E63" w:rsidRPr="00995A57" w:rsidRDefault="00E045C2" w:rsidP="00C52758">
      <w:pPr>
        <w:autoSpaceDE w:val="0"/>
        <w:autoSpaceDN w:val="0"/>
        <w:adjustRightInd w:val="0"/>
        <w:spacing w:after="0" w:line="240" w:lineRule="auto"/>
        <w:ind w:firstLine="567"/>
        <w:rPr>
          <w:rFonts w:ascii="Times New Roman" w:hAnsi="Times New Roman"/>
          <w:sz w:val="20"/>
          <w:szCs w:val="20"/>
        </w:rPr>
      </w:pPr>
      <w:r>
        <w:rPr>
          <w:rFonts w:ascii="Times New Roman" w:hAnsi="Times New Roman"/>
          <w:sz w:val="20"/>
          <w:szCs w:val="20"/>
        </w:rPr>
        <w:t>«</w:t>
      </w:r>
      <w:r w:rsidR="00F24E63" w:rsidRPr="00995A57">
        <w:rPr>
          <w:rFonts w:ascii="Times New Roman" w:hAnsi="Times New Roman"/>
          <w:sz w:val="20"/>
          <w:szCs w:val="20"/>
        </w:rPr>
        <w:t>___</w:t>
      </w:r>
      <w:r>
        <w:rPr>
          <w:rFonts w:ascii="Times New Roman" w:hAnsi="Times New Roman"/>
          <w:sz w:val="20"/>
          <w:szCs w:val="20"/>
        </w:rPr>
        <w:t>»</w:t>
      </w:r>
      <w:r w:rsidR="00F24E63" w:rsidRPr="00995A57">
        <w:rPr>
          <w:rFonts w:ascii="Times New Roman" w:hAnsi="Times New Roman"/>
          <w:sz w:val="20"/>
          <w:szCs w:val="20"/>
        </w:rPr>
        <w:t>___________20____г.</w:t>
      </w:r>
    </w:p>
    <w:p w:rsidR="00F24E63" w:rsidRPr="00995A57" w:rsidRDefault="0057029A" w:rsidP="00C52758">
      <w:pPr>
        <w:spacing w:after="0" w:line="240" w:lineRule="auto"/>
        <w:jc w:val="right"/>
        <w:rPr>
          <w:rFonts w:ascii="Times New Roman" w:hAnsi="Times New Roman"/>
          <w:bCs/>
          <w:sz w:val="26"/>
          <w:szCs w:val="26"/>
        </w:rPr>
      </w:pPr>
      <w:r w:rsidRPr="00995A57">
        <w:rPr>
          <w:rFonts w:ascii="Times New Roman" w:hAnsi="Times New Roman"/>
          <w:sz w:val="26"/>
          <w:szCs w:val="26"/>
        </w:rPr>
        <w:br w:type="column"/>
      </w:r>
      <w:r w:rsidR="00521976">
        <w:rPr>
          <w:rFonts w:ascii="Times New Roman" w:hAnsi="Times New Roman"/>
          <w:sz w:val="26"/>
          <w:szCs w:val="26"/>
        </w:rPr>
        <w:lastRenderedPageBreak/>
        <w:t>Приложение №2 к а</w:t>
      </w:r>
      <w:r w:rsidR="00F24E63" w:rsidRPr="00995A57">
        <w:rPr>
          <w:rFonts w:ascii="Times New Roman" w:hAnsi="Times New Roman"/>
          <w:sz w:val="26"/>
          <w:szCs w:val="26"/>
        </w:rPr>
        <w:t>дминистративному регламенту</w:t>
      </w:r>
    </w:p>
    <w:p w:rsidR="00F24E63" w:rsidRPr="00995A57" w:rsidRDefault="00F24E63" w:rsidP="00C52758">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F24E63" w:rsidRPr="00995A57" w:rsidRDefault="00E045C2" w:rsidP="00736388">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F24E63" w:rsidRPr="00995A57" w:rsidRDefault="00F24E63" w:rsidP="00C52758">
      <w:pPr>
        <w:widowControl w:val="0"/>
        <w:autoSpaceDE w:val="0"/>
        <w:autoSpaceDN w:val="0"/>
        <w:adjustRightInd w:val="0"/>
        <w:spacing w:after="0" w:line="240" w:lineRule="auto"/>
        <w:ind w:firstLine="567"/>
        <w:jc w:val="right"/>
        <w:rPr>
          <w:rFonts w:ascii="Times New Roman" w:hAnsi="Times New Roman"/>
          <w:sz w:val="24"/>
          <w:szCs w:val="24"/>
        </w:rPr>
      </w:pPr>
    </w:p>
    <w:p w:rsidR="00F24E63" w:rsidRPr="00995A57"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995A57">
        <w:rPr>
          <w:rFonts w:ascii="Times New Roman" w:hAnsi="Times New Roman"/>
          <w:bCs/>
          <w:sz w:val="24"/>
          <w:szCs w:val="24"/>
        </w:rPr>
        <w:t>БЛОК-СХЕМА</w:t>
      </w:r>
    </w:p>
    <w:p w:rsidR="00F24E63" w:rsidRPr="00995A57"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995A57">
        <w:rPr>
          <w:rFonts w:ascii="Times New Roman" w:hAnsi="Times New Roman"/>
          <w:bCs/>
          <w:sz w:val="24"/>
          <w:szCs w:val="24"/>
        </w:rPr>
        <w:t>ПОСЛЕДОВАТЕЛЬНОСТИ АДМИНИСТРАТИВНЫХ ПРОЦЕДУР (ДЕЙСТВИЙ)</w:t>
      </w:r>
    </w:p>
    <w:p w:rsidR="00F24E63" w:rsidRPr="00995A57" w:rsidRDefault="00F24E63"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995A57">
        <w:rPr>
          <w:rFonts w:ascii="Times New Roman" w:hAnsi="Times New Roman"/>
          <w:bCs/>
          <w:sz w:val="24"/>
          <w:szCs w:val="24"/>
        </w:rPr>
        <w:t>ПРИ ПРЕДОСТАВЛЕНИИ МУНИЦИПАЛЬНОЙ УСЛУГИ</w:t>
      </w:r>
    </w:p>
    <w:p w:rsidR="00F24E63" w:rsidRPr="00995A57" w:rsidRDefault="00F24E63" w:rsidP="00C52758">
      <w:pPr>
        <w:tabs>
          <w:tab w:val="left" w:pos="0"/>
        </w:tabs>
        <w:autoSpaceDE w:val="0"/>
        <w:autoSpaceDN w:val="0"/>
        <w:adjustRightInd w:val="0"/>
        <w:spacing w:after="0" w:line="240" w:lineRule="auto"/>
        <w:ind w:firstLine="567"/>
        <w:jc w:val="center"/>
        <w:rPr>
          <w:rFonts w:ascii="Times New Roman" w:hAnsi="Times New Roman"/>
          <w:b/>
          <w:bCs/>
          <w:sz w:val="26"/>
          <w:szCs w:val="26"/>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24E63" w:rsidRPr="00995A57" w:rsidTr="00E2764B">
        <w:trPr>
          <w:trHeight w:val="645"/>
        </w:trPr>
        <w:tc>
          <w:tcPr>
            <w:tcW w:w="9498" w:type="dxa"/>
          </w:tcPr>
          <w:p w:rsidR="00F24E63" w:rsidRPr="00995A57" w:rsidRDefault="00F24E63" w:rsidP="00C52758">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995A57"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Прием, регистрация заявления и назначение ответственного специалиста</w:t>
            </w:r>
          </w:p>
          <w:p w:rsidR="00F24E63" w:rsidRPr="00995A57" w:rsidRDefault="00F24E63" w:rsidP="00C52758">
            <w:pPr>
              <w:autoSpaceDE w:val="0"/>
              <w:autoSpaceDN w:val="0"/>
              <w:adjustRightInd w:val="0"/>
              <w:spacing w:after="0" w:line="240" w:lineRule="auto"/>
              <w:ind w:firstLine="567"/>
              <w:jc w:val="center"/>
              <w:outlineLvl w:val="0"/>
              <w:rPr>
                <w:rFonts w:ascii="Times New Roman" w:hAnsi="Times New Roman"/>
                <w:sz w:val="24"/>
                <w:szCs w:val="24"/>
              </w:rPr>
            </w:pPr>
          </w:p>
        </w:tc>
      </w:tr>
    </w:tbl>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noProof/>
        </w:rPr>
        <mc:AlternateContent>
          <mc:Choice Requires="wps">
            <w:drawing>
              <wp:anchor distT="0" distB="0" distL="114300" distR="114300" simplePos="0" relativeHeight="251656192" behindDoc="0" locked="0" layoutInCell="1" allowOverlap="1" wp14:anchorId="7F1ACD8B" wp14:editId="424C4E86">
                <wp:simplePos x="0" y="0"/>
                <wp:positionH relativeFrom="column">
                  <wp:posOffset>2778760</wp:posOffset>
                </wp:positionH>
                <wp:positionV relativeFrom="paragraph">
                  <wp:posOffset>99060</wp:posOffset>
                </wp:positionV>
                <wp:extent cx="476250" cy="466725"/>
                <wp:effectExtent l="26035" t="13335" r="31115" b="5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8pt;margin-top:7.8pt;width:37.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" adj="16165" fillcolor="#17365d">
                <v:textbox style="layout-flow:vertical-ideographic"/>
              </v:shape>
            </w:pict>
          </mc:Fallback>
        </mc:AlternateConten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24E63" w:rsidRPr="00995A57" w:rsidTr="00E2764B">
        <w:trPr>
          <w:trHeight w:val="601"/>
        </w:trPr>
        <w:tc>
          <w:tcPr>
            <w:tcW w:w="9527" w:type="dxa"/>
            <w:vAlign w:val="center"/>
          </w:tcPr>
          <w:p w:rsidR="00F24E63" w:rsidRPr="00995A57"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Рассмотрение заявления</w:t>
            </w:r>
          </w:p>
        </w:tc>
      </w:tr>
    </w:tbl>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noProof/>
        </w:rPr>
        <mc:AlternateContent>
          <mc:Choice Requires="wps">
            <w:drawing>
              <wp:anchor distT="0" distB="0" distL="114300" distR="114300" simplePos="0" relativeHeight="251654144" behindDoc="0" locked="0" layoutInCell="1" allowOverlap="1" wp14:anchorId="046D3C48" wp14:editId="6DAE4236">
                <wp:simplePos x="0" y="0"/>
                <wp:positionH relativeFrom="column">
                  <wp:posOffset>695325</wp:posOffset>
                </wp:positionH>
                <wp:positionV relativeFrom="paragraph">
                  <wp:posOffset>27940</wp:posOffset>
                </wp:positionV>
                <wp:extent cx="457200" cy="480060"/>
                <wp:effectExtent l="28575" t="8890" r="28575" b="63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54.75pt;margin-top:2.2pt;width:36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" fillcolor="#17365d">
                <v:textbox style="layout-flow:vertical-ideographic"/>
              </v:shape>
            </w:pict>
          </mc:Fallback>
        </mc:AlternateContent>
      </w:r>
      <w:r w:rsidRPr="00995A57">
        <w:rPr>
          <w:rFonts w:ascii="Times New Roman" w:hAnsi="Times New Roman"/>
          <w:noProof/>
        </w:rPr>
        <mc:AlternateContent>
          <mc:Choice Requires="wps">
            <w:drawing>
              <wp:anchor distT="0" distB="0" distL="114300" distR="114300" simplePos="0" relativeHeight="251655168" behindDoc="0" locked="0" layoutInCell="1" allowOverlap="1" wp14:anchorId="512F0A53" wp14:editId="14AC03F9">
                <wp:simplePos x="0" y="0"/>
                <wp:positionH relativeFrom="column">
                  <wp:posOffset>4815840</wp:posOffset>
                </wp:positionH>
                <wp:positionV relativeFrom="paragraph">
                  <wp:posOffset>80645</wp:posOffset>
                </wp:positionV>
                <wp:extent cx="457200" cy="480060"/>
                <wp:effectExtent l="24765" t="13970" r="32385"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9.2pt;margin-top:6.35pt;width:36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vU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" fillcolor="#17365d">
                <v:textbox style="layout-flow:vertical-ideographic"/>
              </v:shape>
            </w:pict>
          </mc:Fallback>
        </mc:AlternateContent>
      </w:r>
      <w:r w:rsidRPr="00995A57">
        <w:rPr>
          <w:rFonts w:ascii="Times New Roman" w:hAnsi="Times New Roman"/>
          <w:noProof/>
        </w:rPr>
        <mc:AlternateContent>
          <mc:Choice Requires="wps">
            <w:drawing>
              <wp:anchor distT="0" distB="0" distL="114300" distR="114300" simplePos="0" relativeHeight="251661312" behindDoc="0" locked="0" layoutInCell="1" allowOverlap="1" wp14:anchorId="26211790" wp14:editId="5E91BA50">
                <wp:simplePos x="0" y="0"/>
                <wp:positionH relativeFrom="column">
                  <wp:posOffset>2801620</wp:posOffset>
                </wp:positionH>
                <wp:positionV relativeFrom="paragraph">
                  <wp:posOffset>27305</wp:posOffset>
                </wp:positionV>
                <wp:extent cx="457200" cy="480060"/>
                <wp:effectExtent l="29845" t="8255" r="27305"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0.6pt;margin-top:2.1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" fillcolor="#17365d">
                <v:textbox style="layout-flow:vertical-ideographic"/>
              </v:shape>
            </w:pict>
          </mc:Fallback>
        </mc:AlternateConten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3093"/>
        <w:gridCol w:w="3306"/>
      </w:tblGrid>
      <w:tr w:rsidR="00F24E63" w:rsidRPr="00995A57" w:rsidTr="00287C91">
        <w:trPr>
          <w:trHeight w:val="1269"/>
        </w:trPr>
        <w:tc>
          <w:tcPr>
            <w:tcW w:w="4644" w:type="dxa"/>
            <w:vAlign w:val="center"/>
          </w:tcPr>
          <w:p w:rsidR="00F24E63" w:rsidRPr="00995A57" w:rsidRDefault="00F24E63" w:rsidP="00C52758">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995A57"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 xml:space="preserve">Принятие решения о </w:t>
            </w:r>
            <w:r w:rsidR="001005F6">
              <w:t xml:space="preserve"> </w:t>
            </w:r>
            <w:r w:rsidR="001005F6">
              <w:rPr>
                <w:rFonts w:ascii="Times New Roman" w:hAnsi="Times New Roman"/>
                <w:sz w:val="24"/>
                <w:szCs w:val="24"/>
              </w:rPr>
              <w:t>п</w:t>
            </w:r>
            <w:r w:rsidR="001005F6" w:rsidRPr="001005F6">
              <w:rPr>
                <w:rFonts w:ascii="Times New Roman" w:hAnsi="Times New Roman"/>
                <w:sz w:val="24"/>
                <w:szCs w:val="24"/>
              </w:rPr>
              <w:t>редоставлени</w:t>
            </w:r>
            <w:r w:rsidR="001005F6">
              <w:rPr>
                <w:rFonts w:ascii="Times New Roman" w:hAnsi="Times New Roman"/>
                <w:sz w:val="24"/>
                <w:szCs w:val="24"/>
              </w:rPr>
              <w:t>и</w:t>
            </w:r>
            <w:r w:rsidR="001005F6" w:rsidRPr="001005F6">
              <w:rPr>
                <w:rFonts w:ascii="Times New Roman" w:hAnsi="Times New Roman"/>
                <w:sz w:val="24"/>
                <w:szCs w:val="24"/>
              </w:rPr>
              <w:t xml:space="preserve"> земельного участка для садоводства, огородничества, дачного строительства, личного подсобного хозяйства в собственность бесплатно</w:t>
            </w:r>
          </w:p>
          <w:p w:rsidR="00F24E63" w:rsidRPr="00995A57" w:rsidRDefault="00F24E63" w:rsidP="00C52758">
            <w:pPr>
              <w:autoSpaceDE w:val="0"/>
              <w:autoSpaceDN w:val="0"/>
              <w:adjustRightInd w:val="0"/>
              <w:spacing w:after="0" w:line="240" w:lineRule="auto"/>
              <w:ind w:firstLine="567"/>
              <w:jc w:val="center"/>
              <w:outlineLvl w:val="0"/>
              <w:rPr>
                <w:rFonts w:ascii="Times New Roman" w:hAnsi="Times New Roman"/>
                <w:sz w:val="24"/>
                <w:szCs w:val="24"/>
              </w:rPr>
            </w:pPr>
          </w:p>
        </w:tc>
        <w:tc>
          <w:tcPr>
            <w:tcW w:w="411" w:type="dxa"/>
            <w:tcBorders>
              <w:top w:val="nil"/>
              <w:bottom w:val="nil"/>
            </w:tcBorders>
            <w:vAlign w:val="center"/>
          </w:tcPr>
          <w:tbl>
            <w:tblPr>
              <w:tblpPr w:leftFromText="180" w:rightFromText="180" w:vertAnchor="text" w:horzAnchor="margin" w:tblpY="-694"/>
              <w:tblOverlap w:val="never"/>
              <w:tblW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tblGrid>
            <w:tr w:rsidR="001C0F8C" w:rsidRPr="00995A57" w:rsidTr="001C0F8C">
              <w:trPr>
                <w:trHeight w:val="1833"/>
              </w:trPr>
              <w:tc>
                <w:tcPr>
                  <w:tcW w:w="2867" w:type="dxa"/>
                  <w:tcBorders>
                    <w:top w:val="single" w:sz="4" w:space="0" w:color="auto"/>
                    <w:left w:val="single" w:sz="4" w:space="0" w:color="auto"/>
                    <w:bottom w:val="single" w:sz="4" w:space="0" w:color="auto"/>
                    <w:right w:val="single" w:sz="4" w:space="0" w:color="auto"/>
                  </w:tcBorders>
                  <w:vAlign w:val="center"/>
                </w:tcPr>
                <w:p w:rsidR="001C0F8C" w:rsidRPr="00995A57" w:rsidRDefault="001C0F8C" w:rsidP="001C0F8C">
                  <w:pPr>
                    <w:autoSpaceDE w:val="0"/>
                    <w:autoSpaceDN w:val="0"/>
                    <w:adjustRightInd w:val="0"/>
                    <w:spacing w:after="0" w:line="240" w:lineRule="auto"/>
                    <w:ind w:firstLine="28"/>
                    <w:jc w:val="center"/>
                    <w:outlineLvl w:val="0"/>
                    <w:rPr>
                      <w:rFonts w:ascii="Times New Roman" w:hAnsi="Times New Roman"/>
                      <w:sz w:val="24"/>
                      <w:szCs w:val="24"/>
                    </w:rPr>
                  </w:pPr>
                  <w:r w:rsidRPr="00995A57">
                    <w:rPr>
                      <w:rFonts w:ascii="Times New Roman" w:hAnsi="Times New Roman"/>
                      <w:sz w:val="24"/>
                      <w:szCs w:val="24"/>
                    </w:rPr>
                    <w:t>Возврат заявления заявителю в течен</w:t>
                  </w:r>
                  <w:r>
                    <w:rPr>
                      <w:rFonts w:ascii="Times New Roman" w:hAnsi="Times New Roman"/>
                      <w:sz w:val="24"/>
                      <w:szCs w:val="24"/>
                    </w:rPr>
                    <w:t>и</w:t>
                  </w:r>
                  <w:r w:rsidR="00A67B54">
                    <w:rPr>
                      <w:rFonts w:ascii="Times New Roman" w:hAnsi="Times New Roman"/>
                      <w:sz w:val="24"/>
                      <w:szCs w:val="24"/>
                    </w:rPr>
                    <w:t>е</w:t>
                  </w:r>
                  <w:r>
                    <w:rPr>
                      <w:rFonts w:ascii="Times New Roman" w:hAnsi="Times New Roman"/>
                      <w:sz w:val="24"/>
                      <w:szCs w:val="24"/>
                    </w:rPr>
                    <w:t xml:space="preserve"> 10 дней,  в предусмотренных р</w:t>
                  </w:r>
                  <w:r w:rsidRPr="00995A57">
                    <w:rPr>
                      <w:rFonts w:ascii="Times New Roman" w:hAnsi="Times New Roman"/>
                      <w:sz w:val="24"/>
                      <w:szCs w:val="24"/>
                    </w:rPr>
                    <w:t>егламентом случаях</w:t>
                  </w:r>
                </w:p>
              </w:tc>
            </w:tr>
          </w:tbl>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tc>
        <w:tc>
          <w:tcPr>
            <w:tcW w:w="4409" w:type="dxa"/>
            <w:vAlign w:val="center"/>
          </w:tcPr>
          <w:p w:rsidR="00F24E63" w:rsidRPr="00995A57"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Принятие уведомления об отказе в предоставлении земельного участка</w:t>
            </w:r>
          </w:p>
        </w:tc>
      </w:tr>
    </w:tbl>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1D45F6"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noProof/>
        </w:rPr>
        <mc:AlternateContent>
          <mc:Choice Requires="wps">
            <w:drawing>
              <wp:anchor distT="0" distB="0" distL="114300" distR="114300" simplePos="0" relativeHeight="251660288" behindDoc="0" locked="0" layoutInCell="1" allowOverlap="1" wp14:anchorId="3F83D0BB" wp14:editId="3EEB5A91">
                <wp:simplePos x="0" y="0"/>
                <wp:positionH relativeFrom="column">
                  <wp:posOffset>4991735</wp:posOffset>
                </wp:positionH>
                <wp:positionV relativeFrom="paragraph">
                  <wp:posOffset>71755</wp:posOffset>
                </wp:positionV>
                <wp:extent cx="457200" cy="480060"/>
                <wp:effectExtent l="38100" t="0" r="19050" b="342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93.05pt;margin-top:5.65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" fillcolor="#17365d">
                <v:textbox style="layout-flow:vertical-ideographic"/>
              </v:shape>
            </w:pict>
          </mc:Fallback>
        </mc:AlternateContent>
      </w:r>
      <w:r w:rsidR="00295FD2" w:rsidRPr="00995A57">
        <w:rPr>
          <w:rFonts w:ascii="Times New Roman" w:hAnsi="Times New Roman"/>
          <w:noProof/>
        </w:rPr>
        <mc:AlternateContent>
          <mc:Choice Requires="wps">
            <w:drawing>
              <wp:anchor distT="0" distB="0" distL="114300" distR="114300" simplePos="0" relativeHeight="251659264" behindDoc="0" locked="0" layoutInCell="1" allowOverlap="1" wp14:anchorId="75DC3B64" wp14:editId="1CDF59C6">
                <wp:simplePos x="0" y="0"/>
                <wp:positionH relativeFrom="column">
                  <wp:posOffset>657225</wp:posOffset>
                </wp:positionH>
                <wp:positionV relativeFrom="paragraph">
                  <wp:posOffset>73025</wp:posOffset>
                </wp:positionV>
                <wp:extent cx="457200" cy="480060"/>
                <wp:effectExtent l="28575" t="6350" r="2857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1.75pt;margin-top:5.75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" fillcolor="#17365d">
                <v:textbox style="layout-flow:vertical-ideographic"/>
              </v:shape>
            </w:pict>
          </mc:Fallback>
        </mc:AlternateConten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295FD2"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noProof/>
        </w:rPr>
        <mc:AlternateContent>
          <mc:Choice Requires="wps">
            <w:drawing>
              <wp:anchor distT="0" distB="0" distL="114300" distR="114300" simplePos="0" relativeHeight="251658240" behindDoc="0" locked="0" layoutInCell="1" allowOverlap="1" wp14:anchorId="1A7612A3" wp14:editId="3EB5BE79">
                <wp:simplePos x="0" y="0"/>
                <wp:positionH relativeFrom="column">
                  <wp:posOffset>-4740275</wp:posOffset>
                </wp:positionH>
                <wp:positionV relativeFrom="paragraph">
                  <wp:posOffset>131445</wp:posOffset>
                </wp:positionV>
                <wp:extent cx="457200" cy="523875"/>
                <wp:effectExtent l="31750" t="7620" r="254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995A57">
        <w:rPr>
          <w:rFonts w:ascii="Times New Roman" w:hAnsi="Times New Roman"/>
          <w:noProof/>
        </w:rPr>
        <mc:AlternateContent>
          <mc:Choice Requires="wps">
            <w:drawing>
              <wp:anchor distT="0" distB="0" distL="114300" distR="114300" simplePos="0" relativeHeight="251657216" behindDoc="0" locked="0" layoutInCell="1" allowOverlap="1" wp14:anchorId="5D58F7D4" wp14:editId="392871FB">
                <wp:simplePos x="0" y="0"/>
                <wp:positionH relativeFrom="column">
                  <wp:posOffset>-1558925</wp:posOffset>
                </wp:positionH>
                <wp:positionV relativeFrom="paragraph">
                  <wp:posOffset>131445</wp:posOffset>
                </wp:positionV>
                <wp:extent cx="457200" cy="523875"/>
                <wp:effectExtent l="31750" t="7620" r="2540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F24E63" w:rsidRPr="00995A57" w:rsidTr="001D45F6">
        <w:trPr>
          <w:trHeight w:val="1415"/>
        </w:trPr>
        <w:tc>
          <w:tcPr>
            <w:tcW w:w="3510" w:type="dxa"/>
            <w:vAlign w:val="center"/>
          </w:tcPr>
          <w:p w:rsidR="00F24E63" w:rsidRPr="00995A57"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направление принятого решения заявителю</w:t>
            </w:r>
          </w:p>
        </w:tc>
      </w:tr>
    </w:tbl>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1D45F6" w:rsidRPr="00995A57" w:rsidTr="001D45F6">
        <w:trPr>
          <w:trHeight w:val="1552"/>
        </w:trPr>
        <w:tc>
          <w:tcPr>
            <w:tcW w:w="3227" w:type="dxa"/>
            <w:vAlign w:val="center"/>
          </w:tcPr>
          <w:p w:rsidR="001D45F6" w:rsidRPr="00995A57" w:rsidRDefault="001D45F6" w:rsidP="001D45F6">
            <w:pPr>
              <w:autoSpaceDE w:val="0"/>
              <w:autoSpaceDN w:val="0"/>
              <w:adjustRightInd w:val="0"/>
              <w:spacing w:after="0" w:line="240" w:lineRule="auto"/>
              <w:jc w:val="center"/>
              <w:outlineLvl w:val="0"/>
              <w:rPr>
                <w:rFonts w:ascii="Times New Roman" w:hAnsi="Times New Roman"/>
                <w:sz w:val="24"/>
                <w:szCs w:val="24"/>
              </w:rPr>
            </w:pPr>
            <w:r w:rsidRPr="00995A57">
              <w:rPr>
                <w:rFonts w:ascii="Times New Roman" w:hAnsi="Times New Roman"/>
                <w:sz w:val="24"/>
                <w:szCs w:val="24"/>
              </w:rPr>
              <w:t>Направление (выдача) уведомления  об отказе  в предоставлении земельного участка заявителю</w:t>
            </w:r>
          </w:p>
        </w:tc>
      </w:tr>
    </w:tbl>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995A57" w:rsidRDefault="00F24E63" w:rsidP="00C52758">
      <w:pPr>
        <w:spacing w:line="240" w:lineRule="auto"/>
        <w:ind w:firstLine="567"/>
        <w:rPr>
          <w:rFonts w:ascii="Times New Roman" w:hAnsi="Times New Roman"/>
          <w:sz w:val="24"/>
          <w:szCs w:val="24"/>
        </w:rPr>
      </w:pPr>
      <w:r w:rsidRPr="00995A57">
        <w:rPr>
          <w:rFonts w:ascii="Times New Roman" w:hAnsi="Times New Roman"/>
          <w:sz w:val="24"/>
          <w:szCs w:val="24"/>
        </w:rPr>
        <w:br w:type="page"/>
      </w:r>
    </w:p>
    <w:p w:rsidR="00F24E63" w:rsidRPr="00995A57" w:rsidRDefault="00521976" w:rsidP="00C52758">
      <w:pPr>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lastRenderedPageBreak/>
        <w:t>Приложение №</w:t>
      </w:r>
      <w:r w:rsidR="008340EE">
        <w:rPr>
          <w:rFonts w:ascii="Times New Roman" w:hAnsi="Times New Roman"/>
          <w:sz w:val="26"/>
          <w:szCs w:val="26"/>
        </w:rPr>
        <w:t xml:space="preserve"> </w:t>
      </w:r>
      <w:r>
        <w:rPr>
          <w:rFonts w:ascii="Times New Roman" w:hAnsi="Times New Roman"/>
          <w:sz w:val="26"/>
          <w:szCs w:val="26"/>
        </w:rPr>
        <w:t>3 к а</w:t>
      </w:r>
      <w:r w:rsidR="00F24E63" w:rsidRPr="00995A57">
        <w:rPr>
          <w:rFonts w:ascii="Times New Roman" w:hAnsi="Times New Roman"/>
          <w:sz w:val="26"/>
          <w:szCs w:val="26"/>
        </w:rPr>
        <w:t>дминистративному регламенту</w:t>
      </w:r>
    </w:p>
    <w:p w:rsidR="00F24E63" w:rsidRPr="00995A57" w:rsidRDefault="00E045C2" w:rsidP="00084733">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C00E2A" w:rsidRPr="00567117" w:rsidRDefault="00C00E2A" w:rsidP="00C00E2A">
      <w:pPr>
        <w:autoSpaceDE w:val="0"/>
        <w:autoSpaceDN w:val="0"/>
        <w:adjustRightInd w:val="0"/>
        <w:spacing w:after="0" w:line="240" w:lineRule="auto"/>
        <w:outlineLvl w:val="0"/>
        <w:rPr>
          <w:rFonts w:ascii="Times New Roman" w:hAnsi="Times New Roman"/>
          <w:sz w:val="20"/>
          <w:szCs w:val="20"/>
        </w:rPr>
      </w:pPr>
    </w:p>
    <w:p w:rsidR="00C00E2A" w:rsidRPr="00567117" w:rsidRDefault="00C00E2A" w:rsidP="00C00E2A">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УВЕДОМЛЕНИЕ</w:t>
      </w:r>
    </w:p>
    <w:p w:rsidR="00C00E2A" w:rsidRPr="00567117" w:rsidRDefault="00C00E2A" w:rsidP="00A67B54">
      <w:pPr>
        <w:tabs>
          <w:tab w:val="num" w:pos="720"/>
        </w:tabs>
        <w:spacing w:after="120"/>
        <w:jc w:val="center"/>
        <w:outlineLvl w:val="1"/>
        <w:rPr>
          <w:rFonts w:ascii="Times New Roman" w:hAnsi="Times New Roman"/>
        </w:rPr>
      </w:pPr>
      <w:r w:rsidRPr="00567117">
        <w:rPr>
          <w:rFonts w:ascii="Times New Roman" w:hAnsi="Times New Roman"/>
        </w:rPr>
        <w:t xml:space="preserve">о возврате заявления </w:t>
      </w:r>
    </w:p>
    <w:p w:rsidR="00C00E2A" w:rsidRPr="00567117" w:rsidRDefault="00A67B54" w:rsidP="001005F6">
      <w:pPr>
        <w:tabs>
          <w:tab w:val="num" w:pos="720"/>
        </w:tabs>
        <w:spacing w:after="0"/>
        <w:jc w:val="both"/>
        <w:outlineLvl w:val="1"/>
        <w:rPr>
          <w:rFonts w:ascii="Times New Roman" w:hAnsi="Times New Roman"/>
          <w:szCs w:val="20"/>
        </w:rPr>
      </w:pPr>
      <w:r>
        <w:rPr>
          <w:rFonts w:ascii="Times New Roman" w:hAnsi="Times New Roman"/>
          <w:szCs w:val="20"/>
        </w:rPr>
        <w:tab/>
      </w:r>
      <w:r w:rsidR="00C00E2A" w:rsidRPr="00567117">
        <w:rPr>
          <w:rFonts w:ascii="Times New Roman" w:hAnsi="Times New Roman"/>
          <w:szCs w:val="20"/>
        </w:rPr>
        <w:t xml:space="preserve">Сообщаем, что заявление о </w:t>
      </w:r>
      <w:r w:rsidR="001005F6">
        <w:rPr>
          <w:rFonts w:ascii="Times New Roman" w:hAnsi="Times New Roman"/>
          <w:szCs w:val="20"/>
        </w:rPr>
        <w:t>п</w:t>
      </w:r>
      <w:r w:rsidR="001005F6" w:rsidRPr="001005F6">
        <w:rPr>
          <w:rFonts w:ascii="Times New Roman" w:hAnsi="Times New Roman"/>
          <w:szCs w:val="20"/>
        </w:rPr>
        <w:t>редоставлени</w:t>
      </w:r>
      <w:r w:rsidR="001005F6">
        <w:rPr>
          <w:rFonts w:ascii="Times New Roman" w:hAnsi="Times New Roman"/>
          <w:szCs w:val="20"/>
        </w:rPr>
        <w:t>и</w:t>
      </w:r>
      <w:r w:rsidR="001005F6" w:rsidRPr="001005F6">
        <w:rPr>
          <w:rFonts w:ascii="Times New Roman" w:hAnsi="Times New Roman"/>
          <w:szCs w:val="20"/>
        </w:rPr>
        <w:t xml:space="preserve"> земельного участка для садоводства, огородничества, дачного строительства, личного подсобного хозяйства в собственность бесплатно</w:t>
      </w:r>
    </w:p>
    <w:p w:rsidR="00C00E2A" w:rsidRPr="00567117" w:rsidRDefault="00C00E2A" w:rsidP="00C00E2A">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C00E2A" w:rsidRPr="00567117" w:rsidRDefault="00C00E2A" w:rsidP="00C00E2A">
      <w:pPr>
        <w:tabs>
          <w:tab w:val="num" w:pos="720"/>
        </w:tabs>
        <w:spacing w:after="0"/>
        <w:jc w:val="both"/>
        <w:outlineLvl w:val="1"/>
        <w:rPr>
          <w:rFonts w:ascii="Times New Roman" w:hAnsi="Times New Roman"/>
          <w:szCs w:val="20"/>
        </w:rPr>
      </w:pPr>
      <w:r w:rsidRPr="00567117">
        <w:rPr>
          <w:rFonts w:ascii="Times New Roman" w:hAnsi="Times New Roman"/>
          <w:szCs w:val="20"/>
        </w:rPr>
        <w:t>подлежит возврату по причине:</w:t>
      </w:r>
    </w:p>
    <w:p w:rsidR="00C00E2A" w:rsidRPr="00567117" w:rsidRDefault="00C00E2A" w:rsidP="00C00E2A">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C00E2A" w:rsidRPr="00567117" w:rsidRDefault="00C00E2A" w:rsidP="00C00E2A">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C00E2A" w:rsidRPr="00567117" w:rsidRDefault="00C00E2A" w:rsidP="00C00E2A">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C00E2A" w:rsidRPr="00567117" w:rsidRDefault="00C00E2A" w:rsidP="00C00E2A">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C00E2A" w:rsidRPr="00567117" w:rsidRDefault="00C00E2A" w:rsidP="00C00E2A">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sz w:val="20"/>
          <w:szCs w:val="20"/>
        </w:rPr>
        <w:t>(указывается причина)</w:t>
      </w:r>
    </w:p>
    <w:p w:rsidR="00C00E2A" w:rsidRPr="00567117" w:rsidRDefault="00C00E2A" w:rsidP="00C00E2A">
      <w:pPr>
        <w:autoSpaceDE w:val="0"/>
        <w:autoSpaceDN w:val="0"/>
        <w:adjustRightInd w:val="0"/>
        <w:spacing w:after="0" w:line="240" w:lineRule="auto"/>
        <w:rPr>
          <w:rFonts w:ascii="Times New Roman" w:hAnsi="Times New Roman"/>
          <w:sz w:val="24"/>
          <w:szCs w:val="24"/>
        </w:rPr>
      </w:pPr>
    </w:p>
    <w:p w:rsidR="00C00E2A" w:rsidRPr="00DE54B5" w:rsidRDefault="00C00E2A" w:rsidP="00C00E2A">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C00E2A" w:rsidRDefault="00C00E2A" w:rsidP="00C00E2A">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C00E2A" w:rsidRPr="00567117" w:rsidRDefault="00C00E2A" w:rsidP="00C00E2A">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C00E2A" w:rsidRPr="00567117" w:rsidRDefault="00C00E2A" w:rsidP="00C00E2A">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C00E2A" w:rsidRPr="00567117" w:rsidRDefault="00C00E2A" w:rsidP="00C00E2A">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C00E2A" w:rsidRPr="00567117" w:rsidRDefault="00C00E2A" w:rsidP="00C00E2A">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F24E63" w:rsidRPr="00995A57" w:rsidRDefault="00C00E2A" w:rsidP="00C52758">
      <w:pPr>
        <w:widowControl w:val="0"/>
        <w:autoSpaceDE w:val="0"/>
        <w:autoSpaceDN w:val="0"/>
        <w:adjustRightInd w:val="0"/>
        <w:spacing w:after="0" w:line="240" w:lineRule="auto"/>
        <w:ind w:firstLine="567"/>
        <w:jc w:val="right"/>
        <w:outlineLvl w:val="1"/>
        <w:rPr>
          <w:rFonts w:ascii="Times New Roman" w:hAnsi="Times New Roman"/>
          <w:bCs/>
          <w:sz w:val="24"/>
          <w:szCs w:val="24"/>
        </w:rPr>
      </w:pPr>
      <w:r>
        <w:rPr>
          <w:rFonts w:ascii="Times New Roman" w:hAnsi="Times New Roman"/>
          <w:bCs/>
          <w:sz w:val="24"/>
          <w:szCs w:val="24"/>
        </w:rPr>
        <w:br w:type="column"/>
      </w:r>
    </w:p>
    <w:p w:rsidR="00F24E63" w:rsidRPr="00995A57" w:rsidRDefault="00F24E63" w:rsidP="00C52758">
      <w:pPr>
        <w:spacing w:after="0" w:line="240" w:lineRule="auto"/>
        <w:ind w:firstLine="567"/>
        <w:jc w:val="right"/>
        <w:rPr>
          <w:rFonts w:ascii="Times New Roman" w:hAnsi="Times New Roman"/>
          <w:bCs/>
          <w:sz w:val="26"/>
          <w:szCs w:val="26"/>
        </w:rPr>
      </w:pPr>
      <w:r w:rsidRPr="00995A57">
        <w:rPr>
          <w:rFonts w:ascii="Times New Roman" w:hAnsi="Times New Roman"/>
          <w:sz w:val="26"/>
          <w:szCs w:val="26"/>
        </w:rPr>
        <w:t>Приложение</w:t>
      </w:r>
      <w:r w:rsidR="00B35CAF">
        <w:rPr>
          <w:rFonts w:ascii="Times New Roman" w:hAnsi="Times New Roman"/>
          <w:sz w:val="26"/>
          <w:szCs w:val="26"/>
        </w:rPr>
        <w:t xml:space="preserve"> </w:t>
      </w:r>
      <w:r w:rsidRPr="00995A57">
        <w:rPr>
          <w:rFonts w:ascii="Times New Roman" w:hAnsi="Times New Roman"/>
          <w:sz w:val="26"/>
          <w:szCs w:val="26"/>
        </w:rPr>
        <w:t>№4</w:t>
      </w:r>
      <w:r w:rsidR="00B35CAF">
        <w:rPr>
          <w:rFonts w:ascii="Times New Roman" w:hAnsi="Times New Roman"/>
          <w:sz w:val="26"/>
          <w:szCs w:val="26"/>
        </w:rPr>
        <w:t xml:space="preserve"> </w:t>
      </w:r>
      <w:r w:rsidRPr="00995A57">
        <w:rPr>
          <w:rFonts w:ascii="Times New Roman" w:hAnsi="Times New Roman"/>
          <w:sz w:val="26"/>
          <w:szCs w:val="26"/>
        </w:rPr>
        <w:t xml:space="preserve">к </w:t>
      </w:r>
      <w:r w:rsidR="00521976">
        <w:rPr>
          <w:rFonts w:ascii="Times New Roman" w:hAnsi="Times New Roman"/>
          <w:sz w:val="26"/>
          <w:szCs w:val="26"/>
        </w:rPr>
        <w:t>а</w:t>
      </w:r>
      <w:r w:rsidRPr="00995A57">
        <w:rPr>
          <w:rFonts w:ascii="Times New Roman" w:hAnsi="Times New Roman"/>
          <w:sz w:val="26"/>
          <w:szCs w:val="26"/>
        </w:rPr>
        <w:t>дминистративному регламенту</w:t>
      </w:r>
    </w:p>
    <w:p w:rsidR="00F24E63" w:rsidRPr="00995A57" w:rsidRDefault="00F24E63" w:rsidP="00C52758">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C00E2A" w:rsidRDefault="00E045C2" w:rsidP="00084733">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C00E2A" w:rsidRDefault="00C00E2A" w:rsidP="00084733">
      <w:pPr>
        <w:widowControl w:val="0"/>
        <w:autoSpaceDE w:val="0"/>
        <w:autoSpaceDN w:val="0"/>
        <w:adjustRightInd w:val="0"/>
        <w:spacing w:after="0" w:line="240" w:lineRule="auto"/>
        <w:ind w:firstLine="567"/>
        <w:jc w:val="right"/>
        <w:rPr>
          <w:rFonts w:ascii="Times New Roman" w:hAnsi="Times New Roman"/>
          <w:bCs/>
          <w:sz w:val="26"/>
          <w:szCs w:val="26"/>
        </w:rPr>
      </w:pPr>
    </w:p>
    <w:p w:rsidR="00C00E2A" w:rsidRDefault="00C00E2A" w:rsidP="00084733">
      <w:pPr>
        <w:widowControl w:val="0"/>
        <w:autoSpaceDE w:val="0"/>
        <w:autoSpaceDN w:val="0"/>
        <w:adjustRightInd w:val="0"/>
        <w:spacing w:after="0" w:line="240" w:lineRule="auto"/>
        <w:ind w:firstLine="567"/>
        <w:jc w:val="right"/>
        <w:rPr>
          <w:rFonts w:ascii="Times New Roman" w:hAnsi="Times New Roman"/>
          <w:bCs/>
          <w:sz w:val="26"/>
          <w:szCs w:val="26"/>
        </w:rPr>
      </w:pPr>
    </w:p>
    <w:p w:rsidR="00C00E2A" w:rsidRPr="00995A57" w:rsidRDefault="00C00E2A" w:rsidP="00C00E2A">
      <w:pPr>
        <w:spacing w:line="240" w:lineRule="auto"/>
        <w:ind w:firstLine="567"/>
        <w:jc w:val="center"/>
        <w:rPr>
          <w:rFonts w:ascii="Times New Roman" w:hAnsi="Times New Roman"/>
          <w:sz w:val="24"/>
          <w:szCs w:val="24"/>
        </w:rPr>
      </w:pPr>
      <w:r w:rsidRPr="00995A57">
        <w:rPr>
          <w:rFonts w:ascii="Times New Roman" w:hAnsi="Times New Roman"/>
          <w:sz w:val="24"/>
          <w:szCs w:val="24"/>
        </w:rPr>
        <w:t>РАСПИСКА О ПОЛУЧЕНИИ ДОКУМЕНТОВ</w:t>
      </w:r>
    </w:p>
    <w:p w:rsidR="00C00E2A" w:rsidRPr="00995A57" w:rsidRDefault="00C00E2A" w:rsidP="00C00E2A">
      <w:pPr>
        <w:autoSpaceDE w:val="0"/>
        <w:autoSpaceDN w:val="0"/>
        <w:adjustRightInd w:val="0"/>
        <w:spacing w:after="0" w:line="240" w:lineRule="auto"/>
        <w:ind w:firstLine="567"/>
        <w:outlineLvl w:val="0"/>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Кому: ______________________________________</w:t>
      </w:r>
    </w:p>
    <w:p w:rsidR="00C00E2A" w:rsidRPr="00995A57"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________________________________________</w:t>
      </w:r>
    </w:p>
    <w:p w:rsidR="00C00E2A" w:rsidRPr="00A67B54" w:rsidRDefault="00C00E2A" w:rsidP="00C00E2A">
      <w:pPr>
        <w:autoSpaceDE w:val="0"/>
        <w:autoSpaceDN w:val="0"/>
        <w:adjustRightInd w:val="0"/>
        <w:spacing w:after="0" w:line="240" w:lineRule="auto"/>
        <w:ind w:firstLine="567"/>
        <w:jc w:val="right"/>
        <w:rPr>
          <w:rFonts w:ascii="Times New Roman" w:hAnsi="Times New Roman"/>
          <w:sz w:val="20"/>
          <w:szCs w:val="20"/>
        </w:rPr>
      </w:pPr>
      <w:proofErr w:type="gramStart"/>
      <w:r w:rsidRPr="00A67B54">
        <w:rPr>
          <w:rFonts w:ascii="Times New Roman" w:hAnsi="Times New Roman"/>
          <w:sz w:val="20"/>
          <w:szCs w:val="20"/>
        </w:rPr>
        <w:t>(фамилия, имя, отчество заявителя/представителя</w:t>
      </w:r>
      <w:proofErr w:type="gramEnd"/>
    </w:p>
    <w:p w:rsidR="00C00E2A" w:rsidRPr="00A67B54" w:rsidRDefault="00C00E2A" w:rsidP="00C00E2A">
      <w:pPr>
        <w:autoSpaceDE w:val="0"/>
        <w:autoSpaceDN w:val="0"/>
        <w:adjustRightInd w:val="0"/>
        <w:spacing w:after="0" w:line="240" w:lineRule="auto"/>
        <w:ind w:firstLine="567"/>
        <w:rPr>
          <w:rFonts w:ascii="Times New Roman" w:hAnsi="Times New Roman"/>
          <w:sz w:val="20"/>
          <w:szCs w:val="20"/>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МБУ </w:t>
      </w:r>
      <w:r>
        <w:rPr>
          <w:rFonts w:ascii="Times New Roman" w:hAnsi="Times New Roman"/>
          <w:sz w:val="24"/>
          <w:szCs w:val="24"/>
        </w:rPr>
        <w:t>«</w:t>
      </w:r>
      <w:r w:rsidRPr="00995A57">
        <w:rPr>
          <w:rFonts w:ascii="Times New Roman" w:hAnsi="Times New Roman"/>
          <w:sz w:val="24"/>
          <w:szCs w:val="24"/>
        </w:rPr>
        <w:t>МФЦ Новокузнецкого муниципального района</w:t>
      </w:r>
      <w:r>
        <w:rPr>
          <w:rFonts w:ascii="Times New Roman" w:hAnsi="Times New Roman"/>
          <w:sz w:val="24"/>
          <w:szCs w:val="24"/>
        </w:rPr>
        <w:t>»</w:t>
      </w:r>
      <w:r w:rsidRPr="00995A57">
        <w:rPr>
          <w:rFonts w:ascii="Times New Roman" w:hAnsi="Times New Roman"/>
          <w:sz w:val="24"/>
          <w:szCs w:val="24"/>
        </w:rPr>
        <w:t xml:space="preserve"> </w:t>
      </w:r>
      <w:r>
        <w:rPr>
          <w:rFonts w:ascii="Times New Roman" w:hAnsi="Times New Roman"/>
          <w:sz w:val="24"/>
          <w:szCs w:val="24"/>
        </w:rPr>
        <w:t>«</w:t>
      </w:r>
      <w:r w:rsidRPr="00995A57">
        <w:rPr>
          <w:rFonts w:ascii="Times New Roman" w:hAnsi="Times New Roman"/>
          <w:sz w:val="24"/>
          <w:szCs w:val="24"/>
        </w:rPr>
        <w:t>___</w:t>
      </w:r>
      <w:r>
        <w:rPr>
          <w:rFonts w:ascii="Times New Roman" w:hAnsi="Times New Roman"/>
          <w:sz w:val="24"/>
          <w:szCs w:val="24"/>
        </w:rPr>
        <w:t>»</w:t>
      </w:r>
      <w:r w:rsidRPr="00995A57">
        <w:rPr>
          <w:rFonts w:ascii="Times New Roman" w:hAnsi="Times New Roman"/>
          <w:sz w:val="24"/>
          <w:szCs w:val="24"/>
        </w:rPr>
        <w:t xml:space="preserve"> ________ 20</w:t>
      </w:r>
      <w:r w:rsidR="00A67B54">
        <w:rPr>
          <w:rFonts w:ascii="Times New Roman" w:hAnsi="Times New Roman"/>
          <w:sz w:val="24"/>
          <w:szCs w:val="24"/>
        </w:rPr>
        <w:t>__</w:t>
      </w:r>
      <w:r w:rsidRPr="00995A57">
        <w:rPr>
          <w:rFonts w:ascii="Times New Roman" w:hAnsi="Times New Roman"/>
          <w:sz w:val="24"/>
          <w:szCs w:val="24"/>
        </w:rPr>
        <w:t xml:space="preserve"> </w:t>
      </w:r>
      <w:proofErr w:type="spellStart"/>
      <w:r w:rsidRPr="00995A57">
        <w:rPr>
          <w:rFonts w:ascii="Times New Roman" w:hAnsi="Times New Roman"/>
          <w:sz w:val="24"/>
          <w:szCs w:val="24"/>
        </w:rPr>
        <w:t>вх</w:t>
      </w:r>
      <w:proofErr w:type="spellEnd"/>
      <w:r w:rsidRPr="00995A57">
        <w:rPr>
          <w:rFonts w:ascii="Times New Roman" w:hAnsi="Times New Roman"/>
          <w:sz w:val="24"/>
          <w:szCs w:val="24"/>
        </w:rPr>
        <w:t>.№ ____ получены следующие документы:</w:t>
      </w: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6"/>
      </w:tblGrid>
      <w:tr w:rsidR="00C00E2A" w:rsidRPr="00995A57" w:rsidTr="00A81D28">
        <w:tc>
          <w:tcPr>
            <w:tcW w:w="4927" w:type="dxa"/>
          </w:tcPr>
          <w:p w:rsidR="00C00E2A" w:rsidRPr="00995A57" w:rsidRDefault="00C00E2A" w:rsidP="00A81D28">
            <w:pPr>
              <w:autoSpaceDE w:val="0"/>
              <w:autoSpaceDN w:val="0"/>
              <w:adjustRightInd w:val="0"/>
              <w:spacing w:after="0" w:line="240" w:lineRule="auto"/>
              <w:rPr>
                <w:rFonts w:ascii="Times New Roman" w:hAnsi="Times New Roman"/>
                <w:sz w:val="24"/>
                <w:szCs w:val="24"/>
              </w:rPr>
            </w:pPr>
            <w:r w:rsidRPr="00995A57">
              <w:rPr>
                <w:rFonts w:ascii="Times New Roman" w:hAnsi="Times New Roman"/>
                <w:sz w:val="24"/>
                <w:szCs w:val="24"/>
              </w:rPr>
              <w:t>Наименование документа</w:t>
            </w:r>
          </w:p>
        </w:tc>
        <w:tc>
          <w:tcPr>
            <w:tcW w:w="4927" w:type="dxa"/>
          </w:tcPr>
          <w:p w:rsidR="00C00E2A" w:rsidRPr="00995A57" w:rsidRDefault="00C00E2A" w:rsidP="00A81D28">
            <w:pPr>
              <w:autoSpaceDE w:val="0"/>
              <w:autoSpaceDN w:val="0"/>
              <w:adjustRightInd w:val="0"/>
              <w:spacing w:after="0" w:line="240" w:lineRule="auto"/>
              <w:ind w:firstLine="35"/>
              <w:rPr>
                <w:rFonts w:ascii="Times New Roman" w:hAnsi="Times New Roman"/>
                <w:sz w:val="24"/>
                <w:szCs w:val="24"/>
              </w:rPr>
            </w:pPr>
            <w:r w:rsidRPr="00995A57">
              <w:rPr>
                <w:rFonts w:ascii="Times New Roman" w:hAnsi="Times New Roman"/>
                <w:sz w:val="24"/>
                <w:szCs w:val="24"/>
              </w:rPr>
              <w:t>Количество поданных документов (в экз.)</w:t>
            </w:r>
          </w:p>
        </w:tc>
      </w:tr>
      <w:tr w:rsidR="00C00E2A" w:rsidRPr="00995A57" w:rsidTr="00A81D28">
        <w:tc>
          <w:tcPr>
            <w:tcW w:w="4927" w:type="dxa"/>
          </w:tcPr>
          <w:p w:rsidR="00C00E2A" w:rsidRPr="00995A57" w:rsidRDefault="00C00E2A" w:rsidP="00A81D28">
            <w:pPr>
              <w:autoSpaceDE w:val="0"/>
              <w:autoSpaceDN w:val="0"/>
              <w:adjustRightInd w:val="0"/>
              <w:spacing w:after="0" w:line="240" w:lineRule="auto"/>
              <w:rPr>
                <w:rFonts w:ascii="Times New Roman" w:hAnsi="Times New Roman"/>
                <w:sz w:val="24"/>
                <w:szCs w:val="24"/>
              </w:rPr>
            </w:pPr>
          </w:p>
        </w:tc>
        <w:tc>
          <w:tcPr>
            <w:tcW w:w="4927" w:type="dxa"/>
          </w:tcPr>
          <w:p w:rsidR="00C00E2A" w:rsidRPr="00995A57" w:rsidRDefault="00C00E2A" w:rsidP="00A81D28">
            <w:pPr>
              <w:autoSpaceDE w:val="0"/>
              <w:autoSpaceDN w:val="0"/>
              <w:adjustRightInd w:val="0"/>
              <w:spacing w:after="0" w:line="240" w:lineRule="auto"/>
              <w:ind w:firstLine="567"/>
              <w:rPr>
                <w:rFonts w:ascii="Times New Roman" w:hAnsi="Times New Roman"/>
                <w:sz w:val="24"/>
                <w:szCs w:val="24"/>
              </w:rPr>
            </w:pPr>
          </w:p>
        </w:tc>
      </w:tr>
      <w:tr w:rsidR="00C00E2A" w:rsidRPr="00995A57" w:rsidTr="00A81D28">
        <w:tc>
          <w:tcPr>
            <w:tcW w:w="4927" w:type="dxa"/>
          </w:tcPr>
          <w:p w:rsidR="00C00E2A" w:rsidRPr="00995A57" w:rsidRDefault="00C00E2A" w:rsidP="00A81D28">
            <w:pPr>
              <w:autoSpaceDE w:val="0"/>
              <w:autoSpaceDN w:val="0"/>
              <w:adjustRightInd w:val="0"/>
              <w:spacing w:after="0" w:line="240" w:lineRule="auto"/>
              <w:rPr>
                <w:rFonts w:ascii="Times New Roman" w:hAnsi="Times New Roman"/>
                <w:sz w:val="24"/>
                <w:szCs w:val="24"/>
              </w:rPr>
            </w:pPr>
          </w:p>
        </w:tc>
        <w:tc>
          <w:tcPr>
            <w:tcW w:w="4927" w:type="dxa"/>
          </w:tcPr>
          <w:p w:rsidR="00C00E2A" w:rsidRPr="00995A57" w:rsidRDefault="00C00E2A" w:rsidP="00A81D28">
            <w:pPr>
              <w:autoSpaceDE w:val="0"/>
              <w:autoSpaceDN w:val="0"/>
              <w:adjustRightInd w:val="0"/>
              <w:spacing w:after="0" w:line="240" w:lineRule="auto"/>
              <w:ind w:firstLine="567"/>
              <w:rPr>
                <w:rFonts w:ascii="Times New Roman" w:hAnsi="Times New Roman"/>
                <w:sz w:val="24"/>
                <w:szCs w:val="24"/>
              </w:rPr>
            </w:pPr>
          </w:p>
        </w:tc>
      </w:tr>
      <w:tr w:rsidR="00A67B54" w:rsidRPr="00995A57" w:rsidTr="00A81D28">
        <w:tc>
          <w:tcPr>
            <w:tcW w:w="4927" w:type="dxa"/>
          </w:tcPr>
          <w:p w:rsidR="00A67B54" w:rsidRPr="00995A57" w:rsidRDefault="00A67B54" w:rsidP="00A81D28">
            <w:pPr>
              <w:autoSpaceDE w:val="0"/>
              <w:autoSpaceDN w:val="0"/>
              <w:adjustRightInd w:val="0"/>
              <w:spacing w:after="0" w:line="240" w:lineRule="auto"/>
              <w:rPr>
                <w:rFonts w:ascii="Times New Roman" w:hAnsi="Times New Roman"/>
                <w:sz w:val="24"/>
                <w:szCs w:val="24"/>
              </w:rPr>
            </w:pPr>
          </w:p>
        </w:tc>
        <w:tc>
          <w:tcPr>
            <w:tcW w:w="4927" w:type="dxa"/>
          </w:tcPr>
          <w:p w:rsidR="00A67B54" w:rsidRPr="00995A57" w:rsidRDefault="00A67B54" w:rsidP="00A81D28">
            <w:pPr>
              <w:autoSpaceDE w:val="0"/>
              <w:autoSpaceDN w:val="0"/>
              <w:adjustRightInd w:val="0"/>
              <w:spacing w:after="0" w:line="240" w:lineRule="auto"/>
              <w:ind w:firstLine="567"/>
              <w:rPr>
                <w:rFonts w:ascii="Times New Roman" w:hAnsi="Times New Roman"/>
                <w:sz w:val="24"/>
                <w:szCs w:val="24"/>
              </w:rPr>
            </w:pPr>
          </w:p>
        </w:tc>
      </w:tr>
      <w:tr w:rsidR="00A67B54" w:rsidRPr="00995A57" w:rsidTr="00A81D28">
        <w:tc>
          <w:tcPr>
            <w:tcW w:w="4927" w:type="dxa"/>
          </w:tcPr>
          <w:p w:rsidR="00A67B54" w:rsidRPr="00995A57" w:rsidRDefault="00A67B54" w:rsidP="00A81D28">
            <w:pPr>
              <w:autoSpaceDE w:val="0"/>
              <w:autoSpaceDN w:val="0"/>
              <w:adjustRightInd w:val="0"/>
              <w:spacing w:after="0" w:line="240" w:lineRule="auto"/>
              <w:rPr>
                <w:rFonts w:ascii="Times New Roman" w:hAnsi="Times New Roman"/>
                <w:sz w:val="24"/>
                <w:szCs w:val="24"/>
              </w:rPr>
            </w:pPr>
          </w:p>
        </w:tc>
        <w:tc>
          <w:tcPr>
            <w:tcW w:w="4927" w:type="dxa"/>
          </w:tcPr>
          <w:p w:rsidR="00A67B54" w:rsidRPr="00995A57" w:rsidRDefault="00A67B54" w:rsidP="00A81D28">
            <w:pPr>
              <w:autoSpaceDE w:val="0"/>
              <w:autoSpaceDN w:val="0"/>
              <w:adjustRightInd w:val="0"/>
              <w:spacing w:after="0" w:line="240" w:lineRule="auto"/>
              <w:ind w:firstLine="567"/>
              <w:rPr>
                <w:rFonts w:ascii="Times New Roman" w:hAnsi="Times New Roman"/>
                <w:sz w:val="24"/>
                <w:szCs w:val="24"/>
              </w:rPr>
            </w:pPr>
          </w:p>
        </w:tc>
      </w:tr>
    </w:tbl>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Дата выдачи готовых документов: </w:t>
      </w:r>
      <w:r>
        <w:rPr>
          <w:rFonts w:ascii="Times New Roman" w:hAnsi="Times New Roman"/>
          <w:sz w:val="24"/>
          <w:szCs w:val="24"/>
        </w:rPr>
        <w:t>«</w:t>
      </w:r>
      <w:r w:rsidRPr="00995A57">
        <w:rPr>
          <w:rFonts w:ascii="Times New Roman" w:hAnsi="Times New Roman"/>
          <w:sz w:val="24"/>
          <w:szCs w:val="24"/>
        </w:rPr>
        <w:t>______</w:t>
      </w:r>
      <w:r>
        <w:rPr>
          <w:rFonts w:ascii="Times New Roman" w:hAnsi="Times New Roman"/>
          <w:sz w:val="24"/>
          <w:szCs w:val="24"/>
        </w:rPr>
        <w:t>»</w:t>
      </w:r>
      <w:r w:rsidRPr="00995A57">
        <w:rPr>
          <w:rFonts w:ascii="Times New Roman" w:hAnsi="Times New Roman"/>
          <w:sz w:val="24"/>
          <w:szCs w:val="24"/>
        </w:rPr>
        <w:t xml:space="preserve"> ____________ 201__г. </w:t>
      </w: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___________________________________________     ___________________________</w:t>
      </w:r>
    </w:p>
    <w:p w:rsidR="00C00E2A" w:rsidRPr="00A67B54" w:rsidRDefault="00C00E2A" w:rsidP="00C00E2A">
      <w:pPr>
        <w:autoSpaceDE w:val="0"/>
        <w:autoSpaceDN w:val="0"/>
        <w:adjustRightInd w:val="0"/>
        <w:spacing w:after="0" w:line="240" w:lineRule="auto"/>
        <w:ind w:firstLine="567"/>
        <w:rPr>
          <w:rFonts w:ascii="Times New Roman" w:hAnsi="Times New Roman"/>
          <w:sz w:val="20"/>
          <w:szCs w:val="20"/>
        </w:rPr>
      </w:pPr>
      <w:proofErr w:type="gramStart"/>
      <w:r w:rsidRPr="00995A57">
        <w:rPr>
          <w:rFonts w:ascii="Times New Roman" w:hAnsi="Times New Roman"/>
          <w:sz w:val="24"/>
          <w:szCs w:val="24"/>
        </w:rPr>
        <w:t>(</w:t>
      </w:r>
      <w:r w:rsidRPr="00A67B54">
        <w:rPr>
          <w:rFonts w:ascii="Times New Roman" w:hAnsi="Times New Roman"/>
          <w:sz w:val="20"/>
          <w:szCs w:val="20"/>
        </w:rPr>
        <w:t>лицо, ответственное за прием и регистрацию                                               (подпись)</w:t>
      </w:r>
      <w:proofErr w:type="gramEnd"/>
    </w:p>
    <w:p w:rsidR="00C00E2A" w:rsidRPr="00A67B54" w:rsidRDefault="00C00E2A" w:rsidP="00C00E2A">
      <w:pPr>
        <w:autoSpaceDE w:val="0"/>
        <w:autoSpaceDN w:val="0"/>
        <w:adjustRightInd w:val="0"/>
        <w:spacing w:after="0" w:line="240" w:lineRule="auto"/>
        <w:ind w:firstLine="567"/>
        <w:rPr>
          <w:rFonts w:ascii="Times New Roman" w:hAnsi="Times New Roman"/>
          <w:sz w:val="20"/>
          <w:szCs w:val="20"/>
        </w:rPr>
      </w:pPr>
      <w:r w:rsidRPr="00A67B54">
        <w:rPr>
          <w:rFonts w:ascii="Times New Roman" w:hAnsi="Times New Roman"/>
          <w:sz w:val="20"/>
          <w:szCs w:val="20"/>
        </w:rPr>
        <w:t xml:space="preserve">                  документов)</w:t>
      </w: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w:t>
      </w:r>
    </w:p>
    <w:p w:rsidR="00C00E2A" w:rsidRPr="00995A57" w:rsidRDefault="00C00E2A" w:rsidP="00C00E2A">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 xml:space="preserve">                                                                                        (дата выдачи расписки)   </w:t>
      </w:r>
    </w:p>
    <w:p w:rsidR="00C00E2A" w:rsidRPr="00995A57" w:rsidRDefault="00C00E2A" w:rsidP="00C00E2A">
      <w:pPr>
        <w:spacing w:after="0" w:line="240" w:lineRule="auto"/>
        <w:ind w:firstLine="567"/>
        <w:jc w:val="center"/>
        <w:rPr>
          <w:rFonts w:ascii="Times New Roman" w:hAnsi="Times New Roman"/>
          <w:sz w:val="24"/>
          <w:szCs w:val="24"/>
        </w:rPr>
      </w:pPr>
    </w:p>
    <w:p w:rsidR="00C00E2A" w:rsidRPr="00995A57" w:rsidRDefault="00C00E2A" w:rsidP="00C00E2A">
      <w:pPr>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Явка заявителя для предоставления оригиналов документов</w:t>
      </w:r>
      <w:proofErr w:type="gramStart"/>
      <w:r w:rsidRPr="00995A57">
        <w:rPr>
          <w:rFonts w:ascii="Times New Roman" w:hAnsi="Times New Roman"/>
          <w:sz w:val="24"/>
          <w:szCs w:val="24"/>
        </w:rPr>
        <w:t xml:space="preserve"> (*)</w:t>
      </w:r>
      <w:proofErr w:type="gramEnd"/>
    </w:p>
    <w:p w:rsidR="00C00E2A" w:rsidRPr="00995A57" w:rsidRDefault="00C00E2A" w:rsidP="00C00E2A">
      <w:pPr>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__________________________________________   _____________________________</w:t>
      </w: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           (кабинет, время, дата)                                           (подпись ответственного лица)</w:t>
      </w:r>
    </w:p>
    <w:p w:rsidR="00C00E2A" w:rsidRPr="00995A57" w:rsidRDefault="00C00E2A" w:rsidP="00C00E2A">
      <w:pPr>
        <w:tabs>
          <w:tab w:val="left" w:pos="5023"/>
        </w:tabs>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 </w:t>
      </w:r>
      <w:proofErr w:type="gramStart"/>
      <w:r w:rsidRPr="00995A57">
        <w:rPr>
          <w:rFonts w:ascii="Times New Roman" w:hAnsi="Times New Roman"/>
          <w:sz w:val="24"/>
          <w:szCs w:val="24"/>
        </w:rPr>
        <w:t>заполняется  в случае если заявитель ранее направлял</w:t>
      </w:r>
      <w:proofErr w:type="gramEnd"/>
      <w:r w:rsidRPr="00995A57">
        <w:rPr>
          <w:rFonts w:ascii="Times New Roman" w:hAnsi="Times New Roman"/>
          <w:sz w:val="24"/>
          <w:szCs w:val="24"/>
        </w:rPr>
        <w:t xml:space="preserve"> пакет документов в электронном виде.</w:t>
      </w:r>
    </w:p>
    <w:p w:rsidR="00C00E2A" w:rsidRPr="00995A57" w:rsidRDefault="00C00E2A" w:rsidP="00C00E2A">
      <w:pPr>
        <w:spacing w:after="0" w:line="240" w:lineRule="auto"/>
        <w:ind w:firstLine="567"/>
        <w:rPr>
          <w:rFonts w:ascii="Times New Roman" w:hAnsi="Times New Roman"/>
          <w:sz w:val="24"/>
          <w:szCs w:val="24"/>
        </w:rPr>
      </w:pPr>
    </w:p>
    <w:p w:rsidR="00C00E2A" w:rsidRPr="00995A57" w:rsidRDefault="00C00E2A" w:rsidP="00C00E2A">
      <w:pPr>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sz w:val="24"/>
          <w:szCs w:val="24"/>
        </w:rPr>
        <w:br w:type="page"/>
      </w:r>
      <w:r>
        <w:rPr>
          <w:rFonts w:ascii="Times New Roman" w:hAnsi="Times New Roman"/>
          <w:sz w:val="26"/>
          <w:szCs w:val="26"/>
        </w:rPr>
        <w:lastRenderedPageBreak/>
        <w:t>Приложение №</w:t>
      </w:r>
      <w:r w:rsidRPr="00995A57">
        <w:rPr>
          <w:rFonts w:ascii="Times New Roman" w:hAnsi="Times New Roman"/>
          <w:sz w:val="26"/>
          <w:szCs w:val="26"/>
        </w:rPr>
        <w:t xml:space="preserve">5 к </w:t>
      </w:r>
      <w:r>
        <w:rPr>
          <w:rFonts w:ascii="Times New Roman" w:hAnsi="Times New Roman"/>
          <w:sz w:val="26"/>
          <w:szCs w:val="26"/>
        </w:rPr>
        <w:t>а</w:t>
      </w:r>
      <w:r w:rsidRPr="00995A57">
        <w:rPr>
          <w:rFonts w:ascii="Times New Roman" w:hAnsi="Times New Roman"/>
          <w:sz w:val="26"/>
          <w:szCs w:val="26"/>
        </w:rPr>
        <w:t>дминистративному регламенту</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F24E63" w:rsidRPr="00995A57" w:rsidRDefault="00F24E63" w:rsidP="00C00E2A">
      <w:pPr>
        <w:widowControl w:val="0"/>
        <w:autoSpaceDE w:val="0"/>
        <w:autoSpaceDN w:val="0"/>
        <w:adjustRightInd w:val="0"/>
        <w:spacing w:after="0" w:line="240" w:lineRule="auto"/>
        <w:ind w:firstLine="567"/>
        <w:jc w:val="right"/>
        <w:rPr>
          <w:rFonts w:ascii="Times New Roman" w:hAnsi="Times New Roman"/>
          <w:bCs/>
          <w:sz w:val="26"/>
          <w:szCs w:val="26"/>
        </w:rPr>
      </w:pP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w:t>
      </w:r>
      <w:r w:rsidR="00573A9A" w:rsidRPr="00995A57">
        <w:rPr>
          <w:rFonts w:ascii="Times New Roman" w:hAnsi="Times New Roman"/>
          <w:sz w:val="24"/>
          <w:szCs w:val="24"/>
        </w:rPr>
        <w:t>_____</w:t>
      </w:r>
      <w:r w:rsidRPr="00995A57">
        <w:rPr>
          <w:rFonts w:ascii="Times New Roman" w:hAnsi="Times New Roman"/>
          <w:sz w:val="24"/>
          <w:szCs w:val="24"/>
        </w:rPr>
        <w:t>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Наименование заявителя: фамилия, имя,</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отчество - для граждан</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(почтовый адрес заявителя либо адрес электронной почты)</w:t>
      </w:r>
    </w:p>
    <w:p w:rsidR="00F24E63" w:rsidRPr="00995A57" w:rsidRDefault="00F24E63" w:rsidP="00C52758">
      <w:pPr>
        <w:autoSpaceDE w:val="0"/>
        <w:autoSpaceDN w:val="0"/>
        <w:adjustRightInd w:val="0"/>
        <w:spacing w:after="0" w:line="240" w:lineRule="auto"/>
        <w:ind w:firstLine="567"/>
        <w:outlineLvl w:val="0"/>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УВЕДОМЛЕНИЕ</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об отказе в предоставлении земельного участка</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На Ваше заявление о предоставлении земельного участка в собственность в соответствии со ст.</w:t>
      </w:r>
      <w:r w:rsidR="00B35CAF">
        <w:rPr>
          <w:rFonts w:ascii="Times New Roman" w:hAnsi="Times New Roman"/>
          <w:sz w:val="24"/>
          <w:szCs w:val="24"/>
        </w:rPr>
        <w:t xml:space="preserve"> </w:t>
      </w:r>
      <w:r w:rsidRPr="00995A57">
        <w:rPr>
          <w:rFonts w:ascii="Times New Roman" w:hAnsi="Times New Roman"/>
          <w:sz w:val="24"/>
          <w:szCs w:val="24"/>
        </w:rPr>
        <w:t xml:space="preserve">39.19, 39.5 Земельного кодекса РФ </w:t>
      </w:r>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A9A" w:rsidRPr="00995A57">
        <w:rPr>
          <w:rFonts w:ascii="Times New Roman" w:hAnsi="Times New Roman"/>
          <w:sz w:val="24"/>
          <w:szCs w:val="24"/>
        </w:rPr>
        <w:t>_______________________________</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995A57">
        <w:rPr>
          <w:rFonts w:ascii="Times New Roman" w:hAnsi="Times New Roman"/>
          <w:sz w:val="24"/>
          <w:szCs w:val="24"/>
        </w:rPr>
        <w:t>с</w:t>
      </w:r>
      <w:proofErr w:type="gramEnd"/>
      <w:r w:rsidRPr="00995A57">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w:t>
      </w:r>
      <w:r w:rsidR="00573A9A" w:rsidRPr="00995A57">
        <w:rPr>
          <w:rFonts w:ascii="Times New Roman" w:hAnsi="Times New Roman"/>
          <w:sz w:val="24"/>
          <w:szCs w:val="24"/>
        </w:rPr>
        <w:t>________________________</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                           (указывается причина)</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p>
    <w:p w:rsidR="006068E7" w:rsidRPr="00995A57" w:rsidRDefault="006068E7"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 xml:space="preserve">Начальник Управления </w:t>
      </w:r>
    </w:p>
    <w:p w:rsidR="006068E7" w:rsidRPr="00995A57" w:rsidRDefault="006068E7" w:rsidP="00C52758">
      <w:pPr>
        <w:autoSpaceDE w:val="0"/>
        <w:autoSpaceDN w:val="0"/>
        <w:adjustRightInd w:val="0"/>
        <w:spacing w:after="0" w:line="240" w:lineRule="auto"/>
        <w:jc w:val="both"/>
        <w:rPr>
          <w:rFonts w:ascii="Times New Roman" w:hAnsi="Times New Roman"/>
          <w:sz w:val="20"/>
          <w:szCs w:val="20"/>
        </w:rPr>
      </w:pPr>
      <w:r w:rsidRPr="00995A57">
        <w:rPr>
          <w:rFonts w:ascii="Times New Roman" w:hAnsi="Times New Roman"/>
          <w:sz w:val="24"/>
          <w:szCs w:val="24"/>
        </w:rPr>
        <w:t>муниципальных имущественных отношений                                        ______________________</w:t>
      </w:r>
    </w:p>
    <w:p w:rsidR="006068E7" w:rsidRPr="00995A57" w:rsidRDefault="006068E7" w:rsidP="00C52758">
      <w:pPr>
        <w:autoSpaceDE w:val="0"/>
        <w:autoSpaceDN w:val="0"/>
        <w:adjustRightInd w:val="0"/>
        <w:spacing w:after="0" w:line="240" w:lineRule="auto"/>
        <w:jc w:val="right"/>
        <w:rPr>
          <w:rFonts w:ascii="Times New Roman" w:hAnsi="Times New Roman"/>
          <w:sz w:val="20"/>
          <w:szCs w:val="20"/>
        </w:rPr>
      </w:pPr>
      <w:r w:rsidRPr="00995A57">
        <w:rPr>
          <w:rFonts w:ascii="Times New Roman" w:hAnsi="Times New Roman"/>
          <w:sz w:val="20"/>
          <w:szCs w:val="20"/>
        </w:rPr>
        <w:t>(ФИО)</w:t>
      </w:r>
      <w:r w:rsidRPr="00995A57">
        <w:rPr>
          <w:rFonts w:ascii="Times New Roman" w:hAnsi="Times New Roman"/>
          <w:sz w:val="20"/>
          <w:szCs w:val="20"/>
        </w:rPr>
        <w:tab/>
      </w:r>
      <w:r w:rsidRPr="00995A57">
        <w:rPr>
          <w:rFonts w:ascii="Times New Roman" w:hAnsi="Times New Roman"/>
          <w:sz w:val="20"/>
          <w:szCs w:val="20"/>
        </w:rPr>
        <w:tab/>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ФИО исполнителя</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 xml:space="preserve">Телефон </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r w:rsidRPr="00995A57">
        <w:rPr>
          <w:rFonts w:ascii="Times New Roman" w:hAnsi="Times New Roman"/>
          <w:sz w:val="24"/>
          <w:szCs w:val="24"/>
        </w:rPr>
        <w:t>МП</w:t>
      </w:r>
    </w:p>
    <w:p w:rsidR="00F24E63" w:rsidRPr="00995A57" w:rsidRDefault="00F24E63" w:rsidP="00C00E2A">
      <w:pPr>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sz w:val="24"/>
          <w:szCs w:val="24"/>
        </w:rPr>
        <w:br w:type="page"/>
      </w:r>
    </w:p>
    <w:p w:rsidR="00C00E2A" w:rsidRPr="00995A57" w:rsidRDefault="00C00E2A" w:rsidP="00C00E2A">
      <w:pPr>
        <w:spacing w:after="0" w:line="240" w:lineRule="auto"/>
        <w:ind w:firstLine="567"/>
        <w:jc w:val="right"/>
        <w:rPr>
          <w:rFonts w:ascii="Times New Roman" w:hAnsi="Times New Roman"/>
          <w:bCs/>
          <w:sz w:val="26"/>
          <w:szCs w:val="26"/>
        </w:rPr>
      </w:pPr>
      <w:r>
        <w:rPr>
          <w:rFonts w:ascii="Times New Roman" w:hAnsi="Times New Roman"/>
          <w:sz w:val="26"/>
          <w:szCs w:val="26"/>
        </w:rPr>
        <w:lastRenderedPageBreak/>
        <w:t>Приложение №6 к а</w:t>
      </w:r>
      <w:r w:rsidRPr="00995A57">
        <w:rPr>
          <w:rFonts w:ascii="Times New Roman" w:hAnsi="Times New Roman"/>
          <w:sz w:val="26"/>
          <w:szCs w:val="26"/>
        </w:rPr>
        <w:t>дминистративному регламенту</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F24E63" w:rsidRPr="00995A57" w:rsidRDefault="00F24E63" w:rsidP="00C52758">
      <w:pPr>
        <w:autoSpaceDE w:val="0"/>
        <w:autoSpaceDN w:val="0"/>
        <w:adjustRightInd w:val="0"/>
        <w:spacing w:after="0" w:line="240" w:lineRule="auto"/>
        <w:ind w:firstLine="567"/>
        <w:jc w:val="right"/>
        <w:outlineLvl w:val="0"/>
        <w:rPr>
          <w:rFonts w:ascii="Times New Roman" w:hAnsi="Times New Roman"/>
          <w:sz w:val="26"/>
          <w:szCs w:val="26"/>
        </w:rPr>
      </w:pP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proofErr w:type="gramStart"/>
      <w:r w:rsidRPr="00995A57">
        <w:rPr>
          <w:rFonts w:ascii="Times New Roman" w:hAnsi="Times New Roman"/>
          <w:sz w:val="24"/>
          <w:szCs w:val="24"/>
        </w:rPr>
        <w:t>(Наименование заявителя: фамилия, имя,</w:t>
      </w:r>
      <w:proofErr w:type="gramEnd"/>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отчество - для граждан;</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полное наименование организации -</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для юридических лиц)</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________________________________________________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(почтовый адрес заявителя)</w:t>
      </w:r>
    </w:p>
    <w:p w:rsidR="00F24E63" w:rsidRPr="00995A57"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УВЕДОМЛЕНИЕ</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об отказе в предоставлении муниципальной услуги</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На Ваше заявление о предоставлении земельного участка в собственность в соответствии со ст. 39.19, 39.5 Земельного кодекса РФ ________________________________________________________________________________________________________________________________________________________________________________________________________________________</w:t>
      </w:r>
      <w:r w:rsidR="00573A9A" w:rsidRPr="00995A57">
        <w:rPr>
          <w:rFonts w:ascii="Times New Roman" w:hAnsi="Times New Roman"/>
          <w:sz w:val="24"/>
          <w:szCs w:val="24"/>
        </w:rPr>
        <w:t>_______________________</w:t>
      </w:r>
    </w:p>
    <w:p w:rsidR="00573A9A"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В предоставлении муниципальной услуги отка</w:t>
      </w:r>
      <w:r w:rsidR="00573A9A" w:rsidRPr="00995A57">
        <w:rPr>
          <w:rFonts w:ascii="Times New Roman" w:hAnsi="Times New Roman"/>
          <w:sz w:val="24"/>
          <w:szCs w:val="24"/>
        </w:rPr>
        <w:t xml:space="preserve">зано, в связи </w:t>
      </w:r>
      <w:proofErr w:type="gramStart"/>
      <w:r w:rsidR="00573A9A" w:rsidRPr="00995A57">
        <w:rPr>
          <w:rFonts w:ascii="Times New Roman" w:hAnsi="Times New Roman"/>
          <w:sz w:val="24"/>
          <w:szCs w:val="24"/>
        </w:rPr>
        <w:t>с</w:t>
      </w:r>
      <w:proofErr w:type="gramEnd"/>
      <w:r w:rsidR="00573A9A" w:rsidRPr="00995A57">
        <w:rPr>
          <w:rFonts w:ascii="Times New Roman" w:hAnsi="Times New Roman"/>
          <w:sz w:val="24"/>
          <w:szCs w:val="24"/>
        </w:rPr>
        <w:t xml:space="preserve"> _____________________</w:t>
      </w:r>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573A9A" w:rsidRPr="00995A57">
        <w:rPr>
          <w:rFonts w:ascii="Times New Roman" w:hAnsi="Times New Roman"/>
          <w:sz w:val="24"/>
          <w:szCs w:val="24"/>
        </w:rPr>
        <w:t>_______________________</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(указывается причина)</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573A9A" w:rsidRPr="00995A57" w:rsidRDefault="00573A9A" w:rsidP="00C52758">
      <w:pPr>
        <w:autoSpaceDE w:val="0"/>
        <w:autoSpaceDN w:val="0"/>
        <w:adjustRightInd w:val="0"/>
        <w:spacing w:after="0" w:line="240" w:lineRule="auto"/>
        <w:ind w:firstLine="567"/>
        <w:jc w:val="both"/>
        <w:rPr>
          <w:rFonts w:ascii="Times New Roman" w:hAnsi="Times New Roman"/>
          <w:sz w:val="24"/>
          <w:szCs w:val="24"/>
        </w:rPr>
      </w:pPr>
    </w:p>
    <w:p w:rsidR="00573A9A" w:rsidRPr="00995A57" w:rsidRDefault="00573A9A" w:rsidP="00C52758">
      <w:pPr>
        <w:autoSpaceDE w:val="0"/>
        <w:autoSpaceDN w:val="0"/>
        <w:adjustRightInd w:val="0"/>
        <w:spacing w:after="0" w:line="240" w:lineRule="auto"/>
        <w:ind w:firstLine="567"/>
        <w:jc w:val="both"/>
        <w:rPr>
          <w:rFonts w:ascii="Times New Roman" w:hAnsi="Times New Roman"/>
          <w:sz w:val="24"/>
          <w:szCs w:val="24"/>
        </w:rPr>
      </w:pPr>
    </w:p>
    <w:p w:rsidR="00573A9A" w:rsidRPr="00995A57" w:rsidRDefault="00573A9A"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 xml:space="preserve">Начальник Управления </w:t>
      </w:r>
    </w:p>
    <w:p w:rsidR="00573A9A" w:rsidRPr="00995A57" w:rsidRDefault="00573A9A" w:rsidP="00C52758">
      <w:pPr>
        <w:autoSpaceDE w:val="0"/>
        <w:autoSpaceDN w:val="0"/>
        <w:adjustRightInd w:val="0"/>
        <w:spacing w:after="0" w:line="240" w:lineRule="auto"/>
        <w:jc w:val="both"/>
        <w:rPr>
          <w:rFonts w:ascii="Times New Roman" w:hAnsi="Times New Roman"/>
          <w:sz w:val="20"/>
          <w:szCs w:val="20"/>
        </w:rPr>
      </w:pPr>
      <w:r w:rsidRPr="00995A57">
        <w:rPr>
          <w:rFonts w:ascii="Times New Roman" w:hAnsi="Times New Roman"/>
          <w:sz w:val="24"/>
          <w:szCs w:val="24"/>
        </w:rPr>
        <w:t>муниципальных имущественных отношений                                        ______________________</w:t>
      </w:r>
    </w:p>
    <w:p w:rsidR="00573A9A" w:rsidRPr="00995A57" w:rsidRDefault="00573A9A" w:rsidP="00C52758">
      <w:pPr>
        <w:autoSpaceDE w:val="0"/>
        <w:autoSpaceDN w:val="0"/>
        <w:adjustRightInd w:val="0"/>
        <w:spacing w:after="0" w:line="240" w:lineRule="auto"/>
        <w:jc w:val="right"/>
        <w:rPr>
          <w:rFonts w:ascii="Times New Roman" w:hAnsi="Times New Roman"/>
          <w:sz w:val="20"/>
          <w:szCs w:val="20"/>
        </w:rPr>
      </w:pPr>
      <w:r w:rsidRPr="00995A57">
        <w:rPr>
          <w:rFonts w:ascii="Times New Roman" w:hAnsi="Times New Roman"/>
          <w:sz w:val="20"/>
          <w:szCs w:val="20"/>
        </w:rPr>
        <w:t>(ФИО)</w:t>
      </w:r>
      <w:r w:rsidRPr="00995A57">
        <w:rPr>
          <w:rFonts w:ascii="Times New Roman" w:hAnsi="Times New Roman"/>
          <w:sz w:val="20"/>
          <w:szCs w:val="20"/>
        </w:rPr>
        <w:tab/>
      </w:r>
      <w:r w:rsidRPr="00995A57">
        <w:rPr>
          <w:rFonts w:ascii="Times New Roman" w:hAnsi="Times New Roman"/>
          <w:sz w:val="20"/>
          <w:szCs w:val="20"/>
        </w:rPr>
        <w:tab/>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ФИО исполнителя</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Телефон</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МП</w:t>
      </w:r>
    </w:p>
    <w:p w:rsidR="00F24E63" w:rsidRPr="00995A57" w:rsidRDefault="00F24E63" w:rsidP="00C52758">
      <w:pPr>
        <w:spacing w:after="0" w:line="240" w:lineRule="auto"/>
        <w:ind w:firstLine="567"/>
        <w:jc w:val="both"/>
        <w:rPr>
          <w:rFonts w:ascii="Times New Roman" w:hAnsi="Times New Roman"/>
          <w:sz w:val="24"/>
          <w:szCs w:val="24"/>
        </w:rPr>
      </w:pPr>
    </w:p>
    <w:p w:rsidR="00F24E63" w:rsidRPr="00995A57" w:rsidRDefault="00F24E63" w:rsidP="00C00E2A">
      <w:pPr>
        <w:spacing w:after="0" w:line="240" w:lineRule="auto"/>
        <w:ind w:firstLine="567"/>
        <w:jc w:val="right"/>
        <w:rPr>
          <w:rFonts w:ascii="Times New Roman" w:hAnsi="Times New Roman"/>
          <w:bCs/>
          <w:sz w:val="26"/>
          <w:szCs w:val="26"/>
        </w:rPr>
      </w:pPr>
      <w:r w:rsidRPr="00995A57">
        <w:rPr>
          <w:rFonts w:ascii="Times New Roman" w:hAnsi="Times New Roman"/>
          <w:sz w:val="24"/>
          <w:szCs w:val="24"/>
        </w:rPr>
        <w:br w:type="page"/>
      </w:r>
    </w:p>
    <w:p w:rsidR="00C00E2A" w:rsidRPr="00995A57" w:rsidRDefault="00C00E2A" w:rsidP="00C00E2A">
      <w:pPr>
        <w:spacing w:after="0" w:line="240" w:lineRule="auto"/>
        <w:ind w:firstLine="567"/>
        <w:jc w:val="right"/>
        <w:rPr>
          <w:rFonts w:ascii="Times New Roman" w:hAnsi="Times New Roman"/>
          <w:bCs/>
          <w:sz w:val="26"/>
          <w:szCs w:val="26"/>
        </w:rPr>
      </w:pPr>
      <w:r>
        <w:rPr>
          <w:rFonts w:ascii="Times New Roman" w:hAnsi="Times New Roman"/>
          <w:sz w:val="26"/>
          <w:szCs w:val="26"/>
        </w:rPr>
        <w:lastRenderedPageBreak/>
        <w:t>Приложение №7 к а</w:t>
      </w:r>
      <w:r w:rsidRPr="00995A57">
        <w:rPr>
          <w:rFonts w:ascii="Times New Roman" w:hAnsi="Times New Roman"/>
          <w:sz w:val="26"/>
          <w:szCs w:val="26"/>
        </w:rPr>
        <w:t>дминистративному регламенту</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sidRPr="00995A57">
        <w:rPr>
          <w:rFonts w:ascii="Times New Roman" w:hAnsi="Times New Roman"/>
          <w:bCs/>
          <w:sz w:val="26"/>
          <w:szCs w:val="26"/>
        </w:rPr>
        <w:t xml:space="preserve">по предоставлению муниципальной услуги </w:t>
      </w:r>
    </w:p>
    <w:p w:rsidR="00C00E2A" w:rsidRPr="00995A57" w:rsidRDefault="00C00E2A" w:rsidP="00C00E2A">
      <w:pPr>
        <w:widowControl w:val="0"/>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bCs/>
          <w:sz w:val="26"/>
          <w:szCs w:val="26"/>
        </w:rPr>
        <w:t>«</w:t>
      </w:r>
      <w:r w:rsidR="001005F6" w:rsidRPr="001005F6">
        <w:rPr>
          <w:rFonts w:ascii="Times New Roman" w:hAnsi="Times New Roman"/>
          <w:bCs/>
          <w:sz w:val="26"/>
          <w:szCs w:val="26"/>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Pr>
          <w:rFonts w:ascii="Times New Roman" w:hAnsi="Times New Roman"/>
          <w:bCs/>
          <w:sz w:val="26"/>
          <w:szCs w:val="26"/>
        </w:rPr>
        <w:t>»</w:t>
      </w:r>
    </w:p>
    <w:p w:rsidR="006068E7" w:rsidRPr="00995A57" w:rsidRDefault="006068E7" w:rsidP="00C52758">
      <w:pPr>
        <w:widowControl w:val="0"/>
        <w:autoSpaceDE w:val="0"/>
        <w:autoSpaceDN w:val="0"/>
        <w:adjustRightInd w:val="0"/>
        <w:spacing w:after="0" w:line="240" w:lineRule="auto"/>
        <w:ind w:firstLine="567"/>
        <w:jc w:val="right"/>
        <w:rPr>
          <w:rFonts w:ascii="Times New Roman" w:hAnsi="Times New Roman"/>
          <w:bCs/>
          <w:sz w:val="26"/>
          <w:szCs w:val="26"/>
        </w:rPr>
      </w:pPr>
    </w:p>
    <w:p w:rsidR="00F24E63" w:rsidRPr="00995A57" w:rsidRDefault="006068E7"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Главе Новокузнецкого муниципального района</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от ___</w:t>
      </w:r>
      <w:r w:rsidR="006068E7" w:rsidRPr="00995A57">
        <w:rPr>
          <w:rFonts w:ascii="Times New Roman" w:hAnsi="Times New Roman"/>
          <w:sz w:val="24"/>
          <w:szCs w:val="24"/>
        </w:rPr>
        <w:t>_</w:t>
      </w:r>
      <w:r w:rsidRPr="00995A57">
        <w:rPr>
          <w:rFonts w:ascii="Times New Roman" w:hAnsi="Times New Roman"/>
          <w:sz w:val="24"/>
          <w:szCs w:val="24"/>
        </w:rPr>
        <w:t>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 xml:space="preserve"> _</w:t>
      </w:r>
      <w:r w:rsidR="006068E7" w:rsidRPr="00995A57">
        <w:rPr>
          <w:rFonts w:ascii="Times New Roman" w:hAnsi="Times New Roman"/>
          <w:sz w:val="24"/>
          <w:szCs w:val="24"/>
        </w:rPr>
        <w:t>__</w:t>
      </w:r>
      <w:r w:rsidRPr="00995A57">
        <w:rPr>
          <w:rFonts w:ascii="Times New Roman" w:hAnsi="Times New Roman"/>
          <w:sz w:val="24"/>
          <w:szCs w:val="24"/>
        </w:rPr>
        <w:t>______________________________________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0"/>
          <w:szCs w:val="20"/>
        </w:rPr>
      </w:pPr>
      <w:r w:rsidRPr="00995A57">
        <w:rPr>
          <w:rFonts w:ascii="Times New Roman" w:hAnsi="Times New Roman"/>
          <w:sz w:val="20"/>
          <w:szCs w:val="20"/>
        </w:rPr>
        <w:t>ФИО физического лица</w:t>
      </w:r>
      <w:r w:rsidR="006068E7" w:rsidRPr="00995A57">
        <w:rPr>
          <w:rFonts w:ascii="Times New Roman" w:hAnsi="Times New Roman"/>
          <w:sz w:val="20"/>
          <w:szCs w:val="20"/>
        </w:rPr>
        <w:t xml:space="preserve"> </w:t>
      </w:r>
      <w:r w:rsidRPr="00995A57">
        <w:rPr>
          <w:rFonts w:ascii="Times New Roman" w:hAnsi="Times New Roman"/>
          <w:sz w:val="20"/>
          <w:szCs w:val="20"/>
        </w:rPr>
        <w:t>(его представителя)</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Паспортные данные заявителя: __</w:t>
      </w:r>
      <w:r w:rsidR="006068E7" w:rsidRPr="00995A57">
        <w:rPr>
          <w:rFonts w:ascii="Times New Roman" w:hAnsi="Times New Roman"/>
          <w:sz w:val="24"/>
          <w:szCs w:val="24"/>
        </w:rPr>
        <w:t>_____</w:t>
      </w:r>
      <w:r w:rsidRPr="00995A57">
        <w:rPr>
          <w:rFonts w:ascii="Times New Roman" w:hAnsi="Times New Roman"/>
          <w:sz w:val="24"/>
          <w:szCs w:val="24"/>
        </w:rPr>
        <w:t>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Адрес заявителя:______</w:t>
      </w:r>
      <w:r w:rsidR="006068E7" w:rsidRPr="00995A57">
        <w:rPr>
          <w:rFonts w:ascii="Times New Roman" w:hAnsi="Times New Roman"/>
          <w:sz w:val="24"/>
          <w:szCs w:val="24"/>
        </w:rPr>
        <w:t>_____</w:t>
      </w:r>
      <w:r w:rsidRPr="00995A57">
        <w:rPr>
          <w:rFonts w:ascii="Times New Roman" w:hAnsi="Times New Roman"/>
          <w:sz w:val="24"/>
          <w:szCs w:val="24"/>
        </w:rPr>
        <w:t>_________________</w:t>
      </w:r>
    </w:p>
    <w:p w:rsidR="00F24E63" w:rsidRPr="00995A57"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995A57">
        <w:rPr>
          <w:rFonts w:ascii="Times New Roman" w:hAnsi="Times New Roman"/>
          <w:sz w:val="24"/>
          <w:szCs w:val="24"/>
        </w:rPr>
        <w:t>Контактный телефон: ___</w:t>
      </w:r>
      <w:r w:rsidR="006068E7" w:rsidRPr="00995A57">
        <w:rPr>
          <w:rFonts w:ascii="Times New Roman" w:hAnsi="Times New Roman"/>
          <w:sz w:val="24"/>
          <w:szCs w:val="24"/>
        </w:rPr>
        <w:t>____</w:t>
      </w:r>
      <w:r w:rsidRPr="00995A57">
        <w:rPr>
          <w:rFonts w:ascii="Times New Roman" w:hAnsi="Times New Roman"/>
          <w:sz w:val="24"/>
          <w:szCs w:val="24"/>
        </w:rPr>
        <w:t>________________</w:t>
      </w:r>
    </w:p>
    <w:p w:rsidR="00F24E63" w:rsidRPr="00995A57" w:rsidRDefault="00F24E63" w:rsidP="00C52758">
      <w:pPr>
        <w:autoSpaceDE w:val="0"/>
        <w:autoSpaceDN w:val="0"/>
        <w:adjustRightInd w:val="0"/>
        <w:spacing w:after="0" w:line="240" w:lineRule="auto"/>
        <w:ind w:firstLine="567"/>
        <w:jc w:val="both"/>
        <w:outlineLvl w:val="0"/>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995A57">
        <w:rPr>
          <w:rFonts w:ascii="Times New Roman" w:hAnsi="Times New Roman"/>
          <w:sz w:val="24"/>
          <w:szCs w:val="24"/>
        </w:rPr>
        <w:t>УВЕДОМЛЕНИЕ</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 (ФИО заявителя) проведены кадастровые работы и осуществлена постановка земельного участка расположенного:</w:t>
      </w:r>
      <w:r w:rsidR="006068E7" w:rsidRPr="00995A57">
        <w:rPr>
          <w:rFonts w:ascii="Times New Roman" w:hAnsi="Times New Roman"/>
          <w:sz w:val="24"/>
          <w:szCs w:val="24"/>
        </w:rPr>
        <w:t>________________________________________________</w:t>
      </w:r>
      <w:r w:rsidRPr="00995A57">
        <w:rPr>
          <w:rFonts w:ascii="Times New Roman" w:hAnsi="Times New Roman"/>
          <w:sz w:val="24"/>
          <w:szCs w:val="24"/>
        </w:rPr>
        <w:t xml:space="preserve"> ____________________________________________________________________</w:t>
      </w:r>
      <w:r w:rsidR="006068E7" w:rsidRPr="00995A57">
        <w:rPr>
          <w:rFonts w:ascii="Times New Roman" w:hAnsi="Times New Roman"/>
          <w:sz w:val="24"/>
          <w:szCs w:val="24"/>
        </w:rPr>
        <w:t>________</w:t>
      </w:r>
      <w:r w:rsidRPr="00995A57">
        <w:rPr>
          <w:rFonts w:ascii="Times New Roman" w:hAnsi="Times New Roman"/>
          <w:sz w:val="24"/>
          <w:szCs w:val="24"/>
        </w:rPr>
        <w:t>____</w:t>
      </w:r>
    </w:p>
    <w:p w:rsidR="00F24E63" w:rsidRPr="00995A57"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995A57">
        <w:rPr>
          <w:rFonts w:ascii="Times New Roman" w:hAnsi="Times New Roman"/>
          <w:sz w:val="20"/>
          <w:szCs w:val="20"/>
        </w:rPr>
        <w:t>(местоположение земельного участка)</w:t>
      </w:r>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на государственный кадастровый учет, в связи с чем, земельному участку присвоен кадастровый номер</w:t>
      </w:r>
      <w:r w:rsidR="006068E7" w:rsidRPr="00995A57">
        <w:rPr>
          <w:rFonts w:ascii="Times New Roman" w:hAnsi="Times New Roman"/>
          <w:sz w:val="24"/>
          <w:szCs w:val="24"/>
        </w:rPr>
        <w:t xml:space="preserve">_______________________________________________________________ </w:t>
      </w:r>
      <w:r w:rsidRPr="00995A57">
        <w:rPr>
          <w:rFonts w:ascii="Times New Roman" w:hAnsi="Times New Roman"/>
          <w:sz w:val="24"/>
          <w:szCs w:val="24"/>
        </w:rPr>
        <w:t>_________________________________________________________</w:t>
      </w:r>
      <w:r w:rsidR="006068E7" w:rsidRPr="00995A57">
        <w:rPr>
          <w:rFonts w:ascii="Times New Roman" w:hAnsi="Times New Roman"/>
          <w:sz w:val="24"/>
          <w:szCs w:val="24"/>
        </w:rPr>
        <w:t>_______</w:t>
      </w:r>
      <w:r w:rsidRPr="00995A57">
        <w:rPr>
          <w:rFonts w:ascii="Times New Roman" w:hAnsi="Times New Roman"/>
          <w:sz w:val="24"/>
          <w:szCs w:val="24"/>
        </w:rPr>
        <w:t>_________</w:t>
      </w:r>
      <w:r w:rsidR="006068E7" w:rsidRPr="00995A57">
        <w:rPr>
          <w:rFonts w:ascii="Times New Roman" w:hAnsi="Times New Roman"/>
          <w:sz w:val="24"/>
          <w:szCs w:val="24"/>
        </w:rPr>
        <w:t>_</w:t>
      </w:r>
      <w:r w:rsidRPr="00995A57">
        <w:rPr>
          <w:rFonts w:ascii="Times New Roman" w:hAnsi="Times New Roman"/>
          <w:sz w:val="24"/>
          <w:szCs w:val="24"/>
        </w:rPr>
        <w:t>______</w:t>
      </w:r>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_____________</w:t>
      </w:r>
      <w:r w:rsidR="006068E7" w:rsidRPr="00995A57">
        <w:rPr>
          <w:rFonts w:ascii="Times New Roman" w:hAnsi="Times New Roman"/>
          <w:sz w:val="24"/>
          <w:szCs w:val="24"/>
        </w:rPr>
        <w:t>________</w:t>
      </w:r>
      <w:r w:rsidRPr="00995A57">
        <w:rPr>
          <w:rFonts w:ascii="Times New Roman" w:hAnsi="Times New Roman"/>
          <w:sz w:val="24"/>
          <w:szCs w:val="24"/>
        </w:rPr>
        <w:t>___________________________________________________________</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Заявление подписано __________________________</w:t>
      </w:r>
      <w:r w:rsidR="006068E7" w:rsidRPr="00995A57">
        <w:rPr>
          <w:rFonts w:ascii="Times New Roman" w:hAnsi="Times New Roman"/>
          <w:sz w:val="24"/>
          <w:szCs w:val="24"/>
        </w:rPr>
        <w:t>___________________________</w:t>
      </w:r>
      <w:r w:rsidRPr="00995A57">
        <w:rPr>
          <w:rFonts w:ascii="Times New Roman" w:hAnsi="Times New Roman"/>
          <w:sz w:val="24"/>
          <w:szCs w:val="24"/>
        </w:rPr>
        <w:t>___</w:t>
      </w:r>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proofErr w:type="gramStart"/>
      <w:r w:rsidRPr="00995A57">
        <w:rPr>
          <w:rFonts w:ascii="Times New Roman" w:hAnsi="Times New Roman"/>
          <w:sz w:val="24"/>
          <w:szCs w:val="24"/>
        </w:rPr>
        <w:t>действующего от имени ___________________________________________________________</w:t>
      </w:r>
      <w:proofErr w:type="gramEnd"/>
    </w:p>
    <w:p w:rsidR="00F24E63" w:rsidRPr="00995A57" w:rsidRDefault="00F24E63" w:rsidP="00C52758">
      <w:pPr>
        <w:autoSpaceDE w:val="0"/>
        <w:autoSpaceDN w:val="0"/>
        <w:adjustRightInd w:val="0"/>
        <w:spacing w:after="0" w:line="240" w:lineRule="auto"/>
        <w:jc w:val="both"/>
        <w:rPr>
          <w:rFonts w:ascii="Times New Roman" w:hAnsi="Times New Roman"/>
          <w:sz w:val="24"/>
          <w:szCs w:val="24"/>
        </w:rPr>
      </w:pPr>
      <w:r w:rsidRPr="00995A57">
        <w:rPr>
          <w:rFonts w:ascii="Times New Roman" w:hAnsi="Times New Roman"/>
          <w:sz w:val="24"/>
          <w:szCs w:val="24"/>
        </w:rPr>
        <w:t>по доверенности _____________________________</w:t>
      </w:r>
      <w:r w:rsidR="006068E7" w:rsidRPr="00995A57">
        <w:rPr>
          <w:rFonts w:ascii="Times New Roman" w:hAnsi="Times New Roman"/>
          <w:sz w:val="24"/>
          <w:szCs w:val="24"/>
        </w:rPr>
        <w:t>________________</w:t>
      </w:r>
      <w:r w:rsidRPr="00995A57">
        <w:rPr>
          <w:rFonts w:ascii="Times New Roman" w:hAnsi="Times New Roman"/>
          <w:sz w:val="24"/>
          <w:szCs w:val="24"/>
        </w:rPr>
        <w:t>____</w:t>
      </w:r>
      <w:r w:rsidR="006068E7" w:rsidRPr="00995A57">
        <w:rPr>
          <w:rFonts w:ascii="Times New Roman" w:hAnsi="Times New Roman"/>
          <w:sz w:val="24"/>
          <w:szCs w:val="24"/>
        </w:rPr>
        <w:t>________________</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Заявитель: __________________________________/ ________________</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                                                   (ФИО)                                                     (подпись)</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Входящий номер регистрации уведомления: _______________________</w:t>
      </w: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995A57"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 xml:space="preserve">_______________________________________________ _______________ </w:t>
      </w:r>
    </w:p>
    <w:p w:rsidR="00F24E63" w:rsidRPr="00FD512D" w:rsidRDefault="00F24E63" w:rsidP="00C52758">
      <w:pPr>
        <w:autoSpaceDE w:val="0"/>
        <w:autoSpaceDN w:val="0"/>
        <w:adjustRightInd w:val="0"/>
        <w:spacing w:after="0" w:line="240" w:lineRule="auto"/>
        <w:ind w:firstLine="567"/>
        <w:jc w:val="both"/>
        <w:rPr>
          <w:rFonts w:ascii="Times New Roman" w:hAnsi="Times New Roman"/>
          <w:sz w:val="24"/>
          <w:szCs w:val="24"/>
        </w:rPr>
      </w:pPr>
      <w:r w:rsidRPr="00995A57">
        <w:rPr>
          <w:rFonts w:ascii="Times New Roman" w:hAnsi="Times New Roman"/>
          <w:sz w:val="24"/>
          <w:szCs w:val="24"/>
        </w:rPr>
        <w:t>(ФИО должностного лица, принявшего уведомление)                                (подпись)</w:t>
      </w:r>
    </w:p>
    <w:p w:rsidR="00F24E63" w:rsidRPr="00FD512D" w:rsidRDefault="00F24E63" w:rsidP="00C52758">
      <w:pPr>
        <w:spacing w:line="240" w:lineRule="auto"/>
        <w:ind w:firstLine="567"/>
        <w:rPr>
          <w:rFonts w:ascii="Times New Roman" w:hAnsi="Times New Roman"/>
          <w:sz w:val="24"/>
          <w:szCs w:val="24"/>
        </w:rPr>
      </w:pPr>
    </w:p>
    <w:p w:rsidR="00F24E63" w:rsidRPr="00FD512D" w:rsidRDefault="00F24E63" w:rsidP="00C52758">
      <w:pPr>
        <w:widowControl w:val="0"/>
        <w:autoSpaceDE w:val="0"/>
        <w:autoSpaceDN w:val="0"/>
        <w:adjustRightInd w:val="0"/>
        <w:spacing w:after="0" w:line="240" w:lineRule="auto"/>
        <w:ind w:firstLine="567"/>
        <w:jc w:val="right"/>
        <w:rPr>
          <w:rFonts w:ascii="Times New Roman" w:hAnsi="Times New Roman"/>
          <w:sz w:val="18"/>
          <w:szCs w:val="18"/>
        </w:rPr>
      </w:pPr>
    </w:p>
    <w:sectPr w:rsidR="00F24E63" w:rsidRPr="00FD512D" w:rsidSect="00ED0C56">
      <w:headerReference w:type="even" r:id="rId25"/>
      <w:footerReference w:type="default" r:id="rId26"/>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53" w:rsidRDefault="00C21953" w:rsidP="006A40F6">
      <w:pPr>
        <w:spacing w:after="0" w:line="240" w:lineRule="auto"/>
      </w:pPr>
      <w:r>
        <w:separator/>
      </w:r>
    </w:p>
  </w:endnote>
  <w:endnote w:type="continuationSeparator" w:id="0">
    <w:p w:rsidR="00C21953" w:rsidRDefault="00C21953"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7739"/>
      <w:docPartObj>
        <w:docPartGallery w:val="Page Numbers (Bottom of Page)"/>
        <w:docPartUnique/>
      </w:docPartObj>
    </w:sdtPr>
    <w:sdtEndPr/>
    <w:sdtContent>
      <w:p w:rsidR="00970368" w:rsidRDefault="00970368">
        <w:pPr>
          <w:pStyle w:val="aa"/>
          <w:jc w:val="right"/>
        </w:pPr>
        <w:r>
          <w:fldChar w:fldCharType="begin"/>
        </w:r>
        <w:r>
          <w:instrText>PAGE   \* MERGEFORMAT</w:instrText>
        </w:r>
        <w:r>
          <w:fldChar w:fldCharType="separate"/>
        </w:r>
        <w:r w:rsidR="00474472">
          <w:rPr>
            <w:noProof/>
          </w:rPr>
          <w:t>31</w:t>
        </w:r>
        <w:r>
          <w:fldChar w:fldCharType="end"/>
        </w:r>
      </w:p>
    </w:sdtContent>
  </w:sdt>
  <w:p w:rsidR="00970368" w:rsidRDefault="00970368" w:rsidP="00E429A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53" w:rsidRDefault="00C21953" w:rsidP="006A40F6">
      <w:pPr>
        <w:spacing w:after="0" w:line="240" w:lineRule="auto"/>
      </w:pPr>
      <w:r>
        <w:separator/>
      </w:r>
    </w:p>
  </w:footnote>
  <w:footnote w:type="continuationSeparator" w:id="0">
    <w:p w:rsidR="00C21953" w:rsidRDefault="00C21953"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68" w:rsidRDefault="00970368" w:rsidP="00E53B6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70368" w:rsidRDefault="00970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615"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0EB"/>
    <w:rsid w:val="000355E1"/>
    <w:rsid w:val="00042D08"/>
    <w:rsid w:val="000448C5"/>
    <w:rsid w:val="00047945"/>
    <w:rsid w:val="0006321B"/>
    <w:rsid w:val="00064890"/>
    <w:rsid w:val="000725DD"/>
    <w:rsid w:val="00075874"/>
    <w:rsid w:val="00076695"/>
    <w:rsid w:val="00076AB0"/>
    <w:rsid w:val="0008191B"/>
    <w:rsid w:val="00084733"/>
    <w:rsid w:val="00086C39"/>
    <w:rsid w:val="000B0AFD"/>
    <w:rsid w:val="000C6769"/>
    <w:rsid w:val="000D5D10"/>
    <w:rsid w:val="000E135E"/>
    <w:rsid w:val="000E64B3"/>
    <w:rsid w:val="000E64F6"/>
    <w:rsid w:val="001005F6"/>
    <w:rsid w:val="001235AB"/>
    <w:rsid w:val="0012495C"/>
    <w:rsid w:val="00124B59"/>
    <w:rsid w:val="0012748F"/>
    <w:rsid w:val="00143A1D"/>
    <w:rsid w:val="0015042E"/>
    <w:rsid w:val="001550CB"/>
    <w:rsid w:val="00155367"/>
    <w:rsid w:val="001820BF"/>
    <w:rsid w:val="0019140E"/>
    <w:rsid w:val="001924A0"/>
    <w:rsid w:val="00192648"/>
    <w:rsid w:val="0019393B"/>
    <w:rsid w:val="00193D4A"/>
    <w:rsid w:val="001C0F8C"/>
    <w:rsid w:val="001C731B"/>
    <w:rsid w:val="001D2DB5"/>
    <w:rsid w:val="001D3906"/>
    <w:rsid w:val="001D45F6"/>
    <w:rsid w:val="001E48CD"/>
    <w:rsid w:val="001E62C4"/>
    <w:rsid w:val="001E7F45"/>
    <w:rsid w:val="001F2001"/>
    <w:rsid w:val="00201411"/>
    <w:rsid w:val="00204B39"/>
    <w:rsid w:val="00206FB4"/>
    <w:rsid w:val="00220DC0"/>
    <w:rsid w:val="00223DD5"/>
    <w:rsid w:val="00224997"/>
    <w:rsid w:val="0022693D"/>
    <w:rsid w:val="00233D90"/>
    <w:rsid w:val="00234FB6"/>
    <w:rsid w:val="00253282"/>
    <w:rsid w:val="002545DB"/>
    <w:rsid w:val="0027282B"/>
    <w:rsid w:val="00280E9C"/>
    <w:rsid w:val="00281021"/>
    <w:rsid w:val="002827BA"/>
    <w:rsid w:val="00287C91"/>
    <w:rsid w:val="002931E5"/>
    <w:rsid w:val="002946EE"/>
    <w:rsid w:val="00294F34"/>
    <w:rsid w:val="00295FD2"/>
    <w:rsid w:val="002A3784"/>
    <w:rsid w:val="002A3C0A"/>
    <w:rsid w:val="002A3CE8"/>
    <w:rsid w:val="002C1753"/>
    <w:rsid w:val="002D544F"/>
    <w:rsid w:val="002D6CB7"/>
    <w:rsid w:val="002D7A19"/>
    <w:rsid w:val="002E1FA8"/>
    <w:rsid w:val="002F4076"/>
    <w:rsid w:val="002F4728"/>
    <w:rsid w:val="002F7366"/>
    <w:rsid w:val="003055BB"/>
    <w:rsid w:val="00312EAB"/>
    <w:rsid w:val="00327050"/>
    <w:rsid w:val="00335A6A"/>
    <w:rsid w:val="003378C2"/>
    <w:rsid w:val="003434D7"/>
    <w:rsid w:val="00350C0B"/>
    <w:rsid w:val="00355323"/>
    <w:rsid w:val="00357236"/>
    <w:rsid w:val="00360937"/>
    <w:rsid w:val="003618B3"/>
    <w:rsid w:val="00385F47"/>
    <w:rsid w:val="0039519F"/>
    <w:rsid w:val="003B0280"/>
    <w:rsid w:val="003B296A"/>
    <w:rsid w:val="003C1597"/>
    <w:rsid w:val="003D5981"/>
    <w:rsid w:val="003E589C"/>
    <w:rsid w:val="003E68A6"/>
    <w:rsid w:val="003F0351"/>
    <w:rsid w:val="003F25AC"/>
    <w:rsid w:val="00410DD8"/>
    <w:rsid w:val="004139B2"/>
    <w:rsid w:val="00427BBE"/>
    <w:rsid w:val="00435159"/>
    <w:rsid w:val="00435267"/>
    <w:rsid w:val="00437BC3"/>
    <w:rsid w:val="00443B4B"/>
    <w:rsid w:val="00454D5E"/>
    <w:rsid w:val="00460150"/>
    <w:rsid w:val="00463403"/>
    <w:rsid w:val="00474472"/>
    <w:rsid w:val="0047739D"/>
    <w:rsid w:val="004819EB"/>
    <w:rsid w:val="00484F91"/>
    <w:rsid w:val="00486151"/>
    <w:rsid w:val="00486884"/>
    <w:rsid w:val="004908DD"/>
    <w:rsid w:val="00492E7F"/>
    <w:rsid w:val="004A1E9E"/>
    <w:rsid w:val="004B4651"/>
    <w:rsid w:val="004C043A"/>
    <w:rsid w:val="004C0811"/>
    <w:rsid w:val="004C33C6"/>
    <w:rsid w:val="004C4ADE"/>
    <w:rsid w:val="004C56F7"/>
    <w:rsid w:val="004D35A5"/>
    <w:rsid w:val="004E3442"/>
    <w:rsid w:val="004F76F1"/>
    <w:rsid w:val="004F7C47"/>
    <w:rsid w:val="0050314C"/>
    <w:rsid w:val="005035BD"/>
    <w:rsid w:val="00505FA4"/>
    <w:rsid w:val="00506205"/>
    <w:rsid w:val="00511314"/>
    <w:rsid w:val="00512A65"/>
    <w:rsid w:val="00521976"/>
    <w:rsid w:val="00527304"/>
    <w:rsid w:val="005275A9"/>
    <w:rsid w:val="00527F6A"/>
    <w:rsid w:val="00542B36"/>
    <w:rsid w:val="00545BBA"/>
    <w:rsid w:val="00565C6C"/>
    <w:rsid w:val="0057029A"/>
    <w:rsid w:val="00573A9A"/>
    <w:rsid w:val="00585BFF"/>
    <w:rsid w:val="005953DD"/>
    <w:rsid w:val="00595859"/>
    <w:rsid w:val="005A2486"/>
    <w:rsid w:val="005A340A"/>
    <w:rsid w:val="005B0198"/>
    <w:rsid w:val="005B041B"/>
    <w:rsid w:val="005B2ACB"/>
    <w:rsid w:val="005C011C"/>
    <w:rsid w:val="005C2BD5"/>
    <w:rsid w:val="005C3F4A"/>
    <w:rsid w:val="005C743C"/>
    <w:rsid w:val="005E3718"/>
    <w:rsid w:val="005E6EFD"/>
    <w:rsid w:val="005F0B22"/>
    <w:rsid w:val="005F103D"/>
    <w:rsid w:val="005F5F33"/>
    <w:rsid w:val="006010D4"/>
    <w:rsid w:val="00606838"/>
    <w:rsid w:val="006068E7"/>
    <w:rsid w:val="00616514"/>
    <w:rsid w:val="006169B3"/>
    <w:rsid w:val="00625EA5"/>
    <w:rsid w:val="006366C7"/>
    <w:rsid w:val="0064026D"/>
    <w:rsid w:val="00646655"/>
    <w:rsid w:val="006612A0"/>
    <w:rsid w:val="00675910"/>
    <w:rsid w:val="00694FC1"/>
    <w:rsid w:val="006A2937"/>
    <w:rsid w:val="006A2F65"/>
    <w:rsid w:val="006A37FE"/>
    <w:rsid w:val="006A40F6"/>
    <w:rsid w:val="006B18FB"/>
    <w:rsid w:val="006C4AF8"/>
    <w:rsid w:val="006C7648"/>
    <w:rsid w:val="006D5C23"/>
    <w:rsid w:val="006E3DE0"/>
    <w:rsid w:val="006E5EA0"/>
    <w:rsid w:val="006F07EB"/>
    <w:rsid w:val="006F7D76"/>
    <w:rsid w:val="006F7FC4"/>
    <w:rsid w:val="00700098"/>
    <w:rsid w:val="00701E37"/>
    <w:rsid w:val="00710CBD"/>
    <w:rsid w:val="00714440"/>
    <w:rsid w:val="007178CD"/>
    <w:rsid w:val="00720188"/>
    <w:rsid w:val="00725E63"/>
    <w:rsid w:val="00736388"/>
    <w:rsid w:val="007374F2"/>
    <w:rsid w:val="00745255"/>
    <w:rsid w:val="007748D3"/>
    <w:rsid w:val="007831E6"/>
    <w:rsid w:val="007937CD"/>
    <w:rsid w:val="0079402E"/>
    <w:rsid w:val="007A0D26"/>
    <w:rsid w:val="007B64C3"/>
    <w:rsid w:val="007B6BF7"/>
    <w:rsid w:val="007E17F7"/>
    <w:rsid w:val="007E65F7"/>
    <w:rsid w:val="00805D76"/>
    <w:rsid w:val="00815B6F"/>
    <w:rsid w:val="00816B8A"/>
    <w:rsid w:val="00822F5B"/>
    <w:rsid w:val="008340EE"/>
    <w:rsid w:val="008359CD"/>
    <w:rsid w:val="00835D61"/>
    <w:rsid w:val="00837192"/>
    <w:rsid w:val="0085270B"/>
    <w:rsid w:val="0085335B"/>
    <w:rsid w:val="00862953"/>
    <w:rsid w:val="00864352"/>
    <w:rsid w:val="00867A7B"/>
    <w:rsid w:val="00873628"/>
    <w:rsid w:val="00873FE9"/>
    <w:rsid w:val="00876230"/>
    <w:rsid w:val="00876AA2"/>
    <w:rsid w:val="00877C1C"/>
    <w:rsid w:val="00886387"/>
    <w:rsid w:val="00892F74"/>
    <w:rsid w:val="008C514C"/>
    <w:rsid w:val="008C60BE"/>
    <w:rsid w:val="008D1BB8"/>
    <w:rsid w:val="008D4740"/>
    <w:rsid w:val="008F4A67"/>
    <w:rsid w:val="008F67F9"/>
    <w:rsid w:val="00905108"/>
    <w:rsid w:val="00910585"/>
    <w:rsid w:val="00914A24"/>
    <w:rsid w:val="00925591"/>
    <w:rsid w:val="00936EEB"/>
    <w:rsid w:val="00941A7F"/>
    <w:rsid w:val="00943A6D"/>
    <w:rsid w:val="00943E0A"/>
    <w:rsid w:val="00962242"/>
    <w:rsid w:val="00962F7D"/>
    <w:rsid w:val="00970368"/>
    <w:rsid w:val="00980E49"/>
    <w:rsid w:val="0098550A"/>
    <w:rsid w:val="0098722B"/>
    <w:rsid w:val="00990AB2"/>
    <w:rsid w:val="00993F6E"/>
    <w:rsid w:val="00995A57"/>
    <w:rsid w:val="00996147"/>
    <w:rsid w:val="009C1E87"/>
    <w:rsid w:val="009E15C8"/>
    <w:rsid w:val="009E1781"/>
    <w:rsid w:val="009E1905"/>
    <w:rsid w:val="009E4184"/>
    <w:rsid w:val="009E4B51"/>
    <w:rsid w:val="009E6EA2"/>
    <w:rsid w:val="009F7171"/>
    <w:rsid w:val="00A21A03"/>
    <w:rsid w:val="00A25CFF"/>
    <w:rsid w:val="00A329BE"/>
    <w:rsid w:val="00A3515D"/>
    <w:rsid w:val="00A375B3"/>
    <w:rsid w:val="00A41C10"/>
    <w:rsid w:val="00A45A10"/>
    <w:rsid w:val="00A522BC"/>
    <w:rsid w:val="00A5465B"/>
    <w:rsid w:val="00A57356"/>
    <w:rsid w:val="00A62BA9"/>
    <w:rsid w:val="00A671CB"/>
    <w:rsid w:val="00A67B54"/>
    <w:rsid w:val="00A81D28"/>
    <w:rsid w:val="00A844B0"/>
    <w:rsid w:val="00AB4C61"/>
    <w:rsid w:val="00AC4AB7"/>
    <w:rsid w:val="00AD0857"/>
    <w:rsid w:val="00AD70FB"/>
    <w:rsid w:val="00AD7982"/>
    <w:rsid w:val="00AF09A8"/>
    <w:rsid w:val="00AF134F"/>
    <w:rsid w:val="00B0148B"/>
    <w:rsid w:val="00B22852"/>
    <w:rsid w:val="00B23A1A"/>
    <w:rsid w:val="00B331BC"/>
    <w:rsid w:val="00B35CAF"/>
    <w:rsid w:val="00B3720C"/>
    <w:rsid w:val="00B406A5"/>
    <w:rsid w:val="00B51AE8"/>
    <w:rsid w:val="00B75CB2"/>
    <w:rsid w:val="00B847D6"/>
    <w:rsid w:val="00BA022F"/>
    <w:rsid w:val="00BA35E3"/>
    <w:rsid w:val="00BA5C09"/>
    <w:rsid w:val="00BB75A3"/>
    <w:rsid w:val="00BC1D56"/>
    <w:rsid w:val="00BC5340"/>
    <w:rsid w:val="00BD0624"/>
    <w:rsid w:val="00BD345E"/>
    <w:rsid w:val="00BE7B07"/>
    <w:rsid w:val="00BF2FA7"/>
    <w:rsid w:val="00C00088"/>
    <w:rsid w:val="00C007A8"/>
    <w:rsid w:val="00C00E2A"/>
    <w:rsid w:val="00C0246F"/>
    <w:rsid w:val="00C04397"/>
    <w:rsid w:val="00C21953"/>
    <w:rsid w:val="00C26C9F"/>
    <w:rsid w:val="00C3464F"/>
    <w:rsid w:val="00C376AB"/>
    <w:rsid w:val="00C43428"/>
    <w:rsid w:val="00C44D17"/>
    <w:rsid w:val="00C458DF"/>
    <w:rsid w:val="00C45C25"/>
    <w:rsid w:val="00C4692E"/>
    <w:rsid w:val="00C5158E"/>
    <w:rsid w:val="00C52758"/>
    <w:rsid w:val="00C6185E"/>
    <w:rsid w:val="00C63684"/>
    <w:rsid w:val="00C66E6A"/>
    <w:rsid w:val="00C7028B"/>
    <w:rsid w:val="00C74B25"/>
    <w:rsid w:val="00C74CCC"/>
    <w:rsid w:val="00C75963"/>
    <w:rsid w:val="00C82BD8"/>
    <w:rsid w:val="00C83F16"/>
    <w:rsid w:val="00C906D2"/>
    <w:rsid w:val="00C97429"/>
    <w:rsid w:val="00CB09EF"/>
    <w:rsid w:val="00CB48FC"/>
    <w:rsid w:val="00CC6EA5"/>
    <w:rsid w:val="00D023CD"/>
    <w:rsid w:val="00D07FA7"/>
    <w:rsid w:val="00D12967"/>
    <w:rsid w:val="00D1599D"/>
    <w:rsid w:val="00D219B2"/>
    <w:rsid w:val="00D24EA0"/>
    <w:rsid w:val="00D34342"/>
    <w:rsid w:val="00D3780F"/>
    <w:rsid w:val="00D45074"/>
    <w:rsid w:val="00D47C6B"/>
    <w:rsid w:val="00D53E8A"/>
    <w:rsid w:val="00D5496C"/>
    <w:rsid w:val="00D57F2B"/>
    <w:rsid w:val="00D60C1B"/>
    <w:rsid w:val="00D70791"/>
    <w:rsid w:val="00D767B6"/>
    <w:rsid w:val="00D80CA2"/>
    <w:rsid w:val="00D84880"/>
    <w:rsid w:val="00DA7538"/>
    <w:rsid w:val="00DB41EE"/>
    <w:rsid w:val="00DD140D"/>
    <w:rsid w:val="00DD3984"/>
    <w:rsid w:val="00DE3B72"/>
    <w:rsid w:val="00DF3BA2"/>
    <w:rsid w:val="00DF6E5D"/>
    <w:rsid w:val="00E02D04"/>
    <w:rsid w:val="00E030FD"/>
    <w:rsid w:val="00E045C2"/>
    <w:rsid w:val="00E04B99"/>
    <w:rsid w:val="00E04F42"/>
    <w:rsid w:val="00E12D52"/>
    <w:rsid w:val="00E15B50"/>
    <w:rsid w:val="00E166EE"/>
    <w:rsid w:val="00E2006A"/>
    <w:rsid w:val="00E2043C"/>
    <w:rsid w:val="00E21972"/>
    <w:rsid w:val="00E2764B"/>
    <w:rsid w:val="00E279BE"/>
    <w:rsid w:val="00E3278A"/>
    <w:rsid w:val="00E33FE8"/>
    <w:rsid w:val="00E34C7E"/>
    <w:rsid w:val="00E37372"/>
    <w:rsid w:val="00E40429"/>
    <w:rsid w:val="00E429AE"/>
    <w:rsid w:val="00E42C1B"/>
    <w:rsid w:val="00E53B68"/>
    <w:rsid w:val="00E60136"/>
    <w:rsid w:val="00E73077"/>
    <w:rsid w:val="00E8544A"/>
    <w:rsid w:val="00E90D86"/>
    <w:rsid w:val="00E947E6"/>
    <w:rsid w:val="00EA071A"/>
    <w:rsid w:val="00EB0276"/>
    <w:rsid w:val="00EB75D9"/>
    <w:rsid w:val="00EC1350"/>
    <w:rsid w:val="00EC25ED"/>
    <w:rsid w:val="00EC5B52"/>
    <w:rsid w:val="00ED0C56"/>
    <w:rsid w:val="00ED5501"/>
    <w:rsid w:val="00EE30FA"/>
    <w:rsid w:val="00EF25D7"/>
    <w:rsid w:val="00EF6A60"/>
    <w:rsid w:val="00F00CB0"/>
    <w:rsid w:val="00F10413"/>
    <w:rsid w:val="00F176DB"/>
    <w:rsid w:val="00F24E63"/>
    <w:rsid w:val="00F268FB"/>
    <w:rsid w:val="00F32EE2"/>
    <w:rsid w:val="00F34D21"/>
    <w:rsid w:val="00F43495"/>
    <w:rsid w:val="00F454E8"/>
    <w:rsid w:val="00F50217"/>
    <w:rsid w:val="00F56B16"/>
    <w:rsid w:val="00F6534D"/>
    <w:rsid w:val="00F67F38"/>
    <w:rsid w:val="00F772CB"/>
    <w:rsid w:val="00F8755A"/>
    <w:rsid w:val="00F93978"/>
    <w:rsid w:val="00F94EC3"/>
    <w:rsid w:val="00FA2FB8"/>
    <w:rsid w:val="00FA37E8"/>
    <w:rsid w:val="00FC5A9A"/>
    <w:rsid w:val="00FD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266">
      <w:bodyDiv w:val="1"/>
      <w:marLeft w:val="0"/>
      <w:marRight w:val="0"/>
      <w:marTop w:val="0"/>
      <w:marBottom w:val="0"/>
      <w:divBdr>
        <w:top w:val="none" w:sz="0" w:space="0" w:color="auto"/>
        <w:left w:val="none" w:sz="0" w:space="0" w:color="auto"/>
        <w:bottom w:val="none" w:sz="0" w:space="0" w:color="auto"/>
        <w:right w:val="none" w:sz="0" w:space="0" w:color="auto"/>
      </w:divBdr>
    </w:div>
    <w:div w:id="1523856224">
      <w:bodyDiv w:val="1"/>
      <w:marLeft w:val="0"/>
      <w:marRight w:val="0"/>
      <w:marTop w:val="0"/>
      <w:marBottom w:val="0"/>
      <w:divBdr>
        <w:top w:val="none" w:sz="0" w:space="0" w:color="auto"/>
        <w:left w:val="none" w:sz="0" w:space="0" w:color="auto"/>
        <w:bottom w:val="none" w:sz="0" w:space="0" w:color="auto"/>
        <w:right w:val="none" w:sz="0" w:space="0" w:color="auto"/>
      </w:divBdr>
    </w:div>
    <w:div w:id="2123644256">
      <w:marLeft w:val="0"/>
      <w:marRight w:val="0"/>
      <w:marTop w:val="0"/>
      <w:marBottom w:val="0"/>
      <w:divBdr>
        <w:top w:val="none" w:sz="0" w:space="0" w:color="auto"/>
        <w:left w:val="none" w:sz="0" w:space="0" w:color="auto"/>
        <w:bottom w:val="none" w:sz="0" w:space="0" w:color="auto"/>
        <w:right w:val="none" w:sz="0" w:space="0" w:color="auto"/>
      </w:divBdr>
    </w:div>
    <w:div w:id="2123644257">
      <w:marLeft w:val="0"/>
      <w:marRight w:val="0"/>
      <w:marTop w:val="0"/>
      <w:marBottom w:val="0"/>
      <w:divBdr>
        <w:top w:val="none" w:sz="0" w:space="0" w:color="auto"/>
        <w:left w:val="none" w:sz="0" w:space="0" w:color="auto"/>
        <w:bottom w:val="none" w:sz="0" w:space="0" w:color="auto"/>
        <w:right w:val="none" w:sz="0" w:space="0" w:color="auto"/>
      </w:divBdr>
      <w:divsChild>
        <w:div w:id="2123644261">
          <w:marLeft w:val="0"/>
          <w:marRight w:val="0"/>
          <w:marTop w:val="0"/>
          <w:marBottom w:val="0"/>
          <w:divBdr>
            <w:top w:val="none" w:sz="0" w:space="0" w:color="auto"/>
            <w:left w:val="none" w:sz="0" w:space="0" w:color="auto"/>
            <w:bottom w:val="none" w:sz="0" w:space="0" w:color="auto"/>
            <w:right w:val="none" w:sz="0" w:space="0" w:color="auto"/>
          </w:divBdr>
        </w:div>
      </w:divsChild>
    </w:div>
    <w:div w:id="2123644259">
      <w:marLeft w:val="0"/>
      <w:marRight w:val="0"/>
      <w:marTop w:val="0"/>
      <w:marBottom w:val="0"/>
      <w:divBdr>
        <w:top w:val="none" w:sz="0" w:space="0" w:color="auto"/>
        <w:left w:val="none" w:sz="0" w:space="0" w:color="auto"/>
        <w:bottom w:val="none" w:sz="0" w:space="0" w:color="auto"/>
        <w:right w:val="none" w:sz="0" w:space="0" w:color="auto"/>
      </w:divBdr>
      <w:divsChild>
        <w:div w:id="2123644268">
          <w:marLeft w:val="0"/>
          <w:marRight w:val="0"/>
          <w:marTop w:val="0"/>
          <w:marBottom w:val="0"/>
          <w:divBdr>
            <w:top w:val="none" w:sz="0" w:space="0" w:color="auto"/>
            <w:left w:val="none" w:sz="0" w:space="0" w:color="auto"/>
            <w:bottom w:val="none" w:sz="0" w:space="0" w:color="auto"/>
            <w:right w:val="none" w:sz="0" w:space="0" w:color="auto"/>
          </w:divBdr>
          <w:divsChild>
            <w:div w:id="2123644266">
              <w:marLeft w:val="0"/>
              <w:marRight w:val="0"/>
              <w:marTop w:val="0"/>
              <w:marBottom w:val="0"/>
              <w:divBdr>
                <w:top w:val="none" w:sz="0" w:space="0" w:color="auto"/>
                <w:left w:val="none" w:sz="0" w:space="0" w:color="auto"/>
                <w:bottom w:val="none" w:sz="0" w:space="0" w:color="auto"/>
                <w:right w:val="none" w:sz="0" w:space="0" w:color="auto"/>
              </w:divBdr>
              <w:divsChild>
                <w:div w:id="2123644258">
                  <w:marLeft w:val="0"/>
                  <w:marRight w:val="0"/>
                  <w:marTop w:val="0"/>
                  <w:marBottom w:val="0"/>
                  <w:divBdr>
                    <w:top w:val="none" w:sz="0" w:space="0" w:color="auto"/>
                    <w:left w:val="none" w:sz="0" w:space="0" w:color="auto"/>
                    <w:bottom w:val="none" w:sz="0" w:space="0" w:color="auto"/>
                    <w:right w:val="none" w:sz="0" w:space="0" w:color="auto"/>
                  </w:divBdr>
                  <w:divsChild>
                    <w:div w:id="2123644264">
                      <w:marLeft w:val="0"/>
                      <w:marRight w:val="0"/>
                      <w:marTop w:val="0"/>
                      <w:marBottom w:val="0"/>
                      <w:divBdr>
                        <w:top w:val="none" w:sz="0" w:space="0" w:color="auto"/>
                        <w:left w:val="none" w:sz="0" w:space="0" w:color="auto"/>
                        <w:bottom w:val="none" w:sz="0" w:space="0" w:color="auto"/>
                        <w:right w:val="none" w:sz="0" w:space="0" w:color="auto"/>
                      </w:divBdr>
                      <w:divsChild>
                        <w:div w:id="21236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70">
          <w:marLeft w:val="0"/>
          <w:marRight w:val="0"/>
          <w:marTop w:val="0"/>
          <w:marBottom w:val="0"/>
          <w:divBdr>
            <w:top w:val="none" w:sz="0" w:space="0" w:color="auto"/>
            <w:left w:val="none" w:sz="0" w:space="0" w:color="auto"/>
            <w:bottom w:val="none" w:sz="0" w:space="0" w:color="auto"/>
            <w:right w:val="none" w:sz="0" w:space="0" w:color="auto"/>
          </w:divBdr>
          <w:divsChild>
            <w:div w:id="2123644262">
              <w:marLeft w:val="0"/>
              <w:marRight w:val="0"/>
              <w:marTop w:val="0"/>
              <w:marBottom w:val="0"/>
              <w:divBdr>
                <w:top w:val="none" w:sz="0" w:space="0" w:color="auto"/>
                <w:left w:val="none" w:sz="0" w:space="0" w:color="auto"/>
                <w:bottom w:val="none" w:sz="0" w:space="0" w:color="auto"/>
                <w:right w:val="none" w:sz="0" w:space="0" w:color="auto"/>
              </w:divBdr>
              <w:divsChild>
                <w:div w:id="2123644267">
                  <w:marLeft w:val="0"/>
                  <w:marRight w:val="0"/>
                  <w:marTop w:val="0"/>
                  <w:marBottom w:val="0"/>
                  <w:divBdr>
                    <w:top w:val="none" w:sz="0" w:space="0" w:color="auto"/>
                    <w:left w:val="none" w:sz="0" w:space="0" w:color="auto"/>
                    <w:bottom w:val="none" w:sz="0" w:space="0" w:color="auto"/>
                    <w:right w:val="none" w:sz="0" w:space="0" w:color="auto"/>
                  </w:divBdr>
                  <w:divsChild>
                    <w:div w:id="212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60">
      <w:marLeft w:val="0"/>
      <w:marRight w:val="0"/>
      <w:marTop w:val="0"/>
      <w:marBottom w:val="0"/>
      <w:divBdr>
        <w:top w:val="none" w:sz="0" w:space="0" w:color="auto"/>
        <w:left w:val="none" w:sz="0" w:space="0" w:color="auto"/>
        <w:bottom w:val="none" w:sz="0" w:space="0" w:color="auto"/>
        <w:right w:val="none" w:sz="0" w:space="0" w:color="auto"/>
      </w:divBdr>
    </w:div>
    <w:div w:id="2123644265">
      <w:marLeft w:val="0"/>
      <w:marRight w:val="0"/>
      <w:marTop w:val="0"/>
      <w:marBottom w:val="0"/>
      <w:divBdr>
        <w:top w:val="none" w:sz="0" w:space="0" w:color="auto"/>
        <w:left w:val="none" w:sz="0" w:space="0" w:color="auto"/>
        <w:bottom w:val="none" w:sz="0" w:space="0" w:color="auto"/>
        <w:right w:val="none" w:sz="0" w:space="0" w:color="auto"/>
      </w:divBdr>
    </w:div>
    <w:div w:id="2123644269">
      <w:marLeft w:val="0"/>
      <w:marRight w:val="0"/>
      <w:marTop w:val="0"/>
      <w:marBottom w:val="0"/>
      <w:divBdr>
        <w:top w:val="none" w:sz="0" w:space="0" w:color="auto"/>
        <w:left w:val="none" w:sz="0" w:space="0" w:color="auto"/>
        <w:bottom w:val="none" w:sz="0" w:space="0" w:color="auto"/>
        <w:right w:val="none" w:sz="0" w:space="0" w:color="auto"/>
      </w:divBdr>
    </w:div>
    <w:div w:id="2123644271">
      <w:marLeft w:val="0"/>
      <w:marRight w:val="0"/>
      <w:marTop w:val="0"/>
      <w:marBottom w:val="0"/>
      <w:divBdr>
        <w:top w:val="none" w:sz="0" w:space="0" w:color="auto"/>
        <w:left w:val="none" w:sz="0" w:space="0" w:color="auto"/>
        <w:bottom w:val="none" w:sz="0" w:space="0" w:color="auto"/>
        <w:right w:val="none" w:sz="0" w:space="0" w:color="auto"/>
      </w:divBdr>
    </w:div>
    <w:div w:id="212364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consultantplus://offline/ref=F9B6D9784CAFF6EF4E1EF1B5ED203F0755C81B773A601F84D407EDB1CBs5J2K"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theme" Target="theme/theme1.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9E14-7BFC-4576-B84C-8B03F5D7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10122</Words>
  <Characters>57700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5</cp:revision>
  <cp:lastPrinted>2017-09-22T02:40:00Z</cp:lastPrinted>
  <dcterms:created xsi:type="dcterms:W3CDTF">2017-09-13T04:41:00Z</dcterms:created>
  <dcterms:modified xsi:type="dcterms:W3CDTF">2017-09-22T02:40:00Z</dcterms:modified>
</cp:coreProperties>
</file>