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41" w:rsidRPr="00D02DC0" w:rsidRDefault="00F728B6" w:rsidP="00D02DC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bookmarkStart w:id="0" w:name="_GoBack"/>
      <w:bookmarkEnd w:id="0"/>
      <w:r w:rsidRPr="00D02DC0">
        <w:rPr>
          <w:rFonts w:ascii="Times New Roman" w:eastAsia="Arial" w:hAnsi="Times New Roman" w:cs="Times New Roman"/>
          <w:b/>
          <w:sz w:val="26"/>
          <w:szCs w:val="26"/>
        </w:rPr>
        <w:t>Кемеровская область</w:t>
      </w:r>
    </w:p>
    <w:p w:rsidR="002F3841" w:rsidRPr="00D02DC0" w:rsidRDefault="00F728B6" w:rsidP="00D02DC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D02DC0">
        <w:rPr>
          <w:rFonts w:ascii="Times New Roman" w:eastAsia="Arial" w:hAnsi="Times New Roman" w:cs="Times New Roman"/>
          <w:b/>
          <w:sz w:val="26"/>
          <w:szCs w:val="26"/>
        </w:rPr>
        <w:t>Новокузнецкий муниципальный район</w:t>
      </w:r>
    </w:p>
    <w:p w:rsidR="002F3841" w:rsidRPr="00D02DC0" w:rsidRDefault="00E47E52" w:rsidP="00D02DC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D02DC0">
        <w:rPr>
          <w:rFonts w:ascii="Times New Roman" w:eastAsia="Arial" w:hAnsi="Times New Roman" w:cs="Times New Roman"/>
          <w:b/>
          <w:sz w:val="26"/>
          <w:szCs w:val="26"/>
        </w:rPr>
        <w:t>Загорское</w:t>
      </w:r>
      <w:r w:rsidR="00F728B6" w:rsidRPr="00D02DC0">
        <w:rPr>
          <w:rFonts w:ascii="Times New Roman" w:eastAsia="Arial" w:hAnsi="Times New Roman" w:cs="Times New Roman"/>
          <w:b/>
          <w:sz w:val="26"/>
          <w:szCs w:val="26"/>
        </w:rPr>
        <w:t xml:space="preserve"> сельское поселение</w:t>
      </w:r>
    </w:p>
    <w:p w:rsidR="002F3841" w:rsidRPr="00D02DC0" w:rsidRDefault="00E47E52" w:rsidP="00D02DC0">
      <w:pPr>
        <w:spacing w:after="0" w:line="259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D02DC0">
        <w:rPr>
          <w:rFonts w:ascii="Times New Roman" w:eastAsia="Arial" w:hAnsi="Times New Roman" w:cs="Times New Roman"/>
          <w:b/>
          <w:sz w:val="26"/>
          <w:szCs w:val="26"/>
        </w:rPr>
        <w:t xml:space="preserve">администрация Загорского </w:t>
      </w:r>
      <w:r w:rsidR="00F728B6" w:rsidRPr="00D02DC0">
        <w:rPr>
          <w:rFonts w:ascii="Times New Roman" w:eastAsia="Arial" w:hAnsi="Times New Roman" w:cs="Times New Roman"/>
          <w:b/>
          <w:sz w:val="26"/>
          <w:szCs w:val="26"/>
        </w:rPr>
        <w:t>сельского поселения</w:t>
      </w:r>
    </w:p>
    <w:p w:rsidR="002F3841" w:rsidRPr="00D02DC0" w:rsidRDefault="002F3841" w:rsidP="00D02DC0">
      <w:pPr>
        <w:spacing w:after="0" w:line="259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:rsidR="002F3841" w:rsidRPr="00D02DC0" w:rsidRDefault="00F728B6" w:rsidP="00D02DC0">
      <w:pPr>
        <w:spacing w:after="0" w:line="259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D02DC0">
        <w:rPr>
          <w:rFonts w:ascii="Times New Roman" w:eastAsia="Arial" w:hAnsi="Times New Roman" w:cs="Times New Roman"/>
          <w:b/>
          <w:sz w:val="26"/>
          <w:szCs w:val="26"/>
        </w:rPr>
        <w:t>ПОСТАНОВЛЕНИЕ</w:t>
      </w:r>
    </w:p>
    <w:p w:rsidR="002F3841" w:rsidRPr="00D02DC0" w:rsidRDefault="002F3841" w:rsidP="00D02DC0">
      <w:pPr>
        <w:spacing w:after="0" w:line="259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:rsidR="002F3841" w:rsidRPr="00D02DC0" w:rsidRDefault="00F16EB5" w:rsidP="00D02DC0">
      <w:pPr>
        <w:spacing w:after="0" w:line="259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D02DC0">
        <w:rPr>
          <w:rFonts w:ascii="Times New Roman" w:eastAsia="Arial" w:hAnsi="Times New Roman" w:cs="Times New Roman"/>
          <w:b/>
          <w:sz w:val="26"/>
          <w:szCs w:val="26"/>
        </w:rPr>
        <w:t>от 2</w:t>
      </w:r>
      <w:r w:rsidR="00D02DC0" w:rsidRPr="00D02DC0">
        <w:rPr>
          <w:rFonts w:ascii="Times New Roman" w:eastAsia="Arial" w:hAnsi="Times New Roman" w:cs="Times New Roman"/>
          <w:b/>
          <w:sz w:val="26"/>
          <w:szCs w:val="26"/>
        </w:rPr>
        <w:t>8.06.</w:t>
      </w:r>
      <w:r w:rsidRPr="00D02DC0">
        <w:rPr>
          <w:rFonts w:ascii="Times New Roman" w:eastAsia="Arial" w:hAnsi="Times New Roman" w:cs="Times New Roman"/>
          <w:b/>
          <w:sz w:val="26"/>
          <w:szCs w:val="26"/>
        </w:rPr>
        <w:t>2018</w:t>
      </w:r>
      <w:r w:rsidR="00D02DC0" w:rsidRPr="00D02DC0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r w:rsidRPr="00D02DC0">
        <w:rPr>
          <w:rFonts w:ascii="Times New Roman" w:eastAsia="Arial" w:hAnsi="Times New Roman" w:cs="Times New Roman"/>
          <w:b/>
          <w:sz w:val="26"/>
          <w:szCs w:val="26"/>
        </w:rPr>
        <w:t xml:space="preserve">г. </w:t>
      </w:r>
      <w:r w:rsidR="00F728B6" w:rsidRPr="00D02DC0">
        <w:rPr>
          <w:rFonts w:ascii="Times New Roman" w:eastAsia="Segoe UI Symbol" w:hAnsi="Times New Roman" w:cs="Times New Roman"/>
          <w:b/>
          <w:sz w:val="26"/>
          <w:szCs w:val="26"/>
        </w:rPr>
        <w:t>№</w:t>
      </w:r>
      <w:r w:rsidRPr="00D02DC0">
        <w:rPr>
          <w:rFonts w:ascii="Times New Roman" w:eastAsia="Segoe UI Symbol" w:hAnsi="Times New Roman" w:cs="Times New Roman"/>
          <w:b/>
          <w:sz w:val="26"/>
          <w:szCs w:val="26"/>
        </w:rPr>
        <w:t xml:space="preserve"> </w:t>
      </w:r>
      <w:r w:rsidR="00D02DC0" w:rsidRPr="00D02DC0">
        <w:rPr>
          <w:rFonts w:ascii="Times New Roman" w:eastAsia="Segoe UI Symbol" w:hAnsi="Times New Roman" w:cs="Times New Roman"/>
          <w:b/>
          <w:sz w:val="26"/>
          <w:szCs w:val="26"/>
        </w:rPr>
        <w:t>37</w:t>
      </w:r>
    </w:p>
    <w:p w:rsidR="002F3841" w:rsidRPr="00D02DC0" w:rsidRDefault="002F3841" w:rsidP="00D02DC0">
      <w:pPr>
        <w:spacing w:after="0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:rsidR="002F3841" w:rsidRPr="00D02DC0" w:rsidRDefault="00F728B6" w:rsidP="00D02DC0">
      <w:pPr>
        <w:tabs>
          <w:tab w:val="left" w:pos="9222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D02DC0">
        <w:rPr>
          <w:rFonts w:ascii="Times New Roman" w:eastAsia="Arial" w:hAnsi="Times New Roman" w:cs="Times New Roman"/>
          <w:b/>
          <w:sz w:val="26"/>
          <w:szCs w:val="26"/>
        </w:rPr>
        <w:t>Об утверждении Административного регламента</w:t>
      </w:r>
      <w:r w:rsidR="00D02DC0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r w:rsidRPr="00D02DC0">
        <w:rPr>
          <w:rFonts w:ascii="Times New Roman" w:eastAsia="Arial" w:hAnsi="Times New Roman" w:cs="Times New Roman"/>
          <w:b/>
          <w:sz w:val="26"/>
          <w:szCs w:val="26"/>
        </w:rPr>
        <w:t>предоставления муниципальной услуги</w:t>
      </w:r>
      <w:r w:rsidR="00D02DC0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r w:rsidR="00F753C7" w:rsidRPr="00D02DC0">
        <w:rPr>
          <w:rFonts w:ascii="Times New Roman" w:eastAsia="Arial" w:hAnsi="Times New Roman" w:cs="Times New Roman"/>
          <w:b/>
          <w:sz w:val="26"/>
          <w:szCs w:val="26"/>
        </w:rPr>
        <w:t>«Присвоение, изменение и аннулирование адресов объектов адресации»</w:t>
      </w:r>
    </w:p>
    <w:p w:rsidR="00F753C7" w:rsidRPr="00D02DC0" w:rsidRDefault="00F753C7" w:rsidP="00D02DC0">
      <w:pPr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b/>
          <w:sz w:val="26"/>
          <w:szCs w:val="26"/>
        </w:rPr>
      </w:pPr>
    </w:p>
    <w:p w:rsidR="00F44942" w:rsidRPr="00D02DC0" w:rsidRDefault="00F728B6" w:rsidP="00D02DC0">
      <w:pPr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Во исполнение Федерального закона от 27.07.2010 </w:t>
      </w:r>
      <w:r w:rsidRPr="00D02DC0">
        <w:rPr>
          <w:rFonts w:ascii="Times New Roman" w:eastAsia="Segoe UI Symbol" w:hAnsi="Times New Roman" w:cs="Times New Roman"/>
          <w:sz w:val="26"/>
          <w:szCs w:val="26"/>
        </w:rPr>
        <w:t>№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210-ФЗ «Об организации предоставления государственных и муниципальных услуг», </w:t>
      </w:r>
      <w:r w:rsidR="005505F7" w:rsidRPr="00D02DC0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</w:t>
      </w:r>
      <w:r w:rsidR="001A402F" w:rsidRPr="00D02D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D02DC0">
        <w:rPr>
          <w:rFonts w:ascii="Times New Roman" w:eastAsia="Arial" w:hAnsi="Times New Roman" w:cs="Times New Roman"/>
          <w:sz w:val="26"/>
          <w:szCs w:val="26"/>
        </w:rPr>
        <w:t>руководствуясь постановлением Правительства Росс</w:t>
      </w:r>
      <w:r w:rsidR="005505F7" w:rsidRPr="00D02DC0">
        <w:rPr>
          <w:rFonts w:ascii="Times New Roman" w:eastAsia="Arial" w:hAnsi="Times New Roman" w:cs="Times New Roman"/>
          <w:sz w:val="26"/>
          <w:szCs w:val="26"/>
        </w:rPr>
        <w:t>ийской Федерации от 19.11.2014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D02DC0">
        <w:rPr>
          <w:rFonts w:ascii="Times New Roman" w:eastAsia="Segoe UI Symbol" w:hAnsi="Times New Roman" w:cs="Times New Roman"/>
          <w:sz w:val="26"/>
          <w:szCs w:val="26"/>
        </w:rPr>
        <w:t>№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1221 «Об утверждении Правил присвоения, изменения и аннулирования адресов», постановлением администрации </w:t>
      </w:r>
      <w:r w:rsidR="00D02DC0" w:rsidRPr="00D02DC0">
        <w:rPr>
          <w:rFonts w:ascii="Times New Roman" w:eastAsia="Arial" w:hAnsi="Times New Roman" w:cs="Times New Roman"/>
          <w:sz w:val="26"/>
          <w:szCs w:val="26"/>
        </w:rPr>
        <w:t>Загорского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сельского поселения от </w:t>
      </w:r>
      <w:r w:rsidR="00D02DC0" w:rsidRPr="00D02DC0">
        <w:rPr>
          <w:rFonts w:ascii="Times New Roman" w:eastAsia="Arial" w:hAnsi="Times New Roman" w:cs="Times New Roman"/>
          <w:sz w:val="26"/>
          <w:szCs w:val="26"/>
        </w:rPr>
        <w:t>16</w:t>
      </w:r>
      <w:r w:rsidRPr="00D02DC0">
        <w:rPr>
          <w:rFonts w:ascii="Times New Roman" w:eastAsia="Arial" w:hAnsi="Times New Roman" w:cs="Times New Roman"/>
          <w:sz w:val="26"/>
          <w:szCs w:val="26"/>
        </w:rPr>
        <w:t>.0</w:t>
      </w:r>
      <w:r w:rsidR="00D02DC0" w:rsidRPr="00D02DC0">
        <w:rPr>
          <w:rFonts w:ascii="Times New Roman" w:eastAsia="Arial" w:hAnsi="Times New Roman" w:cs="Times New Roman"/>
          <w:sz w:val="26"/>
          <w:szCs w:val="26"/>
        </w:rPr>
        <w:t>5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.2016 </w:t>
      </w:r>
      <w:r w:rsidRPr="00D02DC0">
        <w:rPr>
          <w:rFonts w:ascii="Times New Roman" w:eastAsia="Segoe UI Symbol" w:hAnsi="Times New Roman" w:cs="Times New Roman"/>
          <w:sz w:val="26"/>
          <w:szCs w:val="26"/>
        </w:rPr>
        <w:t>№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D02DC0" w:rsidRPr="00D02DC0">
        <w:rPr>
          <w:rFonts w:ascii="Times New Roman" w:eastAsia="Arial" w:hAnsi="Times New Roman" w:cs="Times New Roman"/>
          <w:sz w:val="26"/>
          <w:szCs w:val="26"/>
        </w:rPr>
        <w:t>14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«</w:t>
      </w:r>
      <w:r w:rsidR="00D02DC0" w:rsidRPr="00D02DC0">
        <w:rPr>
          <w:rFonts w:ascii="Times New Roman" w:eastAsia="Arial" w:hAnsi="Times New Roman" w:cs="Times New Roman"/>
          <w:sz w:val="26"/>
          <w:szCs w:val="26"/>
        </w:rPr>
        <w:t>О п</w:t>
      </w:r>
      <w:r w:rsidRPr="00D02DC0">
        <w:rPr>
          <w:rFonts w:ascii="Times New Roman" w:eastAsia="Arial" w:hAnsi="Times New Roman" w:cs="Times New Roman"/>
          <w:sz w:val="26"/>
          <w:szCs w:val="26"/>
        </w:rPr>
        <w:t>орядк</w:t>
      </w:r>
      <w:r w:rsidR="00D02DC0" w:rsidRPr="00D02DC0">
        <w:rPr>
          <w:rFonts w:ascii="Times New Roman" w:eastAsia="Arial" w:hAnsi="Times New Roman" w:cs="Times New Roman"/>
          <w:sz w:val="26"/>
          <w:szCs w:val="26"/>
        </w:rPr>
        <w:t>е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 разработки и утверждения административных регламентов пред</w:t>
      </w:r>
      <w:r w:rsidR="00F44942" w:rsidRPr="00D02DC0">
        <w:rPr>
          <w:rFonts w:ascii="Times New Roman" w:eastAsia="Arial" w:hAnsi="Times New Roman" w:cs="Times New Roman"/>
          <w:sz w:val="26"/>
          <w:szCs w:val="26"/>
        </w:rPr>
        <w:t>оставления муниципальных услуг»</w:t>
      </w:r>
      <w:r w:rsidR="00E914EF" w:rsidRPr="00D02DC0">
        <w:rPr>
          <w:rFonts w:ascii="Times New Roman" w:eastAsia="Arial" w:hAnsi="Times New Roman" w:cs="Times New Roman"/>
          <w:sz w:val="26"/>
          <w:szCs w:val="26"/>
        </w:rPr>
        <w:t xml:space="preserve">, Уставом муниципального образования </w:t>
      </w:r>
      <w:r w:rsidR="00D02DC0" w:rsidRPr="00D02DC0">
        <w:rPr>
          <w:rFonts w:ascii="Times New Roman" w:eastAsia="Arial" w:hAnsi="Times New Roman" w:cs="Times New Roman"/>
          <w:sz w:val="26"/>
          <w:szCs w:val="26"/>
        </w:rPr>
        <w:t>Загорское</w:t>
      </w:r>
      <w:r w:rsidR="00E914EF" w:rsidRPr="00D02DC0">
        <w:rPr>
          <w:rFonts w:ascii="Times New Roman" w:eastAsia="Arial" w:hAnsi="Times New Roman" w:cs="Times New Roman"/>
          <w:sz w:val="26"/>
          <w:szCs w:val="26"/>
        </w:rPr>
        <w:t xml:space="preserve"> сельское поселение,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администрация </w:t>
      </w:r>
      <w:r w:rsidR="00D02DC0" w:rsidRPr="00D02DC0">
        <w:rPr>
          <w:rFonts w:ascii="Times New Roman" w:eastAsia="Arial" w:hAnsi="Times New Roman" w:cs="Times New Roman"/>
          <w:sz w:val="26"/>
          <w:szCs w:val="26"/>
        </w:rPr>
        <w:t>Загорского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сельского поселения</w:t>
      </w:r>
    </w:p>
    <w:p w:rsidR="00F44942" w:rsidRPr="00D02DC0" w:rsidRDefault="00F44942" w:rsidP="00D02DC0">
      <w:pPr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2F3841" w:rsidRPr="00D02DC0" w:rsidRDefault="00F728B6" w:rsidP="00D02DC0">
      <w:pPr>
        <w:spacing w:after="0" w:line="240" w:lineRule="auto"/>
        <w:ind w:right="-1"/>
        <w:jc w:val="both"/>
        <w:rPr>
          <w:rFonts w:ascii="Times New Roman" w:eastAsia="Arial" w:hAnsi="Times New Roman" w:cs="Times New Roman"/>
          <w:b/>
          <w:sz w:val="26"/>
          <w:szCs w:val="26"/>
        </w:rPr>
      </w:pPr>
      <w:r w:rsidRPr="00D02DC0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r w:rsidR="00F44942" w:rsidRPr="00D02DC0">
        <w:rPr>
          <w:rFonts w:ascii="Times New Roman" w:eastAsia="Arial" w:hAnsi="Times New Roman" w:cs="Times New Roman"/>
          <w:b/>
          <w:sz w:val="26"/>
          <w:szCs w:val="26"/>
        </w:rPr>
        <w:t>ПОСТАНОВЛЯЕТ:</w:t>
      </w:r>
    </w:p>
    <w:p w:rsidR="00F44942" w:rsidRPr="00D02DC0" w:rsidRDefault="00F44942" w:rsidP="00D02DC0">
      <w:pPr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2F3841" w:rsidRPr="00250DA7" w:rsidRDefault="00F728B6" w:rsidP="00250DA7">
      <w:pPr>
        <w:pStyle w:val="a9"/>
        <w:numPr>
          <w:ilvl w:val="0"/>
          <w:numId w:val="4"/>
        </w:numPr>
        <w:spacing w:after="0" w:line="240" w:lineRule="auto"/>
        <w:ind w:left="0" w:right="-1" w:firstLine="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250DA7">
        <w:rPr>
          <w:rFonts w:ascii="Times New Roman" w:eastAsia="Arial" w:hAnsi="Times New Roman" w:cs="Times New Roman"/>
          <w:sz w:val="26"/>
          <w:szCs w:val="26"/>
        </w:rPr>
        <w:t>Утвердить Административный регламент предоставления муниципальной услуги «</w:t>
      </w:r>
      <w:r w:rsidR="00F753C7" w:rsidRPr="00250DA7">
        <w:rPr>
          <w:rFonts w:ascii="Times New Roman" w:eastAsia="Arial" w:hAnsi="Times New Roman" w:cs="Times New Roman"/>
          <w:sz w:val="26"/>
          <w:szCs w:val="26"/>
        </w:rPr>
        <w:t>Присвоение, изменение и аннулирование адресов объектов адресации</w:t>
      </w:r>
      <w:r w:rsidRPr="00250DA7">
        <w:rPr>
          <w:rFonts w:ascii="Times New Roman" w:eastAsia="Arial" w:hAnsi="Times New Roman" w:cs="Times New Roman"/>
          <w:sz w:val="26"/>
          <w:szCs w:val="26"/>
        </w:rPr>
        <w:t>» согласно</w:t>
      </w:r>
      <w:r w:rsidR="00D02DC0" w:rsidRPr="00250DA7">
        <w:rPr>
          <w:rFonts w:ascii="Times New Roman" w:eastAsia="Arial" w:hAnsi="Times New Roman" w:cs="Times New Roman"/>
          <w:sz w:val="26"/>
          <w:szCs w:val="26"/>
        </w:rPr>
        <w:t>,</w:t>
      </w:r>
      <w:r w:rsidRPr="00250DA7">
        <w:rPr>
          <w:rFonts w:ascii="Times New Roman" w:eastAsia="Arial" w:hAnsi="Times New Roman" w:cs="Times New Roman"/>
          <w:sz w:val="26"/>
          <w:szCs w:val="26"/>
        </w:rPr>
        <w:t xml:space="preserve"> приложению к настоящему постановлению.</w:t>
      </w:r>
    </w:p>
    <w:p w:rsidR="00250DA7" w:rsidRPr="00250DA7" w:rsidRDefault="00250DA7" w:rsidP="00250DA7">
      <w:pPr>
        <w:pStyle w:val="a9"/>
        <w:numPr>
          <w:ilvl w:val="0"/>
          <w:numId w:val="4"/>
        </w:numPr>
        <w:spacing w:after="0" w:line="240" w:lineRule="auto"/>
        <w:ind w:left="0" w:right="-1" w:firstLine="0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Признать утратившим силу </w:t>
      </w:r>
      <w:r w:rsidRPr="00250DA7">
        <w:rPr>
          <w:rFonts w:ascii="Times New Roman" w:eastAsia="Arial" w:hAnsi="Times New Roman" w:cs="Times New Roman"/>
          <w:sz w:val="26"/>
          <w:szCs w:val="26"/>
        </w:rPr>
        <w:t>постановлени</w:t>
      </w:r>
      <w:r>
        <w:rPr>
          <w:rFonts w:ascii="Times New Roman" w:eastAsia="Arial" w:hAnsi="Times New Roman" w:cs="Times New Roman"/>
          <w:sz w:val="26"/>
          <w:szCs w:val="26"/>
        </w:rPr>
        <w:t>е</w:t>
      </w:r>
      <w:r w:rsidRPr="00250DA7">
        <w:rPr>
          <w:rFonts w:ascii="Times New Roman" w:eastAsia="Arial" w:hAnsi="Times New Roman" w:cs="Times New Roman"/>
          <w:sz w:val="26"/>
          <w:szCs w:val="26"/>
        </w:rPr>
        <w:t xml:space="preserve"> администрации Загорского сельского поселения от 02.04.2015 г. № 17  </w:t>
      </w:r>
      <w:r>
        <w:rPr>
          <w:rFonts w:ascii="Times New Roman" w:eastAsia="Arial" w:hAnsi="Times New Roman" w:cs="Times New Roman"/>
          <w:sz w:val="26"/>
          <w:szCs w:val="26"/>
        </w:rPr>
        <w:t>«</w:t>
      </w:r>
      <w:r w:rsidRPr="00250DA7">
        <w:rPr>
          <w:rFonts w:ascii="Times New Roman" w:eastAsia="Arial" w:hAnsi="Times New Roman" w:cs="Times New Roman"/>
          <w:sz w:val="26"/>
          <w:szCs w:val="26"/>
        </w:rPr>
        <w:t>Об утверждении Правил присвоения, изменения и аннулирования адресов на территории МО «Загорское сельское поселение»</w:t>
      </w:r>
      <w:r>
        <w:rPr>
          <w:rFonts w:ascii="Times New Roman" w:eastAsia="Arial" w:hAnsi="Times New Roman" w:cs="Times New Roman"/>
          <w:sz w:val="26"/>
          <w:szCs w:val="26"/>
        </w:rPr>
        <w:t>.</w:t>
      </w:r>
    </w:p>
    <w:p w:rsidR="002F3841" w:rsidRPr="00D02DC0" w:rsidRDefault="00F728B6" w:rsidP="00250DA7">
      <w:pPr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3. Настоящее постановление </w:t>
      </w:r>
      <w:r w:rsidR="00E21271">
        <w:rPr>
          <w:rFonts w:ascii="Times New Roman" w:eastAsia="Arial" w:hAnsi="Times New Roman" w:cs="Times New Roman"/>
          <w:sz w:val="26"/>
          <w:szCs w:val="26"/>
        </w:rPr>
        <w:t>опубликовать в Новокузнецкой районной газете «Сельские вести».</w:t>
      </w:r>
    </w:p>
    <w:p w:rsidR="002F3841" w:rsidRPr="00D02DC0" w:rsidRDefault="00F728B6" w:rsidP="00250DA7">
      <w:pPr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4. Контроль за исполнением настоящего постановления оставляю за собой.</w:t>
      </w:r>
    </w:p>
    <w:p w:rsidR="002F3841" w:rsidRPr="00D02DC0" w:rsidRDefault="00F728B6" w:rsidP="00250DA7">
      <w:pPr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5. Настоящее постановление вступает в силу со дня, следующего за днем его официального </w:t>
      </w:r>
      <w:r w:rsidR="00E21271">
        <w:rPr>
          <w:rFonts w:ascii="Times New Roman" w:eastAsia="Arial" w:hAnsi="Times New Roman" w:cs="Times New Roman"/>
          <w:sz w:val="26"/>
          <w:szCs w:val="26"/>
        </w:rPr>
        <w:t>опубликовани</w:t>
      </w:r>
      <w:r w:rsidR="00F753C7" w:rsidRPr="00D02DC0">
        <w:rPr>
          <w:rFonts w:ascii="Times New Roman" w:eastAsia="Arial" w:hAnsi="Times New Roman" w:cs="Times New Roman"/>
          <w:sz w:val="26"/>
          <w:szCs w:val="26"/>
        </w:rPr>
        <w:t>я</w:t>
      </w:r>
      <w:r w:rsidRPr="00D02DC0">
        <w:rPr>
          <w:rFonts w:ascii="Times New Roman" w:eastAsia="Arial" w:hAnsi="Times New Roman" w:cs="Times New Roman"/>
          <w:sz w:val="26"/>
          <w:szCs w:val="26"/>
        </w:rPr>
        <w:t>.</w:t>
      </w:r>
    </w:p>
    <w:p w:rsidR="002F3841" w:rsidRPr="00D02DC0" w:rsidRDefault="002F3841" w:rsidP="00D02DC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3841" w:rsidRPr="00D02DC0" w:rsidRDefault="002F3841" w:rsidP="00D02DC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3841" w:rsidRPr="00D02DC0" w:rsidRDefault="002F3841" w:rsidP="00D02DC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3841" w:rsidRPr="00D02DC0" w:rsidRDefault="00F728B6" w:rsidP="00D02DC0">
      <w:pPr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Глава </w:t>
      </w:r>
      <w:r w:rsidR="00D02DC0" w:rsidRPr="00D02DC0">
        <w:rPr>
          <w:rFonts w:ascii="Times New Roman" w:eastAsia="Arial" w:hAnsi="Times New Roman" w:cs="Times New Roman"/>
          <w:sz w:val="26"/>
          <w:szCs w:val="26"/>
        </w:rPr>
        <w:t>Загорского</w:t>
      </w:r>
    </w:p>
    <w:p w:rsidR="002F3841" w:rsidRPr="00D02DC0" w:rsidRDefault="00F728B6" w:rsidP="00D02DC0">
      <w:pPr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сельского поселения                                                     </w:t>
      </w:r>
      <w:r w:rsidR="00D02DC0" w:rsidRPr="00D02DC0">
        <w:rPr>
          <w:rFonts w:ascii="Times New Roman" w:eastAsia="Arial" w:hAnsi="Times New Roman" w:cs="Times New Roman"/>
          <w:sz w:val="26"/>
          <w:szCs w:val="26"/>
        </w:rPr>
        <w:t>О. В. Лимонова</w:t>
      </w:r>
    </w:p>
    <w:p w:rsidR="00D02DC0" w:rsidRPr="00D02DC0" w:rsidRDefault="00D02DC0" w:rsidP="00D02DC0">
      <w:pPr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F728B6" w:rsidRPr="00D02DC0" w:rsidRDefault="00F728B6" w:rsidP="00D02DC0">
      <w:pPr>
        <w:keepNext/>
        <w:keepLine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F728B6" w:rsidRDefault="00F728B6" w:rsidP="00D02DC0">
      <w:pPr>
        <w:keepNext/>
        <w:keepLine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D02DC0" w:rsidRPr="00D02DC0" w:rsidRDefault="00D02DC0" w:rsidP="00D02DC0">
      <w:pPr>
        <w:keepNext/>
        <w:keepLine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F753C7" w:rsidRPr="00D02DC0" w:rsidRDefault="00F753C7" w:rsidP="00D02DC0">
      <w:pPr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F728B6" w:rsidRPr="00D02DC0" w:rsidRDefault="00F728B6" w:rsidP="007F6B2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lastRenderedPageBreak/>
        <w:t xml:space="preserve">Приложение </w:t>
      </w:r>
    </w:p>
    <w:p w:rsidR="007F6B29" w:rsidRDefault="00F728B6" w:rsidP="007F6B29">
      <w:pPr>
        <w:keepNext/>
        <w:keepLines/>
        <w:spacing w:after="0" w:line="240" w:lineRule="auto"/>
        <w:ind w:left="4956"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к постановлению администрации </w:t>
      </w:r>
    </w:p>
    <w:p w:rsidR="007F6B29" w:rsidRDefault="007F6B29" w:rsidP="007F6B29">
      <w:pPr>
        <w:keepNext/>
        <w:keepLines/>
        <w:spacing w:after="0" w:line="240" w:lineRule="auto"/>
        <w:ind w:left="4956"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7F6B29">
        <w:rPr>
          <w:rFonts w:ascii="Times New Roman" w:eastAsia="Arial" w:hAnsi="Times New Roman" w:cs="Times New Roman"/>
          <w:color w:val="000000"/>
          <w:sz w:val="26"/>
          <w:szCs w:val="26"/>
        </w:rPr>
        <w:t>Загорского</w:t>
      </w:r>
      <w:r w:rsidR="00F728B6"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="000F3BDD"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сельского поселения </w:t>
      </w:r>
    </w:p>
    <w:p w:rsidR="00F728B6" w:rsidRPr="00D02DC0" w:rsidRDefault="000F3BDD" w:rsidP="007F6B29">
      <w:pPr>
        <w:keepNext/>
        <w:keepLines/>
        <w:spacing w:after="0" w:line="240" w:lineRule="auto"/>
        <w:ind w:left="4956"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>от 2</w:t>
      </w:r>
      <w:r w:rsidR="007F6B29">
        <w:rPr>
          <w:rFonts w:ascii="Times New Roman" w:eastAsia="Arial" w:hAnsi="Times New Roman" w:cs="Times New Roman"/>
          <w:color w:val="000000"/>
          <w:sz w:val="26"/>
          <w:szCs w:val="26"/>
        </w:rPr>
        <w:t>8</w:t>
      </w: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>.06.</w:t>
      </w:r>
      <w:r w:rsidR="00F728B6"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2018г. </w:t>
      </w:r>
      <w:r w:rsidR="00F728B6" w:rsidRPr="00D02DC0">
        <w:rPr>
          <w:rFonts w:ascii="Times New Roman" w:eastAsia="Segoe UI Symbol" w:hAnsi="Times New Roman" w:cs="Times New Roman"/>
          <w:color w:val="000000"/>
          <w:sz w:val="26"/>
          <w:szCs w:val="26"/>
        </w:rPr>
        <w:t>№</w:t>
      </w:r>
      <w:r w:rsidR="007F6B29">
        <w:rPr>
          <w:rFonts w:ascii="Times New Roman" w:eastAsia="Segoe UI Symbol" w:hAnsi="Times New Roman" w:cs="Times New Roman"/>
          <w:color w:val="000000"/>
          <w:sz w:val="26"/>
          <w:szCs w:val="26"/>
        </w:rPr>
        <w:t xml:space="preserve"> 37</w:t>
      </w:r>
    </w:p>
    <w:p w:rsidR="00F728B6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6B29" w:rsidRDefault="00F728B6" w:rsidP="00D02DC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Административный регламент</w:t>
      </w:r>
      <w:r w:rsidR="007F6B29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F753C7" w:rsidRPr="00D02DC0">
        <w:rPr>
          <w:rFonts w:ascii="Times New Roman" w:eastAsia="Arial" w:hAnsi="Times New Roman" w:cs="Times New Roman"/>
          <w:sz w:val="26"/>
          <w:szCs w:val="26"/>
        </w:rPr>
        <w:t>предоставления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муниципальной услуги </w:t>
      </w:r>
    </w:p>
    <w:p w:rsidR="002F3841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«Присвоение, изменение и аннулиров</w:t>
      </w:r>
      <w:r w:rsidR="005505F7" w:rsidRPr="00D02DC0">
        <w:rPr>
          <w:rFonts w:ascii="Times New Roman" w:eastAsia="Arial" w:hAnsi="Times New Roman" w:cs="Times New Roman"/>
          <w:sz w:val="26"/>
          <w:szCs w:val="26"/>
        </w:rPr>
        <w:t>ание адресов объектов адресации</w:t>
      </w:r>
      <w:r w:rsidRPr="00D02DC0">
        <w:rPr>
          <w:rFonts w:ascii="Times New Roman" w:eastAsia="Arial" w:hAnsi="Times New Roman" w:cs="Times New Roman"/>
          <w:sz w:val="26"/>
          <w:szCs w:val="26"/>
        </w:rPr>
        <w:t>»</w:t>
      </w:r>
    </w:p>
    <w:p w:rsidR="002F3841" w:rsidRPr="00D02DC0" w:rsidRDefault="002F3841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F3841" w:rsidRPr="00D02DC0" w:rsidRDefault="00F728B6" w:rsidP="00D02DC0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1. Общие положения</w:t>
      </w:r>
    </w:p>
    <w:p w:rsidR="002F3841" w:rsidRPr="00D02DC0" w:rsidRDefault="002F3841" w:rsidP="00D02D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F3841" w:rsidRPr="00D02DC0" w:rsidRDefault="00F728B6" w:rsidP="00D02DC0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1.1.  Предмет регулирования:</w:t>
      </w:r>
    </w:p>
    <w:p w:rsidR="002F3841" w:rsidRPr="00D02DC0" w:rsidRDefault="00F728B6" w:rsidP="00D02DC0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Настоящий </w:t>
      </w:r>
      <w:r w:rsidR="00BB5F83" w:rsidRPr="00D02DC0">
        <w:rPr>
          <w:rFonts w:ascii="Times New Roman" w:eastAsia="Arial" w:hAnsi="Times New Roman" w:cs="Times New Roman"/>
          <w:sz w:val="26"/>
          <w:szCs w:val="26"/>
        </w:rPr>
        <w:t>А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дминистративный регламент устанавливает порядок предоставления муниципальной услуги «Присвоение, изменение и аннулирование адресов объектов адресации»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 w:rsidR="007F6B29" w:rsidRPr="007F6B29">
        <w:rPr>
          <w:rFonts w:ascii="Times New Roman" w:eastAsia="Arial" w:hAnsi="Times New Roman" w:cs="Times New Roman"/>
          <w:sz w:val="26"/>
          <w:szCs w:val="26"/>
        </w:rPr>
        <w:t>Загорского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сельского поселения Новокузнецкого муниципального района Кемеровской области</w:t>
      </w:r>
      <w:r w:rsidR="0029346C" w:rsidRPr="00D02DC0">
        <w:rPr>
          <w:rFonts w:ascii="Times New Roman" w:eastAsia="Arial" w:hAnsi="Times New Roman" w:cs="Times New Roman"/>
          <w:sz w:val="26"/>
          <w:szCs w:val="26"/>
        </w:rPr>
        <w:t xml:space="preserve"> (далее - администрация сельского поселения)</w:t>
      </w:r>
      <w:r w:rsidRPr="00D02DC0">
        <w:rPr>
          <w:rFonts w:ascii="Times New Roman" w:eastAsia="Arial" w:hAnsi="Times New Roman" w:cs="Times New Roman"/>
          <w:sz w:val="26"/>
          <w:szCs w:val="26"/>
        </w:rPr>
        <w:t>.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Оказание муниципальной услуги осуществляется в присвоении, изменении и аннулировании адресов </w:t>
      </w:r>
      <w:r w:rsidR="002B3101" w:rsidRPr="00D02DC0">
        <w:rPr>
          <w:rFonts w:ascii="Times New Roman" w:eastAsia="Arial" w:hAnsi="Times New Roman" w:cs="Times New Roman"/>
          <w:sz w:val="26"/>
          <w:szCs w:val="26"/>
        </w:rPr>
        <w:t xml:space="preserve">объектов адресации 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в отношении земельных участков, зданий, сооружений и объектов незавершенного строительства, помещений, а также в присвоении, изменении и аннулировании  наименований  элементам  планировочной структуры и элементам улично-дорожной сети (далее – объекты адресации) в границах </w:t>
      </w:r>
      <w:r w:rsidR="007F6B29" w:rsidRPr="007F6B29">
        <w:rPr>
          <w:rFonts w:ascii="Times New Roman" w:eastAsia="Arial" w:hAnsi="Times New Roman" w:cs="Times New Roman"/>
          <w:sz w:val="26"/>
          <w:szCs w:val="26"/>
        </w:rPr>
        <w:t>Загорского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сельского поселения Новокузнецкого муниципального района Кемеровской области</w:t>
      </w:r>
      <w:r w:rsidRPr="00D02DC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1.2. Заявителями на получение</w:t>
      </w:r>
      <w:r w:rsidR="0029346C" w:rsidRPr="00D02DC0">
        <w:rPr>
          <w:rFonts w:ascii="Times New Roman" w:eastAsia="Arial" w:hAnsi="Times New Roman" w:cs="Times New Roman"/>
          <w:sz w:val="26"/>
          <w:szCs w:val="26"/>
        </w:rPr>
        <w:t xml:space="preserve"> муниципальной услуги (далее - з</w:t>
      </w:r>
      <w:r w:rsidRPr="00D02DC0">
        <w:rPr>
          <w:rFonts w:ascii="Times New Roman" w:eastAsia="Arial" w:hAnsi="Times New Roman" w:cs="Times New Roman"/>
          <w:sz w:val="26"/>
          <w:szCs w:val="26"/>
        </w:rPr>
        <w:t>аявитель), имеющим намерение присвоить, изменить, аннулировать адрес объекту адресации, подтвердить имеющийся адрес, получить новый взамен ранее выданного адреса, присвоить, изменить наименование элементам планировочной  структуры и элементам улично-дорожной сети, выступает собственник объекта адресации (юридические и физические лица) по собственной инициативе либо лицо, обладающее одним из следующих вещных прав на объект адресации: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право хозяйственного ведения;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право оперативного управления;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право пожизненно наследуемого владения;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право постоянного (бессрочного) пользования.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t xml:space="preserve">1.3. </w:t>
      </w:r>
      <w:r w:rsidRPr="00D02DC0">
        <w:rPr>
          <w:rFonts w:ascii="Times New Roman" w:eastAsia="Arial" w:hAnsi="Times New Roman" w:cs="Times New Roman"/>
          <w:sz w:val="26"/>
          <w:szCs w:val="26"/>
        </w:rPr>
        <w:t>Требования к информированию о порядке предоставления муниципальной</w:t>
      </w:r>
      <w:r w:rsidRPr="00D02D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13BF" w:rsidRPr="00D02DC0">
        <w:rPr>
          <w:rFonts w:ascii="Times New Roman" w:eastAsia="Arial" w:hAnsi="Times New Roman" w:cs="Times New Roman"/>
          <w:sz w:val="26"/>
          <w:szCs w:val="26"/>
        </w:rPr>
        <w:t>услуги.</w:t>
      </w:r>
    </w:p>
    <w:p w:rsidR="002F3841" w:rsidRPr="00D02DC0" w:rsidRDefault="00F728B6" w:rsidP="00D02DC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t xml:space="preserve">  1.3.1. 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Информация о местах нахождения и графике работы и способы получения информации о местах нахождения и графиках работы </w:t>
      </w: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администрации </w:t>
      </w:r>
      <w:r w:rsidR="007F6B29" w:rsidRPr="007F6B29">
        <w:rPr>
          <w:rFonts w:ascii="Times New Roman" w:eastAsia="Arial" w:hAnsi="Times New Roman" w:cs="Times New Roman"/>
          <w:color w:val="000000"/>
          <w:sz w:val="26"/>
          <w:szCs w:val="26"/>
        </w:rPr>
        <w:t>Загорского</w:t>
      </w: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сельского поселения Новокузнецкого муниципального района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, а также многофункциональных центров предоставления государственных и муниципальных </w:t>
      </w:r>
      <w:r w:rsidRPr="00D02DC0">
        <w:rPr>
          <w:rFonts w:ascii="Times New Roman" w:eastAsia="Arial" w:hAnsi="Times New Roman" w:cs="Times New Roman"/>
          <w:sz w:val="26"/>
          <w:szCs w:val="26"/>
        </w:rPr>
        <w:lastRenderedPageBreak/>
        <w:t>услуг Муниципального бюджетного учреждения «Многофункциональный центр предоставления государственных и муниципальных услуг Новокузнецкого муниципального района» (далее - МФЦ).</w:t>
      </w:r>
    </w:p>
    <w:p w:rsidR="002F3841" w:rsidRPr="00D02DC0" w:rsidRDefault="00BD25F5" w:rsidP="00D02DC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Место</w:t>
      </w:r>
      <w:r w:rsidR="00B81E30" w:rsidRPr="00D02DC0">
        <w:rPr>
          <w:rFonts w:ascii="Times New Roman" w:eastAsia="Arial" w:hAnsi="Times New Roman" w:cs="Times New Roman"/>
          <w:sz w:val="26"/>
          <w:szCs w:val="26"/>
        </w:rPr>
        <w:t xml:space="preserve"> нахождения</w:t>
      </w:r>
      <w:r w:rsidR="00F728B6" w:rsidRPr="00D02DC0">
        <w:rPr>
          <w:rFonts w:ascii="Times New Roman" w:eastAsia="Arial" w:hAnsi="Times New Roman" w:cs="Times New Roman"/>
          <w:sz w:val="26"/>
          <w:szCs w:val="26"/>
        </w:rPr>
        <w:t xml:space="preserve"> и график работы администрации </w:t>
      </w:r>
      <w:r w:rsidR="007F6B29" w:rsidRPr="007F6B29">
        <w:rPr>
          <w:rFonts w:ascii="Times New Roman" w:eastAsia="Arial" w:hAnsi="Times New Roman" w:cs="Times New Roman"/>
          <w:color w:val="000000"/>
          <w:sz w:val="26"/>
          <w:szCs w:val="26"/>
        </w:rPr>
        <w:t>Загорского</w:t>
      </w:r>
      <w:r w:rsidR="00F728B6"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F728B6" w:rsidRPr="00D02DC0">
        <w:rPr>
          <w:rFonts w:ascii="Times New Roman" w:eastAsia="Arial" w:hAnsi="Times New Roman" w:cs="Times New Roman"/>
          <w:sz w:val="26"/>
          <w:szCs w:val="26"/>
        </w:rPr>
        <w:t>:</w:t>
      </w:r>
    </w:p>
    <w:p w:rsidR="002F3841" w:rsidRPr="00D02DC0" w:rsidRDefault="00F728B6" w:rsidP="00D02DC0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администрация </w:t>
      </w:r>
      <w:r w:rsidR="007F6B29" w:rsidRPr="007F6B29">
        <w:rPr>
          <w:rFonts w:ascii="Times New Roman" w:eastAsia="Arial" w:hAnsi="Times New Roman" w:cs="Times New Roman"/>
          <w:sz w:val="26"/>
          <w:szCs w:val="26"/>
        </w:rPr>
        <w:t>Загорского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сельского поселения располагается по адресу:</w:t>
      </w:r>
    </w:p>
    <w:p w:rsidR="002F3841" w:rsidRPr="00D02DC0" w:rsidRDefault="00F728B6" w:rsidP="00D02DC0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6"/>
          <w:szCs w:val="26"/>
          <w:vertAlign w:val="superscript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654</w:t>
      </w:r>
      <w:r w:rsidR="007F6B29">
        <w:rPr>
          <w:rFonts w:ascii="Times New Roman" w:eastAsia="Arial" w:hAnsi="Times New Roman" w:cs="Times New Roman"/>
          <w:sz w:val="26"/>
          <w:szCs w:val="26"/>
        </w:rPr>
        <w:t>063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, Кемеровская область, Новокузнецкий район, </w:t>
      </w:r>
      <w:r w:rsidR="007F6B29">
        <w:rPr>
          <w:rFonts w:ascii="Times New Roman" w:eastAsia="Arial" w:hAnsi="Times New Roman" w:cs="Times New Roman"/>
          <w:sz w:val="26"/>
          <w:szCs w:val="26"/>
        </w:rPr>
        <w:t xml:space="preserve">с. Бунгур, </w:t>
      </w:r>
      <w:r w:rsidRPr="00D02DC0">
        <w:rPr>
          <w:rFonts w:ascii="Times New Roman" w:eastAsia="Arial" w:hAnsi="Times New Roman" w:cs="Times New Roman"/>
          <w:sz w:val="26"/>
          <w:szCs w:val="26"/>
        </w:rPr>
        <w:t>у</w:t>
      </w:r>
      <w:r w:rsidR="00BD25F5" w:rsidRPr="00D02DC0">
        <w:rPr>
          <w:rFonts w:ascii="Times New Roman" w:eastAsia="Arial" w:hAnsi="Times New Roman" w:cs="Times New Roman"/>
          <w:sz w:val="26"/>
          <w:szCs w:val="26"/>
        </w:rPr>
        <w:t xml:space="preserve">л. </w:t>
      </w:r>
      <w:r w:rsidR="007F6B29">
        <w:rPr>
          <w:rFonts w:ascii="Times New Roman" w:eastAsia="Arial" w:hAnsi="Times New Roman" w:cs="Times New Roman"/>
          <w:sz w:val="26"/>
          <w:szCs w:val="26"/>
        </w:rPr>
        <w:t>Ленинская, 16а.</w:t>
      </w:r>
    </w:p>
    <w:p w:rsidR="002F3841" w:rsidRPr="00D02DC0" w:rsidRDefault="00F728B6" w:rsidP="00D02DC0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График работы: понедельник – четверг с 8-</w:t>
      </w:r>
      <w:r w:rsidR="007F6B29">
        <w:rPr>
          <w:rFonts w:ascii="Times New Roman" w:eastAsia="Arial" w:hAnsi="Times New Roman" w:cs="Times New Roman"/>
          <w:sz w:val="26"/>
          <w:szCs w:val="26"/>
        </w:rPr>
        <w:t>0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0 до 17-00, </w:t>
      </w:r>
    </w:p>
    <w:p w:rsidR="002F3841" w:rsidRPr="00D02DC0" w:rsidRDefault="00F728B6" w:rsidP="00D02DC0">
      <w:pPr>
        <w:tabs>
          <w:tab w:val="left" w:pos="567"/>
          <w:tab w:val="left" w:pos="2340"/>
        </w:tabs>
        <w:spacing w:after="0" w:line="240" w:lineRule="auto"/>
        <w:ind w:firstLine="2268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пятница с 8-30 до 15-</w:t>
      </w:r>
      <w:r w:rsidR="007F6B29">
        <w:rPr>
          <w:rFonts w:ascii="Times New Roman" w:eastAsia="Arial" w:hAnsi="Times New Roman" w:cs="Times New Roman"/>
          <w:sz w:val="26"/>
          <w:szCs w:val="26"/>
        </w:rPr>
        <w:t>0</w:t>
      </w:r>
      <w:r w:rsidRPr="00D02DC0">
        <w:rPr>
          <w:rFonts w:ascii="Times New Roman" w:eastAsia="Arial" w:hAnsi="Times New Roman" w:cs="Times New Roman"/>
          <w:sz w:val="26"/>
          <w:szCs w:val="26"/>
        </w:rPr>
        <w:t>0,</w:t>
      </w:r>
    </w:p>
    <w:p w:rsidR="002F3841" w:rsidRPr="00D02DC0" w:rsidRDefault="00F728B6" w:rsidP="00D02DC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перерыв для отдыха и питания: с 12-00 до 13-00. </w:t>
      </w:r>
    </w:p>
    <w:p w:rsidR="002F3841" w:rsidRPr="00D02DC0" w:rsidRDefault="00F728B6" w:rsidP="00D02DC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Приемные дни: понедельник, вторник, четверг (с 9-00 до 16-00).</w:t>
      </w:r>
    </w:p>
    <w:p w:rsidR="002F3841" w:rsidRPr="00D02DC0" w:rsidRDefault="00BD25F5" w:rsidP="00D02DC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Место</w:t>
      </w:r>
      <w:r w:rsidR="00B81E30" w:rsidRPr="00D02DC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F728B6" w:rsidRPr="00D02DC0">
        <w:rPr>
          <w:rFonts w:ascii="Times New Roman" w:eastAsia="Arial" w:hAnsi="Times New Roman" w:cs="Times New Roman"/>
          <w:sz w:val="26"/>
          <w:szCs w:val="26"/>
        </w:rPr>
        <w:t>нахождения и график работы МФЦ:</w:t>
      </w:r>
    </w:p>
    <w:p w:rsidR="002F3841" w:rsidRPr="00D02DC0" w:rsidRDefault="00F728B6" w:rsidP="00D02DC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МФЦ располагается по адресу: г. Новокузнецк, пр. Курако, 51А корпус 19.</w:t>
      </w:r>
    </w:p>
    <w:p w:rsidR="002F3841" w:rsidRPr="00D02DC0" w:rsidRDefault="00F728B6" w:rsidP="00D02DC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Территориальные обособленные структурные подразделения МФЦ (далее - ТОСП):</w:t>
      </w:r>
    </w:p>
    <w:p w:rsidR="002F3841" w:rsidRPr="00D02DC0" w:rsidRDefault="00F728B6" w:rsidP="00D02DC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ТОСП с. Костенково ул. Центральная, 12б;</w:t>
      </w:r>
    </w:p>
    <w:p w:rsidR="002F3841" w:rsidRPr="00D02DC0" w:rsidRDefault="00F728B6" w:rsidP="00D02DC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ТОСП с. Куртуково ул. Полосухина, 9а;</w:t>
      </w:r>
    </w:p>
    <w:p w:rsidR="002F3841" w:rsidRPr="00D02DC0" w:rsidRDefault="00F728B6" w:rsidP="00D02DC0">
      <w:pPr>
        <w:tabs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       ТОСП с. Сидорово ул. Советская, 4а;</w:t>
      </w:r>
    </w:p>
    <w:p w:rsidR="002F3841" w:rsidRPr="00D02DC0" w:rsidRDefault="00F728B6" w:rsidP="00D02DC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ТОСП с. Кузедеево ул. Ленинская, 23;</w:t>
      </w:r>
    </w:p>
    <w:p w:rsidR="002F3841" w:rsidRPr="00D02DC0" w:rsidRDefault="00F728B6" w:rsidP="00D02DC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ТОСП с. Безруково, ул.Коммунальная, 2 </w:t>
      </w:r>
    </w:p>
    <w:p w:rsidR="002F3841" w:rsidRPr="00D02DC0" w:rsidRDefault="00F728B6" w:rsidP="00D02DC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ТОСП с. Ильинка ул. Жиха, 12.</w:t>
      </w:r>
    </w:p>
    <w:p w:rsidR="002F3841" w:rsidRPr="00D02DC0" w:rsidRDefault="00F728B6" w:rsidP="00D02DC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График работы:</w:t>
      </w:r>
    </w:p>
    <w:tbl>
      <w:tblPr>
        <w:tblW w:w="0" w:type="auto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268"/>
      </w:tblGrid>
      <w:tr w:rsidR="002F3841" w:rsidRPr="00D02DC0">
        <w:tc>
          <w:tcPr>
            <w:tcW w:w="2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Arial" w:hAnsi="Times New Roman" w:cs="Times New Roman"/>
                <w:sz w:val="26"/>
                <w:szCs w:val="26"/>
              </w:rPr>
              <w:t>Понедельник</w:t>
            </w:r>
          </w:p>
          <w:p w:rsidR="002F3841" w:rsidRPr="00D02DC0" w:rsidRDefault="00F728B6" w:rsidP="00D02DC0">
            <w:pPr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Arial" w:hAnsi="Times New Roman" w:cs="Times New Roman"/>
                <w:sz w:val="26"/>
                <w:szCs w:val="26"/>
              </w:rPr>
              <w:t>Вторник</w:t>
            </w:r>
          </w:p>
          <w:p w:rsidR="002F3841" w:rsidRPr="00D02DC0" w:rsidRDefault="00F728B6" w:rsidP="00D02DC0">
            <w:pPr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Arial" w:hAnsi="Times New Roman" w:cs="Times New Roman"/>
                <w:sz w:val="26"/>
                <w:szCs w:val="26"/>
              </w:rPr>
              <w:t>Среда</w:t>
            </w:r>
          </w:p>
          <w:p w:rsidR="002F3841" w:rsidRPr="00D02DC0" w:rsidRDefault="00F728B6" w:rsidP="00D02DC0">
            <w:pPr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Arial" w:hAnsi="Times New Roman" w:cs="Times New Roman"/>
                <w:sz w:val="26"/>
                <w:szCs w:val="26"/>
              </w:rPr>
              <w:t>Четверг</w:t>
            </w:r>
          </w:p>
          <w:p w:rsidR="002F3841" w:rsidRPr="00D02DC0" w:rsidRDefault="00F728B6" w:rsidP="00D02DC0">
            <w:pPr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Arial" w:hAnsi="Times New Roman" w:cs="Times New Roman"/>
                <w:sz w:val="26"/>
                <w:szCs w:val="26"/>
              </w:rPr>
              <w:t>Пятница</w:t>
            </w:r>
          </w:p>
          <w:p w:rsidR="002F3841" w:rsidRPr="00D02DC0" w:rsidRDefault="00F728B6" w:rsidP="00D02DC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Arial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22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Arial" w:hAnsi="Times New Roman" w:cs="Times New Roman"/>
                <w:sz w:val="26"/>
                <w:szCs w:val="26"/>
              </w:rPr>
              <w:t>08.45 – 17.30</w:t>
            </w:r>
          </w:p>
          <w:p w:rsidR="002F3841" w:rsidRPr="00D02DC0" w:rsidRDefault="00F728B6" w:rsidP="00D02DC0">
            <w:pPr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Arial" w:hAnsi="Times New Roman" w:cs="Times New Roman"/>
                <w:sz w:val="26"/>
                <w:szCs w:val="26"/>
              </w:rPr>
              <w:t>08.45 – 20.00</w:t>
            </w:r>
          </w:p>
          <w:p w:rsidR="002F3841" w:rsidRPr="00D02DC0" w:rsidRDefault="00F728B6" w:rsidP="00D02DC0">
            <w:pPr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Arial" w:hAnsi="Times New Roman" w:cs="Times New Roman"/>
                <w:sz w:val="26"/>
                <w:szCs w:val="26"/>
              </w:rPr>
              <w:t>08.45 – 17.30</w:t>
            </w:r>
          </w:p>
          <w:p w:rsidR="002F3841" w:rsidRPr="00D02DC0" w:rsidRDefault="00F728B6" w:rsidP="00D02DC0">
            <w:pPr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Arial" w:hAnsi="Times New Roman" w:cs="Times New Roman"/>
                <w:sz w:val="26"/>
                <w:szCs w:val="26"/>
              </w:rPr>
              <w:t>08.45 – 20.00</w:t>
            </w:r>
          </w:p>
          <w:p w:rsidR="002F3841" w:rsidRPr="00D02DC0" w:rsidRDefault="00F728B6" w:rsidP="00D02DC0">
            <w:pPr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Arial" w:hAnsi="Times New Roman" w:cs="Times New Roman"/>
                <w:sz w:val="26"/>
                <w:szCs w:val="26"/>
              </w:rPr>
              <w:t>08.45 – 17.30</w:t>
            </w:r>
          </w:p>
          <w:p w:rsidR="002F3841" w:rsidRPr="00D02DC0" w:rsidRDefault="00F728B6" w:rsidP="00D02DC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Arial" w:hAnsi="Times New Roman" w:cs="Times New Roman"/>
                <w:sz w:val="26"/>
                <w:szCs w:val="26"/>
              </w:rPr>
              <w:t>08.45 – 16.00</w:t>
            </w:r>
          </w:p>
        </w:tc>
      </w:tr>
    </w:tbl>
    <w:p w:rsidR="002F3841" w:rsidRPr="00D02DC0" w:rsidRDefault="00F728B6" w:rsidP="00D02DC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перерыв для отдыха и питания: с 12.00 до 13.00. </w:t>
      </w:r>
    </w:p>
    <w:p w:rsidR="002F3841" w:rsidRPr="00D02DC0" w:rsidRDefault="00F728B6" w:rsidP="00D02DC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Информация о местах нахождения и графиках работы администрации сельского поселения, </w:t>
      </w:r>
      <w:r w:rsidRPr="00D02DC0">
        <w:rPr>
          <w:rFonts w:ascii="Times New Roman" w:eastAsia="Arial" w:hAnsi="Times New Roman" w:cs="Times New Roman"/>
          <w:sz w:val="26"/>
          <w:szCs w:val="26"/>
        </w:rPr>
        <w:t>а также МФЦ может быть получена</w:t>
      </w: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>:</w:t>
      </w:r>
    </w:p>
    <w:p w:rsidR="002F3841" w:rsidRPr="00D02DC0" w:rsidRDefault="00F728B6" w:rsidP="007F6B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>по справочному телефону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7F6B29">
        <w:rPr>
          <w:rFonts w:ascii="Times New Roman" w:eastAsia="Arial" w:hAnsi="Times New Roman" w:cs="Times New Roman"/>
          <w:sz w:val="26"/>
          <w:szCs w:val="26"/>
        </w:rPr>
        <w:t>321-891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администрации </w:t>
      </w:r>
      <w:r w:rsidR="007F6B29" w:rsidRPr="007F6B29">
        <w:rPr>
          <w:rFonts w:ascii="Times New Roman" w:eastAsia="Arial" w:hAnsi="Times New Roman" w:cs="Times New Roman"/>
          <w:sz w:val="26"/>
          <w:szCs w:val="26"/>
        </w:rPr>
        <w:t>Загорского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сельского поселения</w:t>
      </w: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>,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телефон – автоинформатор отсутствует;</w:t>
      </w:r>
    </w:p>
    <w:p w:rsidR="002F3841" w:rsidRPr="00D02DC0" w:rsidRDefault="00F728B6" w:rsidP="00D02DC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>по справочному телефону в МФЦ: 8(3843) 32-21-25, 32-27-42, 32-37-99</w:t>
      </w:r>
      <w:r w:rsidRPr="00D02DC0">
        <w:rPr>
          <w:rFonts w:ascii="Times New Roman" w:eastAsia="Arial" w:hAnsi="Times New Roman" w:cs="Times New Roman"/>
          <w:sz w:val="26"/>
          <w:szCs w:val="26"/>
        </w:rPr>
        <w:t>, телефон – автоинформатор отсутствует</w:t>
      </w: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>;</w:t>
      </w:r>
    </w:p>
    <w:p w:rsidR="002F3841" w:rsidRPr="00D02DC0" w:rsidRDefault="00F728B6" w:rsidP="00D02DC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>в информационно-телекоммуникационной сети «Интернет» (далее – сеть «Интернет»):</w:t>
      </w:r>
    </w:p>
    <w:p w:rsidR="002F3841" w:rsidRPr="00D02DC0" w:rsidRDefault="00F728B6" w:rsidP="007F6B2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  <w:vertAlign w:val="superscript"/>
        </w:rPr>
      </w:pP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на официальном сайте </w:t>
      </w:r>
      <w:r w:rsidR="007F6B29" w:rsidRPr="007F6B29">
        <w:rPr>
          <w:rFonts w:ascii="Times New Roman" w:eastAsia="Arial" w:hAnsi="Times New Roman" w:cs="Times New Roman"/>
          <w:color w:val="000000"/>
          <w:sz w:val="26"/>
          <w:szCs w:val="26"/>
        </w:rPr>
        <w:t>Загорского</w:t>
      </w: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7F6B29" w:rsidRPr="007F6B29">
        <w:t xml:space="preserve"> </w:t>
      </w:r>
      <w:r w:rsidR="007F6B29" w:rsidRPr="007F6B29">
        <w:rPr>
          <w:rFonts w:ascii="Times New Roman" w:eastAsia="Arial" w:hAnsi="Times New Roman" w:cs="Times New Roman"/>
          <w:color w:val="000000"/>
          <w:sz w:val="26"/>
          <w:szCs w:val="26"/>
        </w:rPr>
        <w:t>http://zagorskoe-nk.ru</w:t>
      </w: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>;</w:t>
      </w:r>
    </w:p>
    <w:p w:rsidR="002F3841" w:rsidRPr="00D02DC0" w:rsidRDefault="00F728B6" w:rsidP="00D02DC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u w:val="single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- на официальном сайте МФЦ </w:t>
      </w:r>
      <w:hyperlink r:id="rId8">
        <w:r w:rsidRPr="00D02DC0">
          <w:rPr>
            <w:rFonts w:ascii="Times New Roman" w:eastAsia="Arial" w:hAnsi="Times New Roman" w:cs="Times New Roman"/>
            <w:sz w:val="26"/>
            <w:szCs w:val="26"/>
            <w:u w:val="single"/>
          </w:rPr>
          <w:t>www.mydocum.ru</w:t>
        </w:r>
      </w:hyperlink>
      <w:r w:rsidRPr="00D02DC0">
        <w:rPr>
          <w:rFonts w:ascii="Times New Roman" w:eastAsia="Arial" w:hAnsi="Times New Roman" w:cs="Times New Roman"/>
          <w:sz w:val="26"/>
          <w:szCs w:val="26"/>
        </w:rPr>
        <w:t>;</w:t>
      </w:r>
    </w:p>
    <w:p w:rsidR="002F3841" w:rsidRPr="00D02DC0" w:rsidRDefault="00F728B6" w:rsidP="00D02DC0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 - на Едином портале государственных и муниципальных услуг (функций): </w:t>
      </w:r>
      <w:hyperlink r:id="rId9">
        <w:r w:rsidRPr="00D02DC0">
          <w:rPr>
            <w:rFonts w:ascii="Times New Roman" w:eastAsia="Arial" w:hAnsi="Times New Roman" w:cs="Times New Roman"/>
            <w:sz w:val="26"/>
            <w:szCs w:val="26"/>
            <w:u w:val="single"/>
          </w:rPr>
          <w:t>www.gosuslugi.ru</w:t>
        </w:r>
      </w:hyperlink>
      <w:r w:rsidRPr="00D02DC0">
        <w:rPr>
          <w:rFonts w:ascii="Times New Roman" w:eastAsia="Arial" w:hAnsi="Times New Roman" w:cs="Times New Roman"/>
          <w:sz w:val="26"/>
          <w:szCs w:val="26"/>
        </w:rPr>
        <w:t xml:space="preserve"> (далее — Единый портал).</w:t>
      </w:r>
    </w:p>
    <w:p w:rsidR="002F3841" w:rsidRPr="00D02DC0" w:rsidRDefault="00F728B6" w:rsidP="00D02DC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1.3.2. Информация о предоставлении муниципальной услуги заявителями может быть получена: </w:t>
      </w:r>
    </w:p>
    <w:p w:rsidR="002F3841" w:rsidRPr="00D02DC0" w:rsidRDefault="00F728B6" w:rsidP="00D02DC0">
      <w:pPr>
        <w:spacing w:after="0" w:line="240" w:lineRule="auto"/>
        <w:ind w:left="426" w:firstLine="141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1) в сети «Интернет»:</w:t>
      </w:r>
    </w:p>
    <w:p w:rsidR="002F3841" w:rsidRPr="00D02DC0" w:rsidRDefault="00F728B6" w:rsidP="00D02DC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vertAlign w:val="superscript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- на официальном сайте </w:t>
      </w:r>
      <w:r w:rsidR="007F6B29">
        <w:rPr>
          <w:rFonts w:ascii="Times New Roman" w:eastAsia="Arial" w:hAnsi="Times New Roman" w:cs="Times New Roman"/>
          <w:sz w:val="26"/>
          <w:szCs w:val="26"/>
        </w:rPr>
        <w:t>Загорского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сельского поселения</w:t>
      </w:r>
      <w:r w:rsidR="007F6B29">
        <w:rPr>
          <w:rFonts w:ascii="Times New Roman" w:eastAsia="Arial" w:hAnsi="Times New Roman" w:cs="Times New Roman"/>
          <w:sz w:val="26"/>
          <w:szCs w:val="26"/>
        </w:rPr>
        <w:t>: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7F6B29" w:rsidRPr="007F6B29">
        <w:t xml:space="preserve"> </w:t>
      </w:r>
      <w:r w:rsidR="007F6B29" w:rsidRPr="007F6B29">
        <w:rPr>
          <w:rFonts w:ascii="Times New Roman" w:eastAsia="Arial" w:hAnsi="Times New Roman" w:cs="Times New Roman"/>
          <w:sz w:val="26"/>
          <w:szCs w:val="26"/>
          <w:u w:val="single"/>
        </w:rPr>
        <w:t xml:space="preserve">http://zagorskoe-nk.ru </w:t>
      </w:r>
      <w:r w:rsidRPr="00D02DC0">
        <w:rPr>
          <w:rFonts w:ascii="Times New Roman" w:eastAsia="Arial" w:hAnsi="Times New Roman" w:cs="Times New Roman"/>
          <w:sz w:val="26"/>
          <w:szCs w:val="26"/>
        </w:rPr>
        <w:t>;</w:t>
      </w:r>
    </w:p>
    <w:p w:rsidR="002F3841" w:rsidRPr="00D02DC0" w:rsidRDefault="00F728B6" w:rsidP="00D02DC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- на официальном сайте МФЦ </w:t>
      </w:r>
      <w:hyperlink r:id="rId10">
        <w:r w:rsidRPr="00D02DC0">
          <w:rPr>
            <w:rFonts w:ascii="Times New Roman" w:eastAsia="Arial" w:hAnsi="Times New Roman" w:cs="Times New Roman"/>
            <w:sz w:val="26"/>
            <w:szCs w:val="26"/>
            <w:u w:val="single"/>
          </w:rPr>
          <w:t>www.mydocum.ru</w:t>
        </w:r>
      </w:hyperlink>
      <w:r w:rsidRPr="00D02DC0">
        <w:rPr>
          <w:rFonts w:ascii="Times New Roman" w:eastAsia="Arial" w:hAnsi="Times New Roman" w:cs="Times New Roman"/>
          <w:sz w:val="26"/>
          <w:szCs w:val="26"/>
        </w:rPr>
        <w:t>;</w:t>
      </w:r>
    </w:p>
    <w:p w:rsidR="002F3841" w:rsidRPr="00D02DC0" w:rsidRDefault="00F728B6" w:rsidP="00D02DC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u w:val="single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- на Едином портале </w:t>
      </w:r>
      <w:hyperlink r:id="rId11">
        <w:r w:rsidRPr="00D02DC0">
          <w:rPr>
            <w:rFonts w:ascii="Times New Roman" w:eastAsia="Arial" w:hAnsi="Times New Roman" w:cs="Times New Roman"/>
            <w:sz w:val="26"/>
            <w:szCs w:val="26"/>
            <w:u w:val="single"/>
          </w:rPr>
          <w:t>www.gosuslugi.ru</w:t>
        </w:r>
      </w:hyperlink>
      <w:r w:rsidRPr="00D02DC0">
        <w:rPr>
          <w:rFonts w:ascii="Times New Roman" w:eastAsia="Arial" w:hAnsi="Times New Roman" w:cs="Times New Roman"/>
          <w:sz w:val="26"/>
          <w:szCs w:val="26"/>
        </w:rPr>
        <w:t>;</w:t>
      </w:r>
    </w:p>
    <w:p w:rsidR="002F3841" w:rsidRPr="00D02DC0" w:rsidRDefault="00F728B6" w:rsidP="00D02DC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  <w:u w:val="single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lastRenderedPageBreak/>
        <w:t xml:space="preserve">2) на информационных стендах в помещениях </w:t>
      </w: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администрации </w:t>
      </w:r>
      <w:r w:rsidR="007F6B29">
        <w:rPr>
          <w:rFonts w:ascii="Times New Roman" w:eastAsia="Arial" w:hAnsi="Times New Roman" w:cs="Times New Roman"/>
          <w:sz w:val="26"/>
          <w:szCs w:val="26"/>
        </w:rPr>
        <w:t>Загорского</w:t>
      </w: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и МФЦ;</w:t>
      </w:r>
    </w:p>
    <w:p w:rsidR="002F3841" w:rsidRPr="00D02DC0" w:rsidRDefault="00F728B6" w:rsidP="00D02DC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3) в средствах массовой информации: публикации в газетах, журналах, выступления</w:t>
      </w:r>
      <w:r w:rsidR="0044267A" w:rsidRPr="00D02DC0">
        <w:rPr>
          <w:rFonts w:ascii="Times New Roman" w:eastAsia="Arial" w:hAnsi="Times New Roman" w:cs="Times New Roman"/>
          <w:sz w:val="26"/>
          <w:szCs w:val="26"/>
        </w:rPr>
        <w:t>х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по радио, на телевидении;</w:t>
      </w:r>
    </w:p>
    <w:p w:rsidR="002F3841" w:rsidRPr="00D02DC0" w:rsidRDefault="00F728B6" w:rsidP="00D02DC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4) в печатных информационных материалах (брошюрах, буклетах, листовках)</w:t>
      </w: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>;</w:t>
      </w:r>
    </w:p>
    <w:p w:rsidR="002F3841" w:rsidRPr="00D02DC0" w:rsidRDefault="00F728B6" w:rsidP="00D02DC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>5) у специалистов</w:t>
      </w:r>
      <w:r w:rsidR="00F1175B"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администрации сельского поселения или </w:t>
      </w: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>МФЦ.</w:t>
      </w:r>
    </w:p>
    <w:p w:rsidR="002F3841" w:rsidRPr="00D02DC0" w:rsidRDefault="00F728B6" w:rsidP="00D02DC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1.3.2.1. </w:t>
      </w:r>
      <w:r w:rsidRPr="00D02DC0">
        <w:rPr>
          <w:rFonts w:ascii="Times New Roman" w:eastAsia="Arial" w:hAnsi="Times New Roman" w:cs="Times New Roman"/>
          <w:sz w:val="26"/>
          <w:szCs w:val="26"/>
        </w:rPr>
        <w:t>На официальных сайтах в сети Интернет подлежит размещению следующая информация:</w:t>
      </w:r>
    </w:p>
    <w:p w:rsidR="002F3841" w:rsidRPr="00D02DC0" w:rsidRDefault="00F728B6" w:rsidP="00D02DC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в отношении органа, предос</w:t>
      </w:r>
      <w:r w:rsidR="003032C3" w:rsidRPr="00D02DC0">
        <w:rPr>
          <w:rFonts w:ascii="Times New Roman" w:eastAsia="Arial" w:hAnsi="Times New Roman" w:cs="Times New Roman"/>
          <w:sz w:val="26"/>
          <w:szCs w:val="26"/>
        </w:rPr>
        <w:t>тавляющего муниципальную услугу</w:t>
      </w:r>
      <w:r w:rsidRPr="00D02DC0">
        <w:rPr>
          <w:rFonts w:ascii="Times New Roman" w:eastAsia="Arial" w:hAnsi="Times New Roman" w:cs="Times New Roman"/>
          <w:sz w:val="26"/>
          <w:szCs w:val="26"/>
        </w:rPr>
        <w:t>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2F3841" w:rsidRPr="00D02DC0" w:rsidRDefault="00F728B6" w:rsidP="00D02DC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2F3841" w:rsidRPr="00D02DC0" w:rsidRDefault="005505F7" w:rsidP="00D02DC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 А</w:t>
      </w:r>
      <w:r w:rsidR="00F728B6" w:rsidRPr="00D02DC0">
        <w:rPr>
          <w:rFonts w:ascii="Times New Roman" w:eastAsia="Arial" w:hAnsi="Times New Roman" w:cs="Times New Roman"/>
          <w:sz w:val="26"/>
          <w:szCs w:val="26"/>
        </w:rPr>
        <w:t>дминистративный регламент с приложениями;</w:t>
      </w:r>
    </w:p>
    <w:p w:rsidR="002F3841" w:rsidRPr="00D02DC0" w:rsidRDefault="005505F7" w:rsidP="00D02DC0">
      <w:pPr>
        <w:spacing w:after="0" w:line="240" w:lineRule="auto"/>
        <w:ind w:firstLine="568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- </w:t>
      </w:r>
      <w:r w:rsidR="00F728B6" w:rsidRPr="00D02DC0">
        <w:rPr>
          <w:rFonts w:ascii="Times New Roman" w:eastAsia="Arial" w:hAnsi="Times New Roman" w:cs="Times New Roman"/>
          <w:sz w:val="26"/>
          <w:szCs w:val="26"/>
        </w:rPr>
        <w:t>тексты нормативных правовых акт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ов, регулирующих предоставление </w:t>
      </w:r>
      <w:r w:rsidR="00F728B6" w:rsidRPr="00D02DC0">
        <w:rPr>
          <w:rFonts w:ascii="Times New Roman" w:eastAsia="Arial" w:hAnsi="Times New Roman" w:cs="Times New Roman"/>
          <w:sz w:val="26"/>
          <w:szCs w:val="26"/>
        </w:rPr>
        <w:t>муниципальной услуги;</w:t>
      </w:r>
    </w:p>
    <w:p w:rsidR="002F3841" w:rsidRPr="00D02DC0" w:rsidRDefault="00F728B6" w:rsidP="00D02DC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порядок и способы подачи заявления;</w:t>
      </w:r>
    </w:p>
    <w:p w:rsidR="002F3841" w:rsidRPr="00D02DC0" w:rsidRDefault="00F728B6" w:rsidP="00D02DC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перечень документов, необходимых для предоставления муниципальной услуги (далее - необходимые документы);</w:t>
      </w:r>
    </w:p>
    <w:p w:rsidR="002F3841" w:rsidRPr="00D02DC0" w:rsidRDefault="00F728B6" w:rsidP="00D02DC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порядок и способы получения результата предоставления муниципальной услуги;</w:t>
      </w:r>
    </w:p>
    <w:p w:rsidR="002F3841" w:rsidRPr="00D02DC0" w:rsidRDefault="00F728B6" w:rsidP="00D02DC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порядок и способы получения разъяснений по порядку получения муниципальной услуги;</w:t>
      </w:r>
    </w:p>
    <w:p w:rsidR="002F3841" w:rsidRPr="00D02DC0" w:rsidRDefault="00F728B6" w:rsidP="00D02DC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порядок и способы предварительной записи на подачу заявления;</w:t>
      </w:r>
    </w:p>
    <w:p w:rsidR="002F3841" w:rsidRPr="00D02DC0" w:rsidRDefault="00F728B6" w:rsidP="00D02DC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порядок информирования о ходе рассмотрения заявления и о результатах предоставления муниципальной услуги;</w:t>
      </w:r>
    </w:p>
    <w:p w:rsidR="002F3841" w:rsidRPr="00D02DC0" w:rsidRDefault="00F728B6" w:rsidP="00D02DC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2F3841" w:rsidRPr="00D02DC0" w:rsidRDefault="00F728B6" w:rsidP="00D02DC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1.3.2.2. Сведения о ходе предоставления муниципальной услуги </w:t>
      </w:r>
      <w:r w:rsidRPr="00D02DC0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можно получить </w:t>
      </w: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>у специалистов</w:t>
      </w:r>
      <w:r w:rsidR="00F1175B"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администрации сельского поселения или</w:t>
      </w: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МФЦ.</w:t>
      </w:r>
      <w:r w:rsidR="00B81E30"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Информация в </w:t>
      </w:r>
      <w:r w:rsidR="0044267A"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администрации сельского поселения или в </w:t>
      </w: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>МФЦ предоставляется при личном обращении в ча</w:t>
      </w:r>
      <w:r w:rsidRPr="00D02DC0">
        <w:rPr>
          <w:rFonts w:ascii="Times New Roman" w:eastAsia="Arial" w:hAnsi="Times New Roman" w:cs="Times New Roman"/>
          <w:sz w:val="26"/>
          <w:szCs w:val="26"/>
        </w:rPr>
        <w:t>сы приема, посредством электронной почты или по телефону.</w:t>
      </w:r>
    </w:p>
    <w:p w:rsidR="002F3841" w:rsidRPr="00D02DC0" w:rsidRDefault="00F728B6" w:rsidP="00D02DC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При ответах на телефонные звонки и устные обращения </w:t>
      </w:r>
      <w:r w:rsidR="00F1175B"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специалист администрации сельского поселения </w:t>
      </w:r>
      <w:r w:rsidRPr="00D02DC0">
        <w:rPr>
          <w:rFonts w:ascii="Times New Roman" w:eastAsia="Arial" w:hAnsi="Times New Roman" w:cs="Times New Roman"/>
          <w:sz w:val="26"/>
          <w:szCs w:val="26"/>
        </w:rPr>
        <w:t>или МФЦ в вежливой (корректной) форме информируют обратившихся по вопросам предоставления муниципальной услуги.</w:t>
      </w:r>
    </w:p>
    <w:p w:rsidR="002F3841" w:rsidRPr="00D02DC0" w:rsidRDefault="00F728B6" w:rsidP="00D02DC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Ответ на телефонный звонок д</w:t>
      </w:r>
      <w:r w:rsidR="00AE1010" w:rsidRPr="00D02DC0">
        <w:rPr>
          <w:rFonts w:ascii="Times New Roman" w:eastAsia="Arial" w:hAnsi="Times New Roman" w:cs="Times New Roman"/>
          <w:sz w:val="26"/>
          <w:szCs w:val="26"/>
        </w:rPr>
        <w:t>олжен начинаться с информации об отделе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2F3841" w:rsidRPr="00D02DC0" w:rsidRDefault="00F728B6" w:rsidP="00D02DC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В случае если для подготовки ответа требуется продолжительное время, </w:t>
      </w:r>
      <w:r w:rsidR="00AE1010" w:rsidRPr="00D02DC0">
        <w:rPr>
          <w:rFonts w:ascii="Times New Roman" w:eastAsia="Arial" w:hAnsi="Times New Roman" w:cs="Times New Roman"/>
          <w:sz w:val="26"/>
          <w:szCs w:val="26"/>
        </w:rPr>
        <w:t xml:space="preserve">специалист администрации сельского поселения 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или </w:t>
      </w: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специалист 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МФЦ, осуществляющий устное информирование, предлагает заинтересованным лицам направить в </w:t>
      </w:r>
      <w:r w:rsidR="00AE1010" w:rsidRPr="00D02DC0">
        <w:rPr>
          <w:rFonts w:ascii="Times New Roman" w:eastAsia="Arial" w:hAnsi="Times New Roman" w:cs="Times New Roman"/>
          <w:sz w:val="26"/>
          <w:szCs w:val="26"/>
        </w:rPr>
        <w:t>администрацию сельского поселения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2F3841" w:rsidRPr="00D02DC0" w:rsidRDefault="00F728B6" w:rsidP="00D02DC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lastRenderedPageBreak/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МФЦ, в порядке, предусмотренном пп. 1.3.2.2.</w:t>
      </w:r>
    </w:p>
    <w:p w:rsidR="002F3841" w:rsidRPr="00D02DC0" w:rsidRDefault="00F728B6" w:rsidP="00D02DC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1.3.2.4. На информационных стендах подлежит размещению следующая информация:</w:t>
      </w:r>
    </w:p>
    <w:p w:rsidR="002F3841" w:rsidRPr="00D02DC0" w:rsidRDefault="00F728B6" w:rsidP="00D02DC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в отношении органа, предоставляющего муниципальную услугу, комиссии: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2F3841" w:rsidRPr="00D02DC0" w:rsidRDefault="00F728B6" w:rsidP="00D02DC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2F3841" w:rsidRPr="00D02DC0" w:rsidRDefault="00F728B6" w:rsidP="00D02DC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сроки предоставления муниципальной услуги;</w:t>
      </w:r>
    </w:p>
    <w:p w:rsidR="002F3841" w:rsidRPr="00D02DC0" w:rsidRDefault="00F728B6" w:rsidP="00D02DC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порядок и способы подачи заявления;</w:t>
      </w:r>
    </w:p>
    <w:p w:rsidR="002F3841" w:rsidRPr="00D02DC0" w:rsidRDefault="00F728B6" w:rsidP="00D02DC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порядок и способы предварительной записи на подачу заявления;</w:t>
      </w:r>
    </w:p>
    <w:p w:rsidR="002F3841" w:rsidRPr="00D02DC0" w:rsidRDefault="00F728B6" w:rsidP="00D02DC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порядок записи на личный прием к должностным лицам;</w:t>
      </w:r>
    </w:p>
    <w:p w:rsidR="002F3841" w:rsidRPr="00D02DC0" w:rsidRDefault="00F728B6" w:rsidP="00D02DC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2F3841" w:rsidRPr="00D02DC0" w:rsidRDefault="00F728B6" w:rsidP="00D02DC0">
      <w:pPr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F3841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2. Стандарт предоставления муниципальной услуги</w:t>
      </w:r>
    </w:p>
    <w:p w:rsidR="002F3841" w:rsidRPr="00D02DC0" w:rsidRDefault="002F3841" w:rsidP="00D02D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3841" w:rsidRPr="00D02DC0" w:rsidRDefault="00F728B6" w:rsidP="00D02DC0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2.1. На</w:t>
      </w:r>
      <w:r w:rsidR="0029346C" w:rsidRPr="00D02DC0">
        <w:rPr>
          <w:rFonts w:ascii="Times New Roman" w:eastAsia="Arial" w:hAnsi="Times New Roman" w:cs="Times New Roman"/>
          <w:sz w:val="26"/>
          <w:szCs w:val="26"/>
        </w:rPr>
        <w:t>именование муниципальной услуги -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«Присвоение, изменение и аннулирование адресов объектов адресации</w:t>
      </w:r>
      <w:r w:rsidR="0029346C" w:rsidRPr="00D02DC0">
        <w:rPr>
          <w:rFonts w:ascii="Times New Roman" w:eastAsia="Arial" w:hAnsi="Times New Roman" w:cs="Times New Roman"/>
          <w:sz w:val="26"/>
          <w:szCs w:val="26"/>
        </w:rPr>
        <w:t>».</w:t>
      </w:r>
    </w:p>
    <w:p w:rsidR="002F3841" w:rsidRPr="00D02DC0" w:rsidRDefault="00BB5F83" w:rsidP="00D02DC0">
      <w:pPr>
        <w:tabs>
          <w:tab w:val="left" w:pos="1418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vertAlign w:val="superscript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       </w:t>
      </w:r>
      <w:r w:rsidR="00F728B6" w:rsidRPr="00D02DC0">
        <w:rPr>
          <w:rFonts w:ascii="Times New Roman" w:eastAsia="Arial" w:hAnsi="Times New Roman" w:cs="Times New Roman"/>
          <w:sz w:val="26"/>
          <w:szCs w:val="26"/>
        </w:rPr>
        <w:t xml:space="preserve">2.2. </w:t>
      </w:r>
      <w:r w:rsidR="00F728B6"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>Муниципальная услуга</w:t>
      </w:r>
      <w:r w:rsidR="00F728B6" w:rsidRPr="00D02DC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F728B6"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предоставляется </w:t>
      </w:r>
      <w:r w:rsidR="0029346C"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>администрацией</w:t>
      </w:r>
      <w:r w:rsidR="005505F7"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="008704A9">
        <w:rPr>
          <w:rFonts w:ascii="Times New Roman" w:eastAsia="Arial" w:hAnsi="Times New Roman" w:cs="Times New Roman"/>
          <w:sz w:val="26"/>
          <w:szCs w:val="26"/>
        </w:rPr>
        <w:t>Загорского</w:t>
      </w:r>
      <w:r w:rsidR="0029346C"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F728B6" w:rsidRPr="00D02DC0">
        <w:rPr>
          <w:rFonts w:ascii="Times New Roman" w:eastAsia="Arial" w:hAnsi="Times New Roman" w:cs="Times New Roman"/>
          <w:sz w:val="26"/>
          <w:szCs w:val="26"/>
        </w:rPr>
        <w:t>.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>Заявление можно подать через МФЦ, а также с помощью Единого портала.</w:t>
      </w:r>
    </w:p>
    <w:p w:rsidR="002F3841" w:rsidRPr="00D02DC0" w:rsidRDefault="00BB5F83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        </w:t>
      </w:r>
      <w:r w:rsidR="00F728B6" w:rsidRPr="00D02DC0">
        <w:rPr>
          <w:rFonts w:ascii="Times New Roman" w:eastAsia="Arial" w:hAnsi="Times New Roman" w:cs="Times New Roman"/>
          <w:sz w:val="26"/>
          <w:szCs w:val="26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</w:t>
      </w:r>
      <w:r w:rsidR="008D66B8" w:rsidRPr="00D02DC0">
        <w:rPr>
          <w:rFonts w:ascii="Times New Roman" w:eastAsia="Arial" w:hAnsi="Times New Roman" w:cs="Times New Roman"/>
          <w:sz w:val="26"/>
          <w:szCs w:val="26"/>
        </w:rPr>
        <w:t>.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2.3. Результатом предоставления муниципальной услуги является выдача заявителю распоряжения о присвоении, изменении, аннулировании</w:t>
      </w:r>
      <w:r w:rsidRPr="00D02DC0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адреса объекту адресации или адресной справки, как сведений из Информационной системы обеспечения градостроительной деятельности, либо отказ в присвоении, изменении, </w:t>
      </w: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>аннулировании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адреса объекту адресации.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2.3.1.</w:t>
      </w:r>
      <w:r w:rsidRPr="00D02DC0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r w:rsidRPr="00D02DC0">
        <w:rPr>
          <w:rFonts w:ascii="Times New Roman" w:eastAsia="Arial" w:hAnsi="Times New Roman" w:cs="Times New Roman"/>
          <w:sz w:val="26"/>
          <w:szCs w:val="26"/>
        </w:rPr>
        <w:t>Присвоение объекту адресации адреса осуществляется: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а) </w:t>
      </w:r>
      <w:r w:rsidRPr="00D02DC0">
        <w:rPr>
          <w:rFonts w:ascii="Times New Roman" w:eastAsia="Arial" w:hAnsi="Times New Roman" w:cs="Times New Roman"/>
          <w:sz w:val="26"/>
          <w:szCs w:val="26"/>
          <w:u w:val="single"/>
        </w:rPr>
        <w:t>в отношении земельных участков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в случаях: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2F3841" w:rsidRPr="00D02DC0" w:rsidRDefault="00AA07FF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- </w:t>
      </w:r>
      <w:r w:rsidR="00F728B6" w:rsidRPr="00D02DC0">
        <w:rPr>
          <w:rFonts w:ascii="Times New Roman" w:eastAsia="Arial" w:hAnsi="Times New Roman" w:cs="Times New Roman"/>
          <w:sz w:val="26"/>
          <w:szCs w:val="26"/>
        </w:rPr>
        <w:t>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б) </w:t>
      </w:r>
      <w:r w:rsidRPr="00D02DC0">
        <w:rPr>
          <w:rFonts w:ascii="Times New Roman" w:eastAsia="Arial" w:hAnsi="Times New Roman" w:cs="Times New Roman"/>
          <w:sz w:val="26"/>
          <w:szCs w:val="26"/>
          <w:u w:val="single"/>
        </w:rPr>
        <w:t xml:space="preserve">в отношении зданий, сооружений и объектов незавершенного строительства </w:t>
      </w:r>
      <w:r w:rsidRPr="00D02DC0">
        <w:rPr>
          <w:rFonts w:ascii="Times New Roman" w:eastAsia="Arial" w:hAnsi="Times New Roman" w:cs="Times New Roman"/>
          <w:sz w:val="26"/>
          <w:szCs w:val="26"/>
        </w:rPr>
        <w:t>в случаях: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lastRenderedPageBreak/>
        <w:t>-  выдачи (получения) разрешения на строительство здания или сооружения;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в) </w:t>
      </w:r>
      <w:r w:rsidRPr="00D02DC0">
        <w:rPr>
          <w:rFonts w:ascii="Times New Roman" w:eastAsia="Arial" w:hAnsi="Times New Roman" w:cs="Times New Roman"/>
          <w:sz w:val="26"/>
          <w:szCs w:val="26"/>
          <w:u w:val="single"/>
        </w:rPr>
        <w:t>в отношении помещений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в случаях: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2.3.2 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2.3.3 Аннулирование адреса объекта адресации осуществляется в случаях: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а)   прекращения существования объекта адресации;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б) отказа в осуществлении кадастрового учета объекта адресации по основаниям, </w:t>
      </w: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>указанным в пунктах 1 и 3 части 2 статьи 27 Федерального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закона «О государственном кадастре недвижимости»;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в)  присвоения объекту адресации нового адреса.</w:t>
      </w:r>
    </w:p>
    <w:p w:rsidR="002F3841" w:rsidRPr="00D02DC0" w:rsidRDefault="00F728B6" w:rsidP="00D02DC0">
      <w:pPr>
        <w:suppressAutoHyphens/>
        <w:spacing w:after="0" w:line="240" w:lineRule="auto"/>
        <w:ind w:firstLine="568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2.4. Срок предоставления муниципальной услуги:</w:t>
      </w:r>
    </w:p>
    <w:p w:rsidR="002F3841" w:rsidRPr="00D02DC0" w:rsidRDefault="00F728B6" w:rsidP="00D02DC0">
      <w:pPr>
        <w:tabs>
          <w:tab w:val="left" w:pos="969"/>
        </w:tabs>
        <w:suppressAutoHyphens/>
        <w:spacing w:after="0" w:line="240" w:lineRule="auto"/>
        <w:ind w:firstLine="568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2.4.1. Срок предоставления муниципального правового акта исполнителя муниципальной услуги, уведомления об отказе в предоставлении муниципальной услуги с указанием причин отказа составляет </w:t>
      </w:r>
      <w:r w:rsidR="00BB5F83" w:rsidRPr="00D02DC0">
        <w:rPr>
          <w:rFonts w:ascii="Times New Roman" w:eastAsia="Arial" w:hAnsi="Times New Roman" w:cs="Times New Roman"/>
          <w:sz w:val="26"/>
          <w:szCs w:val="26"/>
        </w:rPr>
        <w:t xml:space="preserve">не более </w:t>
      </w:r>
      <w:r w:rsidRPr="00D02DC0">
        <w:rPr>
          <w:rFonts w:ascii="Times New Roman" w:eastAsia="Arial" w:hAnsi="Times New Roman" w:cs="Times New Roman"/>
          <w:sz w:val="26"/>
          <w:szCs w:val="26"/>
        </w:rPr>
        <w:t>18 рабочих дней с</w:t>
      </w:r>
      <w:r w:rsidR="00087A9A" w:rsidRPr="00D02DC0">
        <w:rPr>
          <w:rFonts w:ascii="Times New Roman" w:eastAsia="Arial" w:hAnsi="Times New Roman" w:cs="Times New Roman"/>
          <w:sz w:val="26"/>
          <w:szCs w:val="26"/>
        </w:rPr>
        <w:t xml:space="preserve"> момента регистрации обращения з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аявителя и получения исполнителем муниципальной услуги документов согласно перечню, указанному в пункте 2.6 настоящего </w:t>
      </w:r>
      <w:r w:rsidR="00BB5F83" w:rsidRPr="00D02DC0">
        <w:rPr>
          <w:rFonts w:ascii="Times New Roman" w:eastAsia="Arial" w:hAnsi="Times New Roman" w:cs="Times New Roman"/>
          <w:sz w:val="26"/>
          <w:szCs w:val="26"/>
        </w:rPr>
        <w:t>А</w:t>
      </w:r>
      <w:r w:rsidRPr="00D02DC0">
        <w:rPr>
          <w:rFonts w:ascii="Times New Roman" w:eastAsia="Arial" w:hAnsi="Times New Roman" w:cs="Times New Roman"/>
          <w:sz w:val="26"/>
          <w:szCs w:val="26"/>
        </w:rPr>
        <w:t>дминистративного регламента.</w:t>
      </w:r>
    </w:p>
    <w:p w:rsidR="002F3841" w:rsidRPr="00D02DC0" w:rsidRDefault="00F728B6" w:rsidP="00D02DC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2.5. Перечень нормативных правовых актов, непосредственно регулирующих предоставление муниципальной услуги:</w:t>
      </w:r>
    </w:p>
    <w:p w:rsidR="002F3841" w:rsidRPr="00D02DC0" w:rsidRDefault="00F728B6" w:rsidP="00D02DC0">
      <w:pPr>
        <w:tabs>
          <w:tab w:val="left" w:pos="710"/>
        </w:tabs>
        <w:suppressAutoHyphens/>
        <w:spacing w:after="0" w:line="240" w:lineRule="auto"/>
        <w:ind w:firstLine="568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 - Конституция Российской Федерации от 12.12.1993 опубликован в «Российской газете», </w:t>
      </w:r>
      <w:r w:rsidRPr="00D02DC0">
        <w:rPr>
          <w:rFonts w:ascii="Times New Roman" w:eastAsia="Segoe UI Symbol" w:hAnsi="Times New Roman" w:cs="Times New Roman"/>
          <w:sz w:val="26"/>
          <w:szCs w:val="26"/>
        </w:rPr>
        <w:t>№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237, 25.12.1993;</w:t>
      </w:r>
    </w:p>
    <w:p w:rsidR="002F3841" w:rsidRPr="00D02DC0" w:rsidRDefault="00F728B6" w:rsidP="00D02DC0">
      <w:pPr>
        <w:widowControl w:val="0"/>
        <w:spacing w:after="0" w:line="240" w:lineRule="auto"/>
        <w:ind w:left="139"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- Земельный кодекс Российской Федерации от 25.10.2001 </w:t>
      </w:r>
      <w:r w:rsidRPr="00D02DC0">
        <w:rPr>
          <w:rFonts w:ascii="Times New Roman" w:eastAsia="Segoe UI Symbol" w:hAnsi="Times New Roman" w:cs="Times New Roman"/>
          <w:sz w:val="26"/>
          <w:szCs w:val="26"/>
        </w:rPr>
        <w:t>№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136-ФЗ </w:t>
      </w:r>
      <w:r w:rsidRPr="00D02DC0">
        <w:rPr>
          <w:rFonts w:ascii="Times New Roman" w:eastAsia="Arial" w:hAnsi="Times New Roman" w:cs="Times New Roman"/>
          <w:sz w:val="26"/>
          <w:szCs w:val="26"/>
        </w:rPr>
        <w:lastRenderedPageBreak/>
        <w:t>опубликован в "Российской газете" от 30 октября 2001 г. N 211-212;</w:t>
      </w:r>
    </w:p>
    <w:p w:rsidR="002F3841" w:rsidRPr="00D02DC0" w:rsidRDefault="00F728B6" w:rsidP="00D02DC0">
      <w:pPr>
        <w:widowControl w:val="0"/>
        <w:spacing w:after="0" w:line="240" w:lineRule="auto"/>
        <w:ind w:left="139"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Градостроительный кодекс Российской Федерации</w:t>
      </w:r>
      <w:r w:rsidRPr="00D02DC0">
        <w:rPr>
          <w:rFonts w:ascii="Times New Roman" w:eastAsia="Arial" w:hAnsi="Times New Roman" w:cs="Times New Roman"/>
          <w:color w:val="8DB3E2"/>
          <w:sz w:val="26"/>
          <w:szCs w:val="26"/>
        </w:rPr>
        <w:t xml:space="preserve"> 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от 29.12.2004 </w:t>
      </w:r>
      <w:r w:rsidRPr="00D02DC0">
        <w:rPr>
          <w:rFonts w:ascii="Times New Roman" w:eastAsia="Segoe UI Symbol" w:hAnsi="Times New Roman" w:cs="Times New Roman"/>
          <w:sz w:val="26"/>
          <w:szCs w:val="26"/>
        </w:rPr>
        <w:t>№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190-ФЗ опубликован в "Российской газете" от 30 декабря 2004 г. N 290;</w:t>
      </w:r>
    </w:p>
    <w:p w:rsidR="002F3841" w:rsidRPr="00D02DC0" w:rsidRDefault="00F728B6" w:rsidP="00D02DC0">
      <w:pPr>
        <w:widowControl w:val="0"/>
        <w:spacing w:after="0" w:line="240" w:lineRule="auto"/>
        <w:ind w:left="139"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- Федеральный закон от 06.10.2003  </w:t>
      </w:r>
      <w:r w:rsidRPr="00D02DC0">
        <w:rPr>
          <w:rFonts w:ascii="Times New Roman" w:eastAsia="Segoe UI Symbol" w:hAnsi="Times New Roman" w:cs="Times New Roman"/>
          <w:sz w:val="26"/>
          <w:szCs w:val="26"/>
        </w:rPr>
        <w:t>№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 опубликован в "Российской газете" от 8 октября 2003 г. N 202;</w:t>
      </w:r>
    </w:p>
    <w:p w:rsidR="002F3841" w:rsidRPr="00D02DC0" w:rsidRDefault="00F728B6" w:rsidP="00D02DC0">
      <w:pPr>
        <w:widowControl w:val="0"/>
        <w:spacing w:after="0" w:line="240" w:lineRule="auto"/>
        <w:ind w:left="139"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- Федеральный закон от 02.05.2006 </w:t>
      </w:r>
      <w:r w:rsidRPr="00D02DC0">
        <w:rPr>
          <w:rFonts w:ascii="Times New Roman" w:eastAsia="Segoe UI Symbol" w:hAnsi="Times New Roman" w:cs="Times New Roman"/>
          <w:sz w:val="26"/>
          <w:szCs w:val="26"/>
        </w:rPr>
        <w:t>№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59-ФЗ «О порядке рассмотрения обращений граждан Российской Федерации» опубликован в "Российской газете" от 5 мая 2006 г. </w:t>
      </w:r>
      <w:r w:rsidRPr="00D02DC0">
        <w:rPr>
          <w:rFonts w:ascii="Times New Roman" w:eastAsia="Segoe UI Symbol" w:hAnsi="Times New Roman" w:cs="Times New Roman"/>
          <w:sz w:val="26"/>
          <w:szCs w:val="26"/>
        </w:rPr>
        <w:t>№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95;</w:t>
      </w:r>
    </w:p>
    <w:p w:rsidR="002F3841" w:rsidRPr="00D02DC0" w:rsidRDefault="00F728B6" w:rsidP="00D02DC0">
      <w:pPr>
        <w:widowControl w:val="0"/>
        <w:spacing w:after="0" w:line="240" w:lineRule="auto"/>
        <w:ind w:left="139"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- Федеральный закон от 27.07.2010 </w:t>
      </w:r>
      <w:r w:rsidRPr="00D02DC0">
        <w:rPr>
          <w:rFonts w:ascii="Times New Roman" w:eastAsia="Segoe UI Symbol" w:hAnsi="Times New Roman" w:cs="Times New Roman"/>
          <w:sz w:val="26"/>
          <w:szCs w:val="26"/>
        </w:rPr>
        <w:t>№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210-ФЗ «Об организации предоставления государственных и муниципальных услуг» опубликован в "Российской газете" от 30 июля 2010 г. N 168;</w:t>
      </w:r>
    </w:p>
    <w:p w:rsidR="002F3841" w:rsidRPr="00D02DC0" w:rsidRDefault="00F728B6" w:rsidP="00D02DC0">
      <w:pPr>
        <w:widowControl w:val="0"/>
        <w:spacing w:after="0" w:line="240" w:lineRule="auto"/>
        <w:ind w:left="139"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- Федеральный закон от 27.07.2006 </w:t>
      </w:r>
      <w:r w:rsidRPr="00D02DC0">
        <w:rPr>
          <w:rFonts w:ascii="Times New Roman" w:eastAsia="Segoe UI Symbol" w:hAnsi="Times New Roman" w:cs="Times New Roman"/>
          <w:sz w:val="26"/>
          <w:szCs w:val="26"/>
        </w:rPr>
        <w:t>№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152-ФЗ «О персональных данных» опубликован в "Российской газете" от 29 июля 2006 г. N 165;</w:t>
      </w:r>
    </w:p>
    <w:p w:rsidR="002F3841" w:rsidRPr="00D02DC0" w:rsidRDefault="00F728B6" w:rsidP="00D02DC0">
      <w:pPr>
        <w:widowControl w:val="0"/>
        <w:spacing w:after="0" w:line="240" w:lineRule="auto"/>
        <w:ind w:left="139"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-   Федеральный закон от 06.04.2011 </w:t>
      </w:r>
      <w:r w:rsidRPr="00D02DC0">
        <w:rPr>
          <w:rFonts w:ascii="Times New Roman" w:eastAsia="Segoe UI Symbol" w:hAnsi="Times New Roman" w:cs="Times New Roman"/>
          <w:sz w:val="26"/>
          <w:szCs w:val="26"/>
        </w:rPr>
        <w:t>№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63-ФЗ «Об электронной подписи» опубликован в "Российской газете" от 8 апреля 2011 г. N 75;</w:t>
      </w:r>
    </w:p>
    <w:p w:rsidR="002F3841" w:rsidRPr="00D02DC0" w:rsidRDefault="00F728B6" w:rsidP="00D02DC0">
      <w:pPr>
        <w:widowControl w:val="0"/>
        <w:spacing w:after="0" w:line="240" w:lineRule="auto"/>
        <w:ind w:left="139"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- Федеральный закон от 28.12.2013 </w:t>
      </w:r>
      <w:r w:rsidRPr="00D02DC0">
        <w:rPr>
          <w:rFonts w:ascii="Times New Roman" w:eastAsia="Segoe UI Symbol" w:hAnsi="Times New Roman" w:cs="Times New Roman"/>
          <w:sz w:val="26"/>
          <w:szCs w:val="26"/>
        </w:rPr>
        <w:t>№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опубликован в "Российской газете" от 30 декабря 2013 г. N 295;</w:t>
      </w:r>
    </w:p>
    <w:p w:rsidR="002F3841" w:rsidRPr="00D02DC0" w:rsidRDefault="00F728B6" w:rsidP="00D02DC0">
      <w:pPr>
        <w:widowControl w:val="0"/>
        <w:spacing w:after="0" w:line="240" w:lineRule="auto"/>
        <w:ind w:left="139"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-  Распоряжение Правительства Российской Федерации от 17.12.2009 </w:t>
      </w:r>
      <w:r w:rsidRPr="00D02DC0">
        <w:rPr>
          <w:rFonts w:ascii="Times New Roman" w:eastAsia="Segoe UI Symbol" w:hAnsi="Times New Roman" w:cs="Times New Roman"/>
          <w:sz w:val="26"/>
          <w:szCs w:val="26"/>
        </w:rPr>
        <w:t>№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1993-р «Об утверждении сводного перечня первоочередных государственных и муниципальных услуг, предоставляемых в электронном виде» опубликован в "Российской газете" от 23 декабря 2009 г. N 247;</w:t>
      </w:r>
    </w:p>
    <w:p w:rsidR="002F3841" w:rsidRPr="00D02DC0" w:rsidRDefault="00F728B6" w:rsidP="00D02DC0">
      <w:pPr>
        <w:widowControl w:val="0"/>
        <w:spacing w:after="0" w:line="240" w:lineRule="auto"/>
        <w:ind w:left="139"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- Приказ Министерства связи и массовых коммуникаций Российской Федерации от 13.04.2012 </w:t>
      </w:r>
      <w:r w:rsidRPr="00D02DC0">
        <w:rPr>
          <w:rFonts w:ascii="Times New Roman" w:eastAsia="Segoe UI Symbol" w:hAnsi="Times New Roman" w:cs="Times New Roman"/>
          <w:sz w:val="26"/>
          <w:szCs w:val="26"/>
        </w:rPr>
        <w:t>№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опубликован в "Российской газете" от 18 мая 2012 г. N 112;</w:t>
      </w:r>
    </w:p>
    <w:p w:rsidR="002F3841" w:rsidRPr="00D02DC0" w:rsidRDefault="00F728B6" w:rsidP="00D02DC0">
      <w:pPr>
        <w:widowControl w:val="0"/>
        <w:spacing w:after="0" w:line="240" w:lineRule="auto"/>
        <w:ind w:left="139"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- Приказ Министерства финансов Российской Федерации от 11 декабря 2014 года </w:t>
      </w:r>
      <w:r w:rsidRPr="00D02DC0">
        <w:rPr>
          <w:rFonts w:ascii="Times New Roman" w:eastAsia="Segoe UI Symbol" w:hAnsi="Times New Roman" w:cs="Times New Roman"/>
          <w:sz w:val="26"/>
          <w:szCs w:val="26"/>
        </w:rPr>
        <w:t>№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аннулирования его адреса» опубликован на "Официальном интернет-портале правовой информации" (</w:t>
      </w:r>
      <w:hyperlink r:id="rId12">
        <w:r w:rsidRPr="00D02DC0">
          <w:rPr>
            <w:rFonts w:ascii="Times New Roman" w:eastAsia="Arial" w:hAnsi="Times New Roman" w:cs="Times New Roman"/>
            <w:sz w:val="26"/>
            <w:szCs w:val="26"/>
            <w:u w:val="single"/>
          </w:rPr>
          <w:t>www.pravo.gov.ru</w:t>
        </w:r>
      </w:hyperlink>
      <w:r w:rsidRPr="00D02DC0">
        <w:rPr>
          <w:rFonts w:ascii="Times New Roman" w:eastAsia="Arial" w:hAnsi="Times New Roman" w:cs="Times New Roman"/>
          <w:sz w:val="26"/>
          <w:szCs w:val="26"/>
        </w:rPr>
        <w:t>) 12 февраля 2015 г.;</w:t>
      </w:r>
    </w:p>
    <w:p w:rsidR="002F3841" w:rsidRPr="00D02DC0" w:rsidRDefault="00F728B6" w:rsidP="00D02DC0">
      <w:pPr>
        <w:widowControl w:val="0"/>
        <w:spacing w:after="0" w:line="240" w:lineRule="auto"/>
        <w:ind w:left="139"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- Постановление Правительства РФ от 19 ноября 2014 </w:t>
      </w:r>
      <w:r w:rsidRPr="00D02DC0">
        <w:rPr>
          <w:rFonts w:ascii="Times New Roman" w:eastAsia="Segoe UI Symbol" w:hAnsi="Times New Roman" w:cs="Times New Roman"/>
          <w:sz w:val="26"/>
          <w:szCs w:val="26"/>
        </w:rPr>
        <w:t>№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1221 «Об утверждении Правил присвоения, изменения и аннулирования адресов»  опубликован на "Официальном интернет-портале правовой информации" (</w:t>
      </w:r>
      <w:hyperlink r:id="rId13">
        <w:r w:rsidRPr="00D02DC0">
          <w:rPr>
            <w:rFonts w:ascii="Times New Roman" w:eastAsia="Arial" w:hAnsi="Times New Roman" w:cs="Times New Roman"/>
            <w:sz w:val="26"/>
            <w:szCs w:val="26"/>
            <w:u w:val="single"/>
          </w:rPr>
          <w:t>www.pravo.gov.ru</w:t>
        </w:r>
      </w:hyperlink>
      <w:r w:rsidRPr="00D02DC0">
        <w:rPr>
          <w:rFonts w:ascii="Times New Roman" w:eastAsia="Arial" w:hAnsi="Times New Roman" w:cs="Times New Roman"/>
          <w:sz w:val="26"/>
          <w:szCs w:val="26"/>
        </w:rPr>
        <w:t>) 24 ноября 2014 г., в Собрании законодательства Российской Федерации от 1 декабря 2014 г. N 48 ст. 6861;</w:t>
      </w:r>
    </w:p>
    <w:p w:rsidR="002F3841" w:rsidRPr="00D02DC0" w:rsidRDefault="00F728B6" w:rsidP="00D02DC0">
      <w:pPr>
        <w:widowControl w:val="0"/>
        <w:spacing w:after="0" w:line="240" w:lineRule="auto"/>
        <w:ind w:left="139"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- Постановление Правительства Российской Федерации от 16.05.2011 </w:t>
      </w:r>
      <w:r w:rsidRPr="00D02DC0">
        <w:rPr>
          <w:rFonts w:ascii="Times New Roman" w:eastAsia="Segoe UI Symbol" w:hAnsi="Times New Roman" w:cs="Times New Roman"/>
          <w:sz w:val="26"/>
          <w:szCs w:val="26"/>
        </w:rPr>
        <w:t>№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2F3841" w:rsidRPr="00D02DC0" w:rsidRDefault="00F728B6" w:rsidP="00D02DC0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- Постановление Правительства Российской Федерации от 27.09.2011 </w:t>
      </w:r>
      <w:r w:rsidRPr="00D02DC0">
        <w:rPr>
          <w:rFonts w:ascii="Times New Roman" w:eastAsia="Segoe UI Symbol" w:hAnsi="Times New Roman" w:cs="Times New Roman"/>
          <w:sz w:val="26"/>
          <w:szCs w:val="26"/>
        </w:rPr>
        <w:t>№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</w:t>
      </w:r>
      <w:r w:rsidRPr="00D02DC0">
        <w:rPr>
          <w:rFonts w:ascii="Times New Roman" w:eastAsia="Arial" w:hAnsi="Times New Roman" w:cs="Times New Roman"/>
          <w:sz w:val="26"/>
          <w:szCs w:val="26"/>
        </w:rPr>
        <w:lastRenderedPageBreak/>
        <w:t>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2F3841" w:rsidRPr="00D02DC0" w:rsidRDefault="00F728B6" w:rsidP="00D02DC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- Постановление Коллегии Администрации Кемеровской области от 24.06.2011 </w:t>
      </w:r>
      <w:r w:rsidRPr="00D02DC0">
        <w:rPr>
          <w:rFonts w:ascii="Times New Roman" w:eastAsia="Segoe UI Symbol" w:hAnsi="Times New Roman" w:cs="Times New Roman"/>
          <w:sz w:val="26"/>
          <w:szCs w:val="26"/>
        </w:rPr>
        <w:t>№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области;</w:t>
      </w:r>
    </w:p>
    <w:p w:rsidR="002F3841" w:rsidRPr="00D02DC0" w:rsidRDefault="00F728B6" w:rsidP="00D02DC0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- Постановление Коллегии Администрации Кемеровской области от 11.12.2012 </w:t>
      </w:r>
      <w:r w:rsidRPr="00D02DC0">
        <w:rPr>
          <w:rFonts w:ascii="Times New Roman" w:eastAsia="Segoe UI Symbol" w:hAnsi="Times New Roman" w:cs="Times New Roman"/>
          <w:sz w:val="26"/>
          <w:szCs w:val="26"/>
        </w:rPr>
        <w:t>№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услуг»;</w:t>
      </w:r>
    </w:p>
    <w:p w:rsidR="002F3841" w:rsidRPr="00D02DC0" w:rsidRDefault="00F728B6" w:rsidP="00D02DC0">
      <w:pPr>
        <w:widowControl w:val="0"/>
        <w:spacing w:after="0" w:line="240" w:lineRule="auto"/>
        <w:ind w:left="139" w:firstLine="709"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- </w:t>
      </w:r>
      <w:r w:rsidRPr="00D02DC0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Устав муниципального образования «</w:t>
      </w:r>
      <w:r w:rsidR="008704A9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Загорское</w:t>
      </w:r>
      <w:r w:rsidRPr="00D02DC0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сельское поселение», утвержденный решением Совета народных депутатов </w:t>
      </w:r>
      <w:r w:rsidR="008704A9">
        <w:rPr>
          <w:rFonts w:ascii="Times New Roman" w:eastAsia="Arial" w:hAnsi="Times New Roman" w:cs="Times New Roman"/>
          <w:sz w:val="26"/>
          <w:szCs w:val="26"/>
        </w:rPr>
        <w:t>Загорского</w:t>
      </w:r>
      <w:r w:rsidRPr="00D02DC0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сельского поселения  от </w:t>
      </w:r>
      <w:r w:rsidR="008704A9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24</w:t>
      </w:r>
      <w:r w:rsidRPr="00D02DC0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.02.2016 </w:t>
      </w:r>
      <w:r w:rsidRPr="00D02DC0">
        <w:rPr>
          <w:rFonts w:ascii="Times New Roman" w:eastAsia="Segoe UI Symbol" w:hAnsi="Times New Roman" w:cs="Times New Roman"/>
          <w:sz w:val="26"/>
          <w:szCs w:val="26"/>
          <w:shd w:val="clear" w:color="auto" w:fill="FFFFFF"/>
        </w:rPr>
        <w:t>№</w:t>
      </w:r>
      <w:r w:rsidR="008704A9">
        <w:rPr>
          <w:rFonts w:ascii="Times New Roman" w:eastAsia="Segoe UI Symbol" w:hAnsi="Times New Roman" w:cs="Times New Roman"/>
          <w:sz w:val="26"/>
          <w:szCs w:val="26"/>
          <w:shd w:val="clear" w:color="auto" w:fill="FFFFFF"/>
        </w:rPr>
        <w:t xml:space="preserve"> </w:t>
      </w:r>
      <w:r w:rsidRPr="00D02DC0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1</w:t>
      </w:r>
      <w:r w:rsidR="008704A9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05</w:t>
      </w:r>
      <w:r w:rsidRPr="00D02DC0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;</w:t>
      </w:r>
    </w:p>
    <w:p w:rsidR="002F3841" w:rsidRPr="00D02DC0" w:rsidRDefault="00F728B6" w:rsidP="00D02DC0">
      <w:pPr>
        <w:widowControl w:val="0"/>
        <w:spacing w:after="0" w:line="240" w:lineRule="auto"/>
        <w:ind w:left="139" w:firstLine="709"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</w:pPr>
      <w:r w:rsidRPr="00D02DC0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-</w:t>
      </w:r>
      <w:r w:rsidR="00BB5F83" w:rsidRPr="00D02DC0">
        <w:rPr>
          <w:rFonts w:ascii="Times New Roman" w:eastAsia="Arial" w:hAnsi="Times New Roman" w:cs="Times New Roman"/>
          <w:sz w:val="26"/>
          <w:szCs w:val="26"/>
        </w:rPr>
        <w:t xml:space="preserve"> Настоящий А</w:t>
      </w:r>
      <w:r w:rsidR="00087A9A" w:rsidRPr="00D02DC0">
        <w:rPr>
          <w:rFonts w:ascii="Times New Roman" w:eastAsia="Arial" w:hAnsi="Times New Roman" w:cs="Times New Roman"/>
          <w:sz w:val="26"/>
          <w:szCs w:val="26"/>
        </w:rPr>
        <w:t>дминистративный регламент;</w:t>
      </w:r>
    </w:p>
    <w:p w:rsidR="002F3841" w:rsidRPr="00D02DC0" w:rsidRDefault="00F728B6" w:rsidP="00D02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    - </w:t>
      </w:r>
      <w:r w:rsidRPr="00D02DC0">
        <w:rPr>
          <w:rFonts w:ascii="Times New Roman" w:eastAsia="Arial" w:hAnsi="Times New Roman" w:cs="Times New Roman"/>
          <w:sz w:val="26"/>
          <w:szCs w:val="26"/>
        </w:rPr>
        <w:t>Иные нормативные правовые акты Российской Федерации, Кемеровской области и органов местного самоуправления муниципального образования «</w:t>
      </w:r>
      <w:r w:rsidR="008704A9">
        <w:rPr>
          <w:rFonts w:ascii="Times New Roman" w:eastAsia="Arial" w:hAnsi="Times New Roman" w:cs="Times New Roman"/>
          <w:sz w:val="26"/>
          <w:szCs w:val="26"/>
        </w:rPr>
        <w:t>Загорское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сельское поселение», регулирующие правоотношения в данной сфере.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2.6.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«Интернет» (далее - портал адресной системы).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Исчерпывающий перечень документов</w:t>
      </w:r>
      <w:r w:rsidRPr="00D02DC0">
        <w:rPr>
          <w:rFonts w:ascii="Times New Roman" w:eastAsia="Arial" w:hAnsi="Times New Roman" w:cs="Times New Roman"/>
          <w:sz w:val="26"/>
          <w:szCs w:val="26"/>
        </w:rPr>
        <w:t>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самостоятельно:</w:t>
      </w:r>
    </w:p>
    <w:p w:rsidR="002F3841" w:rsidRPr="00D02DC0" w:rsidRDefault="00F728B6" w:rsidP="00D02DC0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- заявление о присвоении, изменении, аннулировании адреса объекту адресации по форме, согласно приложению </w:t>
      </w:r>
      <w:r w:rsidRPr="00D02DC0">
        <w:rPr>
          <w:rFonts w:ascii="Times New Roman" w:eastAsia="Segoe UI Symbol" w:hAnsi="Times New Roman" w:cs="Times New Roman"/>
          <w:sz w:val="26"/>
          <w:szCs w:val="26"/>
        </w:rPr>
        <w:t>№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BB5F83" w:rsidRPr="00D02DC0">
        <w:rPr>
          <w:rFonts w:ascii="Times New Roman" w:eastAsia="Arial" w:hAnsi="Times New Roman" w:cs="Times New Roman"/>
          <w:sz w:val="26"/>
          <w:szCs w:val="26"/>
        </w:rPr>
        <w:t>1 к настоящему А</w:t>
      </w:r>
      <w:r w:rsidRPr="00D02DC0">
        <w:rPr>
          <w:rFonts w:ascii="Times New Roman" w:eastAsia="Arial" w:hAnsi="Times New Roman" w:cs="Times New Roman"/>
          <w:sz w:val="26"/>
          <w:szCs w:val="26"/>
        </w:rPr>
        <w:t>дминистративному регламенту;</w:t>
      </w:r>
    </w:p>
    <w:p w:rsidR="002F3841" w:rsidRPr="00D02DC0" w:rsidRDefault="00F728B6" w:rsidP="00D02DC0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  документ, удостоверяющий личность заявителя;</w:t>
      </w:r>
    </w:p>
    <w:p w:rsidR="002F3841" w:rsidRPr="00D02DC0" w:rsidRDefault="00F728B6" w:rsidP="00D02DC0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доверенность, оформленная в соответствии с действующим законодательством (в случае подачи заявления через представителя - копия);</w:t>
      </w:r>
    </w:p>
    <w:p w:rsidR="002F3841" w:rsidRPr="00D02DC0" w:rsidRDefault="00F728B6" w:rsidP="00D02DC0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документ, подтверждающий полномочия лица действовать от имени юридического лица без доверенности или иной документ, на котором основаны полномочия представителя заявителя – копия.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Требовать от заявителей иные документы, не предусмотренные п. 2.6. настоящего регламента, не допускается, если иное не установлено законодательством Российской Федерации.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lastRenderedPageBreak/>
        <w:t>Администрация</w:t>
      </w:r>
      <w:r w:rsidR="00087A9A" w:rsidRPr="00D02DC0">
        <w:rPr>
          <w:rFonts w:ascii="Times New Roman" w:hAnsi="Times New Roman" w:cs="Times New Roman"/>
          <w:sz w:val="26"/>
          <w:szCs w:val="26"/>
        </w:rPr>
        <w:t xml:space="preserve"> </w:t>
      </w:r>
      <w:r w:rsidR="00087A9A" w:rsidRPr="00D02DC0">
        <w:rPr>
          <w:rFonts w:ascii="Times New Roman" w:eastAsia="Arial" w:hAnsi="Times New Roman" w:cs="Times New Roman"/>
          <w:sz w:val="26"/>
          <w:szCs w:val="26"/>
        </w:rPr>
        <w:t>сельского поселения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</w:t>
      </w:r>
      <w:r w:rsidRPr="00D02DC0">
        <w:rPr>
          <w:rFonts w:ascii="Times New Roman" w:eastAsia="Segoe UI Symbol" w:hAnsi="Times New Roman" w:cs="Times New Roman"/>
          <w:sz w:val="26"/>
          <w:szCs w:val="26"/>
        </w:rPr>
        <w:t>№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210-ФЗ «Об организации предоставления государственных и муниципальных услуг», а также документов и информации, предоставляемых в результате оказания таких услуг).</w:t>
      </w:r>
    </w:p>
    <w:p w:rsidR="002F3841" w:rsidRPr="00D02DC0" w:rsidRDefault="00F728B6" w:rsidP="00D02DC0">
      <w:pPr>
        <w:suppressAutoHyphens/>
        <w:spacing w:after="0" w:line="240" w:lineRule="auto"/>
        <w:ind w:left="10" w:firstLine="546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взаимодействия:</w:t>
      </w:r>
    </w:p>
    <w:p w:rsidR="002F3841" w:rsidRPr="00D02DC0" w:rsidRDefault="00F728B6" w:rsidP="00D02DC0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 - правоустанавливающие и (или) правоудостоверяющие документы на объект (объекты) адресации;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кадастровый паспорт объекта адресации (в случае присвоения адреса объекту адресации, поставленному на кадастровый учет);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lastRenderedPageBreak/>
        <w:t xml:space="preserve">-  кадастровая выписка об объекте недвижимости, который снят с учета (в случае </w:t>
      </w: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>аннулирования адреса объекта адресации по основаниям, указанным в подпункте «а» пункта 2.3.3)</w:t>
      </w:r>
      <w:r w:rsidRPr="00D02DC0">
        <w:rPr>
          <w:rFonts w:ascii="Times New Roman" w:eastAsia="Arial" w:hAnsi="Times New Roman" w:cs="Times New Roman"/>
          <w:sz w:val="26"/>
          <w:szCs w:val="26"/>
        </w:rPr>
        <w:t>;</w:t>
      </w:r>
    </w:p>
    <w:p w:rsidR="002F3841" w:rsidRPr="00D02DC0" w:rsidRDefault="00F728B6" w:rsidP="00D02DC0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 2.3.3.).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2.8. Заявитель (уполномоченное лицо) вправе представить документы, ука</w:t>
      </w:r>
      <w:r w:rsidR="00894F4D" w:rsidRPr="00D02DC0">
        <w:rPr>
          <w:rFonts w:ascii="Times New Roman" w:eastAsia="Arial" w:hAnsi="Times New Roman" w:cs="Times New Roman"/>
          <w:sz w:val="26"/>
          <w:szCs w:val="26"/>
        </w:rPr>
        <w:t>занные в пункте 2.7 настоящего А</w:t>
      </w:r>
      <w:r w:rsidRPr="00D02DC0">
        <w:rPr>
          <w:rFonts w:ascii="Times New Roman" w:eastAsia="Arial" w:hAnsi="Times New Roman" w:cs="Times New Roman"/>
          <w:sz w:val="26"/>
          <w:szCs w:val="26"/>
        </w:rPr>
        <w:t>дминистративного регламента по собственной инициативе.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2.9. Общие требования к оформлению документов, необходимых для предоставления муниципальной услуги.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2.9.1. Требование к заявлению: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Заявление должно содержать следующие сведения: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наименование органа местного самоуправления, в который направляется письменное заявление;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для физических лиц – фамилию, имя, отчество, реквизиты документа, удостоверяющего личность, место жительства, для представителя физического лица – фамилию, имя, отчество представителя, реквизиты доверенности, которая прилагается к заявлению; для юридических лиц – наименование, организационно-правовую форму, адрес места нахождения, фамилию,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 В заявлении указывается контактный телефон заявителя.</w:t>
      </w:r>
    </w:p>
    <w:p w:rsidR="002F3841" w:rsidRPr="00D02DC0" w:rsidRDefault="00F728B6" w:rsidP="00D02DC0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Заявление не должно содержать подчисток, приписок, исправленных слов, наличие которых не позволяет однозначно истолковать его содержание. Заявление подается в письменном виде. Заявление может быть заполнено рукописным или машинописным способами, распечатано посредством электронных печатающих устройств. Заявление, переданное в электронном виде через портал государственных услуг подписывается с использованием усиленной  квалифицированной электронной подписи.</w:t>
      </w:r>
    </w:p>
    <w:p w:rsidR="002F3841" w:rsidRPr="00D02DC0" w:rsidRDefault="00F728B6" w:rsidP="00D02DC0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2F3841" w:rsidRPr="00D02DC0" w:rsidRDefault="00F728B6" w:rsidP="00D02DC0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Документы, </w:t>
      </w:r>
      <w:r w:rsidR="00894F4D" w:rsidRPr="00D02DC0">
        <w:rPr>
          <w:rFonts w:ascii="Times New Roman" w:eastAsia="Arial" w:hAnsi="Times New Roman" w:cs="Times New Roman"/>
          <w:sz w:val="26"/>
          <w:szCs w:val="26"/>
        </w:rPr>
        <w:t>указанные в п. 2.6. настоящего А</w:t>
      </w:r>
      <w:r w:rsidRPr="00D02DC0">
        <w:rPr>
          <w:rFonts w:ascii="Times New Roman" w:eastAsia="Arial" w:hAnsi="Times New Roman" w:cs="Times New Roman"/>
          <w:sz w:val="26"/>
          <w:szCs w:val="26"/>
        </w:rPr>
        <w:t>дминистративного регламента, не отвечают следующим требованиям:</w:t>
      </w:r>
    </w:p>
    <w:p w:rsidR="002F3841" w:rsidRPr="00D02DC0" w:rsidRDefault="00F728B6" w:rsidP="00D02DC0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2F3841" w:rsidRPr="00D02DC0" w:rsidRDefault="00F728B6" w:rsidP="00D02DC0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тексты документов написаны разборчиво, наименования юридических лиц, адреса их мест нахождения, должности, фамилии, имена, отчества физических лиц, адреса их мест жительства указаны полностью, без сокращений, в документах нет подчисток, приписок, зачеркнутых слов и иных не оговоренных исправлений;</w:t>
      </w:r>
    </w:p>
    <w:p w:rsidR="002F3841" w:rsidRPr="00D02DC0" w:rsidRDefault="00F728B6" w:rsidP="00D02DC0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документы заполнены не карандашом;</w:t>
      </w:r>
    </w:p>
    <w:p w:rsidR="002F3841" w:rsidRPr="00D02DC0" w:rsidRDefault="00F728B6" w:rsidP="00D02DC0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Нарушение любого из указанных требований, является основанием для отказа в приеме документов.</w:t>
      </w:r>
    </w:p>
    <w:p w:rsidR="002F3841" w:rsidRPr="00D02DC0" w:rsidRDefault="00F728B6" w:rsidP="00D02DC0">
      <w:pPr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2.11. Основания для приостановления предоставления муниципальной услуги отсутствуют.       </w:t>
      </w:r>
    </w:p>
    <w:p w:rsidR="002F3841" w:rsidRPr="00D02DC0" w:rsidRDefault="00F728B6" w:rsidP="00D02DC0">
      <w:pPr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lastRenderedPageBreak/>
        <w:t>2.12. Исчерпывающий перечень оснований для отказа в предоставления муниципальной услуги: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>-  с заявлением о присвоении объекту адресации адреса обратилось лицо, не указанное в пункте 1.2.;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>- 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>-  отсутствуют случаи и условия для присвоения объекту адресации адреса или аннулирования его адреса, указанные в пунктах 2.3.1, 2.3.2 и 2.3.3.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>2.13. Муниципальная услуга предоставляется бесплатно</w:t>
      </w:r>
      <w:r w:rsidRPr="00D02DC0">
        <w:rPr>
          <w:rFonts w:ascii="Times New Roman" w:eastAsia="Arial" w:hAnsi="Times New Roman" w:cs="Times New Roman"/>
          <w:sz w:val="26"/>
          <w:szCs w:val="26"/>
        </w:rPr>
        <w:t>.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>2.14.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15 минут.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>2.15. Срок регистрации запроса заявителя о предоставлении муниципальной услуги – 15 минут.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>2.16. Требования к местам предоставления муниципальной услуги.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2.16.1. 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2.16.2.  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2.16.3.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устройством,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2.16.4.  Помещения для работы с заявителями предпочтительно размещать на нижних этажах зданий.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2.16.5. Вход в здание должен быть оборудован удобной лестницей с поручнями, а также пандусами для беспрепятственного доступа инвалидов, включая инвалидов, использующих кресла-коляски. 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2.16.6.  Помещения должны быть оборудованы информационными стендами, предназначенными для размещения материалов, касающихся предоставления муниципальной услуги. 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Информационные стенды должны содержать образцы заполнения заявлений и перечень документов, необходимых для предоставления муниципальной услуги, а также настоящий административный регламент, извлечения из муниципальных нормативных правовых актов, регулирующих предоставление муниципальной услуги, график приема граждан, номера телефонов для получения справочной информации, </w:t>
      </w:r>
      <w:r w:rsidRPr="00D02DC0">
        <w:rPr>
          <w:rFonts w:ascii="Times New Roman" w:eastAsia="Arial" w:hAnsi="Times New Roman" w:cs="Times New Roman"/>
          <w:sz w:val="26"/>
          <w:szCs w:val="26"/>
        </w:rPr>
        <w:lastRenderedPageBreak/>
        <w:t>порядок обжалования решений, действий (бездействия) лиц, предоставляющих муниципальную услугу.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2.16.7. Места ожидания должны иметь условия, удобные для граждан и оптимальные для работы специалистов. Места ожидания оборудуются стульями. Количество мест ожидания определяется, исходя из фактической нагрузки и возможности для их размещения в помещении.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2.16.8. Места для приема заявителей оборудуются с учетом возможности оформления документов (стульями, столами), канцелярскими принадлежностями, и должны соответствовать установленным санитарным, противопожарным и иным нормам и правилам.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2.16.9. Требования к обеспечению доступности инвалидов в соответствии  с законодательством Российской Федерации о социальной защите инвалидов. 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возможность самостоятельного передвижения по территории, на которой расположен объект, в целях доступа к месту предоставления муниципальной услуги;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-сопровождение инвалидов, имеющих стойкие расстройства функции зрения и самостоятельного передвижения по территории учреждения, а также при пользовании услугой; 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-допуск сурдопереводчика и тифлосурдопереводчика;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-дублирование необходимой для инвалидов звуковой и зрительной информации;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-на  стоянке (остановке) автотранспортных средств около административного здания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2.16.10.  В случаях, если существующее административное здание и объекты социальной, инженерной и транспортной инфраструктур невозможно полностью приспособить с учетом потребностей инвалидов, необходимо принимать меры для обеспечения доступа инвалидов к месту предоставления услуги, согласованные с одним из общественных объединений инвалидов, осуществляющих свою деятельность на территории поселения,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2.17.  Основным показателем качества и доступности муниципальной услуги является ее соответствие установленным требованиям и удовлетворенность заявителей предоставленными муниципальными  услугами.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Оценка качества и доступности муниципальной услуги должна осуществляться по следующим показателям: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 возможность выбора заявителем форм предоставления  муниципальной услуги;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 транспортная доступность к местам предоставления муниципальной услуги;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lastRenderedPageBreak/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   своевременность предоставления муниципальной услуги в соответствии со стандартом ее предоставления.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 отсутствие обоснованных жалоб со стороны заявителей по результатам предоставления муниципальной услуги;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Количество взаимодействий с должностными лицами при предоставлении муниципальной услуги и их продолжительность: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-   количество взаимодействий с должностными лицами при предоставлении муниципальной услуги в случае личного обращения заявителя не может превышать двух раз. </w:t>
      </w:r>
    </w:p>
    <w:p w:rsidR="002F3841" w:rsidRPr="00D02DC0" w:rsidRDefault="002F3841" w:rsidP="00D02D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F3841" w:rsidRPr="00D02DC0" w:rsidRDefault="00F728B6" w:rsidP="00D02DC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F3841" w:rsidRPr="00D02DC0" w:rsidRDefault="002F3841" w:rsidP="00D02D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F3841" w:rsidRPr="00D02DC0" w:rsidRDefault="00F728B6" w:rsidP="00D02DC0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>3.1. Блок-схема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последовательности действий при предоставлении муниципальной услуги приводится в приложении </w:t>
      </w:r>
      <w:r w:rsidRPr="00D02DC0">
        <w:rPr>
          <w:rFonts w:ascii="Times New Roman" w:eastAsia="Segoe UI Symbol" w:hAnsi="Times New Roman" w:cs="Times New Roman"/>
          <w:sz w:val="26"/>
          <w:szCs w:val="26"/>
        </w:rPr>
        <w:t>№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2 к настоящему Административному регламенту.</w:t>
      </w:r>
    </w:p>
    <w:p w:rsidR="002F3841" w:rsidRPr="00D02DC0" w:rsidRDefault="00F728B6" w:rsidP="00D02DC0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2F3841" w:rsidRPr="00D02DC0" w:rsidRDefault="00F728B6" w:rsidP="00D02DC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1)</w:t>
      </w:r>
      <w:r w:rsidRPr="00D02DC0">
        <w:rPr>
          <w:rFonts w:ascii="Times New Roman" w:eastAsia="Arial" w:hAnsi="Times New Roman" w:cs="Times New Roman"/>
          <w:sz w:val="26"/>
          <w:szCs w:val="26"/>
        </w:rPr>
        <w:tab/>
        <w:t>принятие заявления и пакета документов;</w:t>
      </w:r>
    </w:p>
    <w:p w:rsidR="002F3841" w:rsidRPr="00D02DC0" w:rsidRDefault="001F51C5" w:rsidP="00D02DC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2)</w:t>
      </w:r>
      <w:r w:rsidRPr="00D02DC0">
        <w:rPr>
          <w:rFonts w:ascii="Times New Roman" w:eastAsia="Arial" w:hAnsi="Times New Roman" w:cs="Times New Roman"/>
          <w:sz w:val="26"/>
          <w:szCs w:val="26"/>
        </w:rPr>
        <w:tab/>
        <w:t>рассмотрение обращения з</w:t>
      </w:r>
      <w:r w:rsidR="00F728B6" w:rsidRPr="00D02DC0">
        <w:rPr>
          <w:rFonts w:ascii="Times New Roman" w:eastAsia="Arial" w:hAnsi="Times New Roman" w:cs="Times New Roman"/>
          <w:sz w:val="26"/>
          <w:szCs w:val="26"/>
        </w:rPr>
        <w:t>аявителя и оформление результата предоставления либо отказа в предоставлении муниципальной услуги;</w:t>
      </w:r>
    </w:p>
    <w:p w:rsidR="002F3841" w:rsidRPr="00D02DC0" w:rsidRDefault="00F728B6" w:rsidP="00D02DC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3)</w:t>
      </w:r>
      <w:r w:rsidRPr="00D02DC0">
        <w:rPr>
          <w:rFonts w:ascii="Times New Roman" w:eastAsia="Arial" w:hAnsi="Times New Roman" w:cs="Times New Roman"/>
          <w:sz w:val="26"/>
          <w:szCs w:val="26"/>
        </w:rPr>
        <w:tab/>
        <w:t>приостановление муниципальной услуги;</w:t>
      </w:r>
    </w:p>
    <w:p w:rsidR="002F3841" w:rsidRPr="00D02DC0" w:rsidRDefault="00F728B6" w:rsidP="00D02DC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4)</w:t>
      </w:r>
      <w:r w:rsidRPr="00D02DC0">
        <w:rPr>
          <w:rFonts w:ascii="Times New Roman" w:eastAsia="Arial" w:hAnsi="Times New Roman" w:cs="Times New Roman"/>
          <w:sz w:val="26"/>
          <w:szCs w:val="26"/>
        </w:rPr>
        <w:tab/>
        <w:t>выдача результата предоставления муниципальной услуги.</w:t>
      </w:r>
    </w:p>
    <w:p w:rsidR="002F3841" w:rsidRPr="00D02DC0" w:rsidRDefault="002F3841" w:rsidP="00D02DC0">
      <w:pPr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3841" w:rsidRPr="00D02DC0" w:rsidRDefault="00F728B6" w:rsidP="00D02DC0">
      <w:pPr>
        <w:tabs>
          <w:tab w:val="left" w:pos="1134"/>
        </w:tabs>
        <w:suppressAutoHyphens/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t>Принятие заявления и пакета документов</w:t>
      </w:r>
    </w:p>
    <w:p w:rsidR="002F3841" w:rsidRPr="00D02DC0" w:rsidRDefault="002F3841" w:rsidP="00D02DC0">
      <w:pPr>
        <w:tabs>
          <w:tab w:val="left" w:pos="1134"/>
        </w:tabs>
        <w:suppressAutoHyphens/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3.2.</w:t>
      </w:r>
      <w:r w:rsidRPr="00D02DC0">
        <w:rPr>
          <w:rFonts w:ascii="Times New Roman" w:eastAsia="Arial" w:hAnsi="Times New Roman" w:cs="Times New Roman"/>
          <w:sz w:val="26"/>
          <w:szCs w:val="26"/>
        </w:rPr>
        <w:tab/>
        <w:t>Основанием для начала исполнения административной проце</w:t>
      </w:r>
      <w:r w:rsidR="001F51C5" w:rsidRPr="00D02DC0">
        <w:rPr>
          <w:rFonts w:ascii="Times New Roman" w:eastAsia="Arial" w:hAnsi="Times New Roman" w:cs="Times New Roman"/>
          <w:sz w:val="26"/>
          <w:szCs w:val="26"/>
        </w:rPr>
        <w:t>дуры является личное обращение з</w:t>
      </w:r>
      <w:r w:rsidRPr="00D02DC0">
        <w:rPr>
          <w:rFonts w:ascii="Times New Roman" w:eastAsia="Arial" w:hAnsi="Times New Roman" w:cs="Times New Roman"/>
          <w:sz w:val="26"/>
          <w:szCs w:val="26"/>
        </w:rPr>
        <w:t>аявителя в адрес исполнителя муниципальной услуги либо поступление заявления по почте, по информационно-телекоммуникационным сетям общего доступа, в том числе сети Интернет, включая электронную почту.</w:t>
      </w:r>
    </w:p>
    <w:p w:rsidR="002F3841" w:rsidRPr="00D02DC0" w:rsidRDefault="00BC4436" w:rsidP="00D02DC0">
      <w:pPr>
        <w:suppressAutoHyphens/>
        <w:spacing w:after="0" w:line="240" w:lineRule="auto"/>
        <w:ind w:hanging="12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Работник </w:t>
      </w:r>
      <w:r w:rsidR="001F51C5" w:rsidRPr="00D02DC0">
        <w:rPr>
          <w:rFonts w:ascii="Times New Roman" w:eastAsia="Arial" w:hAnsi="Times New Roman" w:cs="Times New Roman"/>
          <w:sz w:val="26"/>
          <w:szCs w:val="26"/>
        </w:rPr>
        <w:t>администрации сельского поселения</w:t>
      </w:r>
      <w:r w:rsidR="00F728B6" w:rsidRPr="00D02DC0">
        <w:rPr>
          <w:rFonts w:ascii="Times New Roman" w:eastAsia="Arial" w:hAnsi="Times New Roman" w:cs="Times New Roman"/>
          <w:sz w:val="26"/>
          <w:szCs w:val="26"/>
        </w:rPr>
        <w:t>, в обязанности которого входит принятие документов: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1)</w:t>
      </w:r>
      <w:r w:rsidRPr="00D02DC0">
        <w:rPr>
          <w:rFonts w:ascii="Times New Roman" w:eastAsia="Arial" w:hAnsi="Times New Roman" w:cs="Times New Roman"/>
          <w:sz w:val="26"/>
          <w:szCs w:val="26"/>
        </w:rPr>
        <w:tab/>
        <w:t xml:space="preserve">проверяет соответствие представленных документов требованиям, установленным настоящим Административным регламентом. </w:t>
      </w:r>
    </w:p>
    <w:p w:rsidR="002F3841" w:rsidRPr="00D02DC0" w:rsidRDefault="00BC443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lastRenderedPageBreak/>
        <w:t>В случае не</w:t>
      </w:r>
      <w:r w:rsidR="00F728B6" w:rsidRPr="00D02DC0">
        <w:rPr>
          <w:rFonts w:ascii="Times New Roman" w:eastAsia="Arial" w:hAnsi="Times New Roman" w:cs="Times New Roman"/>
          <w:sz w:val="26"/>
          <w:szCs w:val="26"/>
        </w:rPr>
        <w:t>соответствия представленных документов</w:t>
      </w:r>
      <w:r w:rsidRPr="00D02DC0">
        <w:rPr>
          <w:rFonts w:ascii="Times New Roman" w:eastAsia="Arial" w:hAnsi="Times New Roman" w:cs="Times New Roman"/>
          <w:sz w:val="26"/>
          <w:szCs w:val="26"/>
        </w:rPr>
        <w:t>,</w:t>
      </w:r>
      <w:r w:rsidR="00F728B6" w:rsidRPr="00D02DC0">
        <w:rPr>
          <w:rFonts w:ascii="Times New Roman" w:eastAsia="Arial" w:hAnsi="Times New Roman" w:cs="Times New Roman"/>
          <w:sz w:val="26"/>
          <w:szCs w:val="26"/>
        </w:rPr>
        <w:t xml:space="preserve"> работник, в обязанности которого входит принятие документов</w:t>
      </w:r>
      <w:r w:rsidR="001F51C5" w:rsidRPr="00D02DC0">
        <w:rPr>
          <w:rFonts w:ascii="Times New Roman" w:eastAsia="Arial" w:hAnsi="Times New Roman" w:cs="Times New Roman"/>
          <w:sz w:val="26"/>
          <w:szCs w:val="26"/>
        </w:rPr>
        <w:t>,</w:t>
      </w:r>
      <w:r w:rsidR="00F728B6" w:rsidRPr="00D02DC0">
        <w:rPr>
          <w:rFonts w:ascii="Times New Roman" w:eastAsia="Arial" w:hAnsi="Times New Roman" w:cs="Times New Roman"/>
          <w:sz w:val="26"/>
          <w:szCs w:val="26"/>
        </w:rPr>
        <w:t xml:space="preserve"> отказывает в приеме документов;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2)</w:t>
      </w:r>
      <w:r w:rsidRPr="00D02DC0">
        <w:rPr>
          <w:rFonts w:ascii="Times New Roman" w:eastAsia="Arial" w:hAnsi="Times New Roman" w:cs="Times New Roman"/>
          <w:sz w:val="26"/>
          <w:szCs w:val="26"/>
        </w:rPr>
        <w:tab/>
        <w:t>регистрирует заявление в журнале регистрации заявлений о присвоении, изменении и аннулировании адресов объектов адресации.</w:t>
      </w:r>
    </w:p>
    <w:p w:rsidR="002F3841" w:rsidRPr="00D02DC0" w:rsidRDefault="001F51C5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3)</w:t>
      </w:r>
      <w:r w:rsidRPr="00D02DC0">
        <w:rPr>
          <w:rFonts w:ascii="Times New Roman" w:eastAsia="Arial" w:hAnsi="Times New Roman" w:cs="Times New Roman"/>
          <w:sz w:val="26"/>
          <w:szCs w:val="26"/>
        </w:rPr>
        <w:tab/>
        <w:t>сообщает з</w:t>
      </w:r>
      <w:r w:rsidR="00F728B6" w:rsidRPr="00D02DC0">
        <w:rPr>
          <w:rFonts w:ascii="Times New Roman" w:eastAsia="Arial" w:hAnsi="Times New Roman" w:cs="Times New Roman"/>
          <w:sz w:val="26"/>
          <w:szCs w:val="26"/>
        </w:rPr>
        <w:t>аявителю номер и дату регистрации заявления;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4)</w:t>
      </w:r>
      <w:r w:rsidRPr="00D02DC0">
        <w:rPr>
          <w:rFonts w:ascii="Times New Roman" w:eastAsia="Arial" w:hAnsi="Times New Roman" w:cs="Times New Roman"/>
          <w:sz w:val="26"/>
          <w:szCs w:val="26"/>
        </w:rPr>
        <w:tab/>
        <w:t xml:space="preserve">выдает расписку в получении документов с указанием перечня и даты их </w:t>
      </w:r>
      <w:r w:rsidR="001F51C5" w:rsidRPr="00D02DC0">
        <w:rPr>
          <w:rFonts w:ascii="Times New Roman" w:eastAsia="Arial" w:hAnsi="Times New Roman" w:cs="Times New Roman"/>
          <w:sz w:val="26"/>
          <w:szCs w:val="26"/>
        </w:rPr>
        <w:t>получения (по требованию з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аявителя) и направляет заявление и приложенные к нему документы на рассмотрение главе </w:t>
      </w:r>
      <w:r w:rsidR="00F905C6" w:rsidRPr="00F905C6">
        <w:rPr>
          <w:rFonts w:ascii="Times New Roman" w:eastAsia="Arial" w:hAnsi="Times New Roman" w:cs="Times New Roman"/>
          <w:sz w:val="26"/>
          <w:szCs w:val="26"/>
        </w:rPr>
        <w:t>Загорского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сельского поселения (далее – глава поселения). 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Результатом административной процедуры является принятие документов либо отказ в приеме документов.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Продолжительность административной процедуры не более 15 минут в день поступления заявления.</w:t>
      </w:r>
    </w:p>
    <w:p w:rsidR="002F3841" w:rsidRPr="00D02DC0" w:rsidRDefault="002F3841" w:rsidP="00D02DC0">
      <w:pPr>
        <w:suppressAutoHyphens/>
        <w:spacing w:before="28" w:after="28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2F3841" w:rsidRPr="00D02DC0" w:rsidRDefault="001F51C5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Рассмотрение обращения з</w:t>
      </w:r>
      <w:r w:rsidR="00F728B6" w:rsidRPr="00D02DC0">
        <w:rPr>
          <w:rFonts w:ascii="Times New Roman" w:eastAsia="Arial" w:hAnsi="Times New Roman" w:cs="Times New Roman"/>
          <w:sz w:val="26"/>
          <w:szCs w:val="26"/>
        </w:rPr>
        <w:t>аявителя и оформление результата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предоставления либо отказа в предоставлении муниципальной услуги</w:t>
      </w:r>
    </w:p>
    <w:p w:rsidR="002F3841" w:rsidRPr="00D02DC0" w:rsidRDefault="002F3841" w:rsidP="00D02DC0">
      <w:pPr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3.3.</w:t>
      </w:r>
      <w:r w:rsidRPr="00D02DC0">
        <w:rPr>
          <w:rFonts w:ascii="Times New Roman" w:eastAsia="Arial" w:hAnsi="Times New Roman" w:cs="Times New Roman"/>
          <w:sz w:val="26"/>
          <w:szCs w:val="26"/>
        </w:rPr>
        <w:tab/>
        <w:t>Основанием для начала пр</w:t>
      </w:r>
      <w:r w:rsidR="001F51C5" w:rsidRPr="00D02DC0">
        <w:rPr>
          <w:rFonts w:ascii="Times New Roman" w:eastAsia="Arial" w:hAnsi="Times New Roman" w:cs="Times New Roman"/>
          <w:sz w:val="26"/>
          <w:szCs w:val="26"/>
        </w:rPr>
        <w:t>оцедуры рассмотрения обращения з</w:t>
      </w:r>
      <w:r w:rsidRPr="00D02DC0">
        <w:rPr>
          <w:rFonts w:ascii="Times New Roman" w:eastAsia="Arial" w:hAnsi="Times New Roman" w:cs="Times New Roman"/>
          <w:sz w:val="26"/>
          <w:szCs w:val="26"/>
        </w:rPr>
        <w:t>аявителя и оформления результата предоставления либо отказа в предоставлении муниципальной услуги является получение работником, уполномоче</w:t>
      </w:r>
      <w:r w:rsidR="001F51C5" w:rsidRPr="00D02DC0">
        <w:rPr>
          <w:rFonts w:ascii="Times New Roman" w:eastAsia="Arial" w:hAnsi="Times New Roman" w:cs="Times New Roman"/>
          <w:sz w:val="26"/>
          <w:szCs w:val="26"/>
        </w:rPr>
        <w:t>нным на рассмотрение обращения з</w:t>
      </w:r>
      <w:r w:rsidRPr="00D02DC0">
        <w:rPr>
          <w:rFonts w:ascii="Times New Roman" w:eastAsia="Arial" w:hAnsi="Times New Roman" w:cs="Times New Roman"/>
          <w:sz w:val="26"/>
          <w:szCs w:val="26"/>
        </w:rPr>
        <w:t>аявителя, принятых документов.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Работник, уполномоче</w:t>
      </w:r>
      <w:r w:rsidR="001F51C5" w:rsidRPr="00D02DC0">
        <w:rPr>
          <w:rFonts w:ascii="Times New Roman" w:eastAsia="Arial" w:hAnsi="Times New Roman" w:cs="Times New Roman"/>
          <w:sz w:val="26"/>
          <w:szCs w:val="26"/>
        </w:rPr>
        <w:t>нный на рассмотрение обращения з</w:t>
      </w:r>
      <w:r w:rsidRPr="00D02DC0">
        <w:rPr>
          <w:rFonts w:ascii="Times New Roman" w:eastAsia="Arial" w:hAnsi="Times New Roman" w:cs="Times New Roman"/>
          <w:sz w:val="26"/>
          <w:szCs w:val="26"/>
        </w:rPr>
        <w:t>аявителя: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1)</w:t>
      </w:r>
      <w:r w:rsidRPr="00D02DC0">
        <w:rPr>
          <w:rFonts w:ascii="Times New Roman" w:eastAsia="Arial" w:hAnsi="Times New Roman" w:cs="Times New Roman"/>
          <w:sz w:val="26"/>
          <w:szCs w:val="26"/>
        </w:rPr>
        <w:tab/>
        <w:t>у</w:t>
      </w:r>
      <w:r w:rsidR="001F51C5" w:rsidRPr="00D02DC0">
        <w:rPr>
          <w:rFonts w:ascii="Times New Roman" w:eastAsia="Arial" w:hAnsi="Times New Roman" w:cs="Times New Roman"/>
          <w:sz w:val="26"/>
          <w:szCs w:val="26"/>
        </w:rPr>
        <w:t>станавливает предмет обращения з</w:t>
      </w:r>
      <w:r w:rsidRPr="00D02DC0">
        <w:rPr>
          <w:rFonts w:ascii="Times New Roman" w:eastAsia="Arial" w:hAnsi="Times New Roman" w:cs="Times New Roman"/>
          <w:sz w:val="26"/>
          <w:szCs w:val="26"/>
        </w:rPr>
        <w:t>аявителя;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2)</w:t>
      </w:r>
      <w:r w:rsidRPr="00D02DC0">
        <w:rPr>
          <w:rFonts w:ascii="Times New Roman" w:eastAsia="Arial" w:hAnsi="Times New Roman" w:cs="Times New Roman"/>
          <w:sz w:val="26"/>
          <w:szCs w:val="26"/>
        </w:rPr>
        <w:tab/>
        <w:t xml:space="preserve">проверяет наличие приложенных к заявлению документов, перечисленных в пунктах 2.6., 2.7. настоящего </w:t>
      </w:r>
      <w:r w:rsidR="00BC4436" w:rsidRPr="00D02DC0">
        <w:rPr>
          <w:rFonts w:ascii="Times New Roman" w:eastAsia="Arial" w:hAnsi="Times New Roman" w:cs="Times New Roman"/>
          <w:sz w:val="26"/>
          <w:szCs w:val="26"/>
        </w:rPr>
        <w:t>А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дминистративного регламента; 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3)</w:t>
      </w:r>
      <w:r w:rsidRPr="00D02DC0">
        <w:rPr>
          <w:rFonts w:ascii="Times New Roman" w:eastAsia="Arial" w:hAnsi="Times New Roman" w:cs="Times New Roman"/>
          <w:sz w:val="26"/>
          <w:szCs w:val="26"/>
        </w:rPr>
        <w:tab/>
        <w:t>устанавливает наличие полн</w:t>
      </w:r>
      <w:r w:rsidR="001F51C5" w:rsidRPr="00D02DC0">
        <w:rPr>
          <w:rFonts w:ascii="Times New Roman" w:eastAsia="Arial" w:hAnsi="Times New Roman" w:cs="Times New Roman"/>
          <w:sz w:val="26"/>
          <w:szCs w:val="26"/>
        </w:rPr>
        <w:t>омочий з</w:t>
      </w:r>
      <w:r w:rsidRPr="00D02DC0">
        <w:rPr>
          <w:rFonts w:ascii="Times New Roman" w:eastAsia="Arial" w:hAnsi="Times New Roman" w:cs="Times New Roman"/>
          <w:sz w:val="26"/>
          <w:szCs w:val="26"/>
        </w:rPr>
        <w:t>аявителя на получение муниципальной услуги;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4)</w:t>
      </w:r>
      <w:r w:rsidRPr="00D02DC0">
        <w:rPr>
          <w:rFonts w:ascii="Times New Roman" w:eastAsia="Arial" w:hAnsi="Times New Roman" w:cs="Times New Roman"/>
          <w:sz w:val="26"/>
          <w:szCs w:val="26"/>
        </w:rPr>
        <w:tab/>
        <w:t>устанавливает наличие полномочий исполнителя муниципальной ус</w:t>
      </w:r>
      <w:r w:rsidR="001F51C5" w:rsidRPr="00D02DC0">
        <w:rPr>
          <w:rFonts w:ascii="Times New Roman" w:eastAsia="Arial" w:hAnsi="Times New Roman" w:cs="Times New Roman"/>
          <w:sz w:val="26"/>
          <w:szCs w:val="26"/>
        </w:rPr>
        <w:t>луги по рассмотрению обращения з</w:t>
      </w:r>
      <w:r w:rsidRPr="00D02DC0">
        <w:rPr>
          <w:rFonts w:ascii="Times New Roman" w:eastAsia="Arial" w:hAnsi="Times New Roman" w:cs="Times New Roman"/>
          <w:sz w:val="26"/>
          <w:szCs w:val="26"/>
        </w:rPr>
        <w:t>аявителя;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5)</w:t>
      </w:r>
      <w:r w:rsidRPr="00D02DC0">
        <w:rPr>
          <w:rFonts w:ascii="Times New Roman" w:eastAsia="Arial" w:hAnsi="Times New Roman" w:cs="Times New Roman"/>
          <w:sz w:val="26"/>
          <w:szCs w:val="26"/>
        </w:rPr>
        <w:tab/>
        <w:t>запрашивает недостающие документы, перечисле</w:t>
      </w:r>
      <w:r w:rsidR="00BC4436" w:rsidRPr="00D02DC0">
        <w:rPr>
          <w:rFonts w:ascii="Times New Roman" w:eastAsia="Arial" w:hAnsi="Times New Roman" w:cs="Times New Roman"/>
          <w:sz w:val="26"/>
          <w:szCs w:val="26"/>
        </w:rPr>
        <w:t>нные в пункте 2.7.  настоящего А</w:t>
      </w:r>
      <w:r w:rsidRPr="00D02DC0">
        <w:rPr>
          <w:rFonts w:ascii="Times New Roman" w:eastAsia="Arial" w:hAnsi="Times New Roman" w:cs="Times New Roman"/>
          <w:sz w:val="26"/>
          <w:szCs w:val="26"/>
        </w:rPr>
        <w:t>дминистративного регламента, в государственных органах, органах местного самоуправления, подведомственных им организациях и учреждениях, в распоряжении которых находятся указанные документы,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F3841" w:rsidRPr="00D02DC0" w:rsidRDefault="00F728B6" w:rsidP="00D02DC0">
      <w:pPr>
        <w:suppressAutoHyphens/>
        <w:spacing w:before="28" w:after="28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Работник, ответственный за рассмотрение документов, добавляет документы (сведения) полученные от Заявителя либо полученные из внешних источников, в личное дело Заявителя; </w:t>
      </w:r>
    </w:p>
    <w:p w:rsidR="002F3841" w:rsidRPr="00D02DC0" w:rsidRDefault="00F728B6" w:rsidP="00D02DC0">
      <w:pPr>
        <w:suppressAutoHyphens/>
        <w:spacing w:before="28" w:after="28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6)</w:t>
      </w:r>
      <w:r w:rsidRPr="00D02DC0">
        <w:rPr>
          <w:rFonts w:ascii="Times New Roman" w:eastAsia="Arial" w:hAnsi="Times New Roman" w:cs="Times New Roman"/>
          <w:sz w:val="26"/>
          <w:szCs w:val="26"/>
        </w:rPr>
        <w:tab/>
        <w:t>изучает содержание документов, приложенных к заявлению, осуществляет подбор архивных, проектных и прочих материалов, необходимых для установления и оформления адресных документов;</w:t>
      </w:r>
    </w:p>
    <w:p w:rsidR="002F3841" w:rsidRPr="00D02DC0" w:rsidRDefault="00F728B6" w:rsidP="00D02DC0">
      <w:pPr>
        <w:suppressAutoHyphens/>
        <w:spacing w:before="28" w:after="28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7)</w:t>
      </w:r>
      <w:r w:rsidRPr="00D02DC0">
        <w:rPr>
          <w:rFonts w:ascii="Times New Roman" w:eastAsia="Arial" w:hAnsi="Times New Roman" w:cs="Times New Roman"/>
          <w:sz w:val="26"/>
          <w:szCs w:val="26"/>
        </w:rPr>
        <w:tab/>
        <w:t>осуществляет обследование территории на местности, где расположен объект недвижимости, для которого устанавливается адрес, а также осуществляет согласование устанавливаемых и существующих адресов близлежащих объектов недвижимости.</w:t>
      </w:r>
    </w:p>
    <w:p w:rsidR="002F3841" w:rsidRPr="00D02DC0" w:rsidRDefault="00F728B6" w:rsidP="00D02DC0">
      <w:pPr>
        <w:suppressAutoHyphens/>
        <w:spacing w:before="28" w:after="28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В случае если предоставление муниципальной услуги входит в полномочия исполнителя муниципальной услуги и отсутствуют определенные пунктом 2.12. </w:t>
      </w:r>
      <w:r w:rsidRPr="00D02DC0">
        <w:rPr>
          <w:rFonts w:ascii="Times New Roman" w:eastAsia="Arial" w:hAnsi="Times New Roman" w:cs="Times New Roman"/>
          <w:sz w:val="26"/>
          <w:szCs w:val="26"/>
        </w:rPr>
        <w:lastRenderedPageBreak/>
        <w:t xml:space="preserve">настоящего </w:t>
      </w:r>
      <w:r w:rsidR="00BC4436" w:rsidRPr="00D02DC0">
        <w:rPr>
          <w:rFonts w:ascii="Times New Roman" w:eastAsia="Arial" w:hAnsi="Times New Roman" w:cs="Times New Roman"/>
          <w:sz w:val="26"/>
          <w:szCs w:val="26"/>
        </w:rPr>
        <w:t>А</w:t>
      </w:r>
      <w:r w:rsidRPr="00D02DC0">
        <w:rPr>
          <w:rFonts w:ascii="Times New Roman" w:eastAsia="Arial" w:hAnsi="Times New Roman" w:cs="Times New Roman"/>
          <w:sz w:val="26"/>
          <w:szCs w:val="26"/>
        </w:rPr>
        <w:t>дминистративного регламента основания для отказа в предоставлении муниципальной услуги, работник, уполномоченный на рассмотрение обращения Заявителя, готовит и обеспечивает согласование муниципального правового акта исполнителя муниципальной услуги о присвоении или изменении адреса объекта недвижимости, либо справку о подтверждении адреса объекта недвижимости.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В случае если имеются определенные пунктом 2.12. настоящего </w:t>
      </w:r>
      <w:r w:rsidR="00BC4436" w:rsidRPr="00D02DC0">
        <w:rPr>
          <w:rFonts w:ascii="Times New Roman" w:eastAsia="Arial" w:hAnsi="Times New Roman" w:cs="Times New Roman"/>
          <w:sz w:val="26"/>
          <w:szCs w:val="26"/>
        </w:rPr>
        <w:t>А</w:t>
      </w:r>
      <w:r w:rsidRPr="00D02DC0">
        <w:rPr>
          <w:rFonts w:ascii="Times New Roman" w:eastAsia="Arial" w:hAnsi="Times New Roman" w:cs="Times New Roman"/>
          <w:sz w:val="26"/>
          <w:szCs w:val="26"/>
        </w:rPr>
        <w:t>дминистративного регламента основания для отказа в предоставлении муниципальной услуги, работник, уполномоченный на рассмотрение обращения заявителя, готовит проект мотивированного отказа                                       в предоставлении муниципальной услуги.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Результатом административной процедуры является:  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</w:t>
      </w:r>
      <w:r w:rsidRPr="00D02DC0">
        <w:rPr>
          <w:rFonts w:ascii="Times New Roman" w:eastAsia="Arial" w:hAnsi="Times New Roman" w:cs="Times New Roman"/>
          <w:sz w:val="26"/>
          <w:szCs w:val="26"/>
        </w:rPr>
        <w:tab/>
        <w:t>распоряжение администрации</w:t>
      </w:r>
      <w:r w:rsidR="001F51C5" w:rsidRPr="00D02DC0">
        <w:rPr>
          <w:rFonts w:ascii="Times New Roman" w:hAnsi="Times New Roman" w:cs="Times New Roman"/>
          <w:sz w:val="26"/>
          <w:szCs w:val="26"/>
        </w:rPr>
        <w:t xml:space="preserve"> </w:t>
      </w:r>
      <w:r w:rsidR="001F51C5" w:rsidRPr="00D02DC0">
        <w:rPr>
          <w:rFonts w:ascii="Times New Roman" w:eastAsia="Arial" w:hAnsi="Times New Roman" w:cs="Times New Roman"/>
          <w:sz w:val="26"/>
          <w:szCs w:val="26"/>
        </w:rPr>
        <w:t>сельского поселения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о присвоении объекту адресации адреса, изменении или аннулировании такого адреса недвижимости;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</w:t>
      </w:r>
      <w:r w:rsidRPr="00D02DC0">
        <w:rPr>
          <w:rFonts w:ascii="Times New Roman" w:eastAsia="Arial" w:hAnsi="Times New Roman" w:cs="Times New Roman"/>
          <w:sz w:val="26"/>
          <w:szCs w:val="26"/>
        </w:rPr>
        <w:tab/>
        <w:t>справка о подтверждении адреса объекта недвижимости и (или) наименования улицы, площади, иного элемента улично-дорожной сети;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</w:t>
      </w:r>
      <w:r w:rsidRPr="00D02DC0">
        <w:rPr>
          <w:rFonts w:ascii="Times New Roman" w:eastAsia="Arial" w:hAnsi="Times New Roman" w:cs="Times New Roman"/>
          <w:sz w:val="26"/>
          <w:szCs w:val="26"/>
        </w:rPr>
        <w:tab/>
        <w:t>уведомление об отказе в предоставлении муниципальной услуги с указанием причин отказа.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Продолжительность административной процедуры не более 15 дней.</w:t>
      </w:r>
    </w:p>
    <w:p w:rsidR="002F3841" w:rsidRPr="00D02DC0" w:rsidRDefault="002F3841" w:rsidP="00D02DC0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3841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Выдача результата предоставления либо отказа в предоставлении</w:t>
      </w:r>
    </w:p>
    <w:p w:rsidR="002F3841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муниципальной услуги</w:t>
      </w:r>
    </w:p>
    <w:p w:rsidR="002F3841" w:rsidRPr="00D02DC0" w:rsidRDefault="002F3841" w:rsidP="00D02DC0">
      <w:pPr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3.4.</w:t>
      </w:r>
      <w:r w:rsidRPr="00D02DC0">
        <w:rPr>
          <w:rFonts w:ascii="Times New Roman" w:eastAsia="Arial" w:hAnsi="Times New Roman" w:cs="Times New Roman"/>
          <w:sz w:val="26"/>
          <w:szCs w:val="26"/>
        </w:rPr>
        <w:tab/>
        <w:t>Основанием для начала процедуры выдачи результата предоставления либо отказа в предоставлении муниципально</w:t>
      </w:r>
      <w:r w:rsidR="001F51C5" w:rsidRPr="00D02DC0">
        <w:rPr>
          <w:rFonts w:ascii="Times New Roman" w:eastAsia="Arial" w:hAnsi="Times New Roman" w:cs="Times New Roman"/>
          <w:sz w:val="26"/>
          <w:szCs w:val="26"/>
        </w:rPr>
        <w:t>й услуги является распоряжение а</w:t>
      </w:r>
      <w:r w:rsidRPr="00D02DC0">
        <w:rPr>
          <w:rFonts w:ascii="Times New Roman" w:eastAsia="Arial" w:hAnsi="Times New Roman" w:cs="Times New Roman"/>
          <w:sz w:val="26"/>
          <w:szCs w:val="26"/>
        </w:rPr>
        <w:t>дминистрации</w:t>
      </w:r>
      <w:r w:rsidR="001F51C5" w:rsidRPr="00D02DC0">
        <w:rPr>
          <w:rFonts w:ascii="Times New Roman" w:hAnsi="Times New Roman" w:cs="Times New Roman"/>
          <w:sz w:val="26"/>
          <w:szCs w:val="26"/>
        </w:rPr>
        <w:t xml:space="preserve"> </w:t>
      </w:r>
      <w:r w:rsidR="001F51C5" w:rsidRPr="00D02DC0">
        <w:rPr>
          <w:rFonts w:ascii="Times New Roman" w:eastAsia="Arial" w:hAnsi="Times New Roman" w:cs="Times New Roman"/>
          <w:sz w:val="26"/>
          <w:szCs w:val="26"/>
        </w:rPr>
        <w:t>сельского поселения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о присвоении объекту адресации адреса, изменении или аннулировании такого адреса недвижимости, справка о подтверждении адреса объекта недвижимости и (или) наименования улицы, площади, иного элемента улично-дорожной сети либо уведомление об отказе в предоставлении муниципальной услуги с указанием причин отказа и поступление их работнику, ответственному за выдачу документов.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Решение о предоставлении либо об отказе в предоставлении муниципальной услуги регистрирует работник, ответственный за делопроизводство, в соответствии с установленными правилами ведения делопроизводства.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Решение о предоставлении либо об отказе в предоставлении муниципальной услуги с присвоенным регистрационным номером работник, ответственный за выдачу документов, в течение 3 дней с</w:t>
      </w:r>
      <w:r w:rsidR="001F51C5" w:rsidRPr="00D02DC0">
        <w:rPr>
          <w:rFonts w:ascii="Times New Roman" w:eastAsia="Arial" w:hAnsi="Times New Roman" w:cs="Times New Roman"/>
          <w:sz w:val="26"/>
          <w:szCs w:val="26"/>
        </w:rPr>
        <w:t xml:space="preserve"> момента подписания направляет з</w:t>
      </w:r>
      <w:r w:rsidRPr="00D02DC0">
        <w:rPr>
          <w:rFonts w:ascii="Times New Roman" w:eastAsia="Arial" w:hAnsi="Times New Roman" w:cs="Times New Roman"/>
          <w:sz w:val="26"/>
          <w:szCs w:val="26"/>
        </w:rPr>
        <w:t>аявителю почтовым направлением, либо в электронном виде на электронную</w:t>
      </w:r>
      <w:r w:rsidR="001F51C5" w:rsidRPr="00D02DC0">
        <w:rPr>
          <w:rFonts w:ascii="Times New Roman" w:eastAsia="Arial" w:hAnsi="Times New Roman" w:cs="Times New Roman"/>
          <w:sz w:val="26"/>
          <w:szCs w:val="26"/>
        </w:rPr>
        <w:t xml:space="preserve"> почту заявителя, либо вручает лично з</w:t>
      </w:r>
      <w:r w:rsidRPr="00D02DC0">
        <w:rPr>
          <w:rFonts w:ascii="Times New Roman" w:eastAsia="Arial" w:hAnsi="Times New Roman" w:cs="Times New Roman"/>
          <w:sz w:val="26"/>
          <w:szCs w:val="26"/>
        </w:rPr>
        <w:t>аявителю под роспись, если иной порядок</w:t>
      </w:r>
      <w:r w:rsidR="001F51C5" w:rsidRPr="00D02DC0">
        <w:rPr>
          <w:rFonts w:ascii="Times New Roman" w:eastAsia="Arial" w:hAnsi="Times New Roman" w:cs="Times New Roman"/>
          <w:sz w:val="26"/>
          <w:szCs w:val="26"/>
        </w:rPr>
        <w:t xml:space="preserve"> выдачи документа не определен з</w:t>
      </w:r>
      <w:r w:rsidRPr="00D02DC0">
        <w:rPr>
          <w:rFonts w:ascii="Times New Roman" w:eastAsia="Arial" w:hAnsi="Times New Roman" w:cs="Times New Roman"/>
          <w:sz w:val="26"/>
          <w:szCs w:val="26"/>
        </w:rPr>
        <w:t>аявителем при подаче запроса.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Копия решения вместе с оригинал</w:t>
      </w:r>
      <w:r w:rsidR="001F51C5" w:rsidRPr="00D02DC0">
        <w:rPr>
          <w:rFonts w:ascii="Times New Roman" w:eastAsia="Arial" w:hAnsi="Times New Roman" w:cs="Times New Roman"/>
          <w:sz w:val="26"/>
          <w:szCs w:val="26"/>
        </w:rPr>
        <w:t>ами документов, представленных з</w:t>
      </w:r>
      <w:r w:rsidRPr="00D02DC0">
        <w:rPr>
          <w:rFonts w:ascii="Times New Roman" w:eastAsia="Arial" w:hAnsi="Times New Roman" w:cs="Times New Roman"/>
          <w:sz w:val="26"/>
          <w:szCs w:val="26"/>
        </w:rPr>
        <w:t>аявителем, остается на хранении у исполнителя муниципальной услуги, если иное не предусмотрено нормативными правовыми актами.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Результатом административной </w:t>
      </w:r>
      <w:r w:rsidR="001F51C5" w:rsidRPr="00D02DC0">
        <w:rPr>
          <w:rFonts w:ascii="Times New Roman" w:eastAsia="Arial" w:hAnsi="Times New Roman" w:cs="Times New Roman"/>
          <w:sz w:val="26"/>
          <w:szCs w:val="26"/>
        </w:rPr>
        <w:t>процедуры является направление з</w:t>
      </w:r>
      <w:r w:rsidRPr="00D02DC0">
        <w:rPr>
          <w:rFonts w:ascii="Times New Roman" w:eastAsia="Arial" w:hAnsi="Times New Roman" w:cs="Times New Roman"/>
          <w:sz w:val="26"/>
          <w:szCs w:val="26"/>
        </w:rPr>
        <w:t>аявителю решения о предоставлении либо об отказе в предоставлении муниципальной услуги.</w:t>
      </w: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Продолжительность административной процедуры не более 3 дней.</w:t>
      </w:r>
    </w:p>
    <w:p w:rsidR="002F3841" w:rsidRPr="00D02DC0" w:rsidRDefault="002F3841" w:rsidP="00D02DC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3841" w:rsidRPr="00D02DC0" w:rsidRDefault="00F728B6" w:rsidP="00D02DC0">
      <w:pPr>
        <w:suppressAutoHyphens/>
        <w:spacing w:after="0" w:line="240" w:lineRule="auto"/>
        <w:ind w:firstLine="568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  </w:t>
      </w:r>
      <w:r w:rsidRPr="00D02DC0">
        <w:rPr>
          <w:rFonts w:ascii="Times New Roman" w:eastAsia="Arial" w:hAnsi="Times New Roman" w:cs="Times New Roman"/>
          <w:sz w:val="26"/>
          <w:szCs w:val="26"/>
        </w:rPr>
        <w:t>4. Формы контроля за предоставлением муниципальной услуги</w:t>
      </w:r>
    </w:p>
    <w:p w:rsidR="002F3841" w:rsidRPr="00D02DC0" w:rsidRDefault="002F3841" w:rsidP="00D02DC0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F3841" w:rsidRPr="00D02DC0" w:rsidRDefault="00F728B6" w:rsidP="00D02DC0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2F3841" w:rsidRPr="00D02DC0" w:rsidRDefault="00F728B6" w:rsidP="00D02DC0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Текущий контроль за соблюдением и исполнением ответственными</w:t>
      </w:r>
      <w:r w:rsidR="00BC4436" w:rsidRPr="00D02DC0">
        <w:rPr>
          <w:rFonts w:ascii="Times New Roman" w:eastAsia="Arial" w:hAnsi="Times New Roman" w:cs="Times New Roman"/>
          <w:sz w:val="26"/>
          <w:szCs w:val="26"/>
        </w:rPr>
        <w:t xml:space="preserve"> должностными лицами положений А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дминистративного регламента осуществляется путем проведения проверок соблюдения и исполнения специалистом </w:t>
      </w:r>
      <w:r w:rsidR="008E64AE" w:rsidRPr="00D02DC0">
        <w:rPr>
          <w:rFonts w:ascii="Times New Roman" w:eastAsia="Arial" w:hAnsi="Times New Roman" w:cs="Times New Roman"/>
          <w:sz w:val="26"/>
          <w:szCs w:val="26"/>
        </w:rPr>
        <w:t>а</w:t>
      </w:r>
      <w:r w:rsidRPr="00D02DC0">
        <w:rPr>
          <w:rFonts w:ascii="Times New Roman" w:eastAsia="Arial" w:hAnsi="Times New Roman" w:cs="Times New Roman"/>
          <w:sz w:val="26"/>
          <w:szCs w:val="26"/>
        </w:rPr>
        <w:t>дминистрации сельского поселения положений нормативных правовых актов Российской Федерации, Кемеровской области, Устава муниципального образования «</w:t>
      </w:r>
      <w:r w:rsidR="00F905C6">
        <w:rPr>
          <w:rFonts w:ascii="Times New Roman" w:eastAsia="Arial" w:hAnsi="Times New Roman" w:cs="Times New Roman"/>
          <w:sz w:val="26"/>
          <w:szCs w:val="26"/>
        </w:rPr>
        <w:t>Загорское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сельское поселение», нормативных правовых актов с</w:t>
      </w:r>
      <w:r w:rsidR="000E1DDC" w:rsidRPr="00D02DC0">
        <w:rPr>
          <w:rFonts w:ascii="Times New Roman" w:eastAsia="Arial" w:hAnsi="Times New Roman" w:cs="Times New Roman"/>
          <w:sz w:val="26"/>
          <w:szCs w:val="26"/>
        </w:rPr>
        <w:t>ельского поселения, настоящего А</w:t>
      </w:r>
      <w:r w:rsidRPr="00D02DC0">
        <w:rPr>
          <w:rFonts w:ascii="Times New Roman" w:eastAsia="Arial" w:hAnsi="Times New Roman" w:cs="Times New Roman"/>
          <w:sz w:val="26"/>
          <w:szCs w:val="26"/>
        </w:rPr>
        <w:t>дминистративного регламента.</w:t>
      </w:r>
      <w:r w:rsidR="00BC4436" w:rsidRPr="00D02DC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D02DC0">
        <w:rPr>
          <w:rFonts w:ascii="Times New Roman" w:eastAsia="Arial" w:hAnsi="Times New Roman" w:cs="Times New Roman"/>
          <w:sz w:val="26"/>
          <w:szCs w:val="26"/>
        </w:rPr>
        <w:t>Текущий контроль осуществляется еженедельно.</w:t>
      </w:r>
    </w:p>
    <w:p w:rsidR="002F3841" w:rsidRPr="00D02DC0" w:rsidRDefault="00F728B6" w:rsidP="00D02DC0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4.2.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2F3841" w:rsidRPr="00D02DC0" w:rsidRDefault="00F728B6" w:rsidP="00D02DC0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2F3841" w:rsidRPr="00D02DC0" w:rsidRDefault="00F728B6" w:rsidP="00D02DC0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 муниципального образования «</w:t>
      </w:r>
      <w:r w:rsidR="00F905C6">
        <w:rPr>
          <w:rFonts w:ascii="Times New Roman" w:eastAsia="Arial" w:hAnsi="Times New Roman" w:cs="Times New Roman"/>
          <w:sz w:val="26"/>
          <w:szCs w:val="26"/>
        </w:rPr>
        <w:t>Загорское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сельское поселение», нормативных правовых актов муниципального образования «</w:t>
      </w:r>
      <w:r w:rsidR="00F905C6">
        <w:rPr>
          <w:rFonts w:ascii="Times New Roman" w:eastAsia="Arial" w:hAnsi="Times New Roman" w:cs="Times New Roman"/>
          <w:sz w:val="26"/>
          <w:szCs w:val="26"/>
        </w:rPr>
        <w:t xml:space="preserve">Загорское </w:t>
      </w:r>
      <w:r w:rsidRPr="00D02DC0">
        <w:rPr>
          <w:rFonts w:ascii="Times New Roman" w:eastAsia="Arial" w:hAnsi="Times New Roman" w:cs="Times New Roman"/>
          <w:sz w:val="26"/>
          <w:szCs w:val="26"/>
        </w:rPr>
        <w:t>сельское поселение»,</w:t>
      </w:r>
      <w:r w:rsidRPr="00D02DC0">
        <w:rPr>
          <w:rFonts w:ascii="Times New Roman" w:eastAsia="Arial" w:hAnsi="Times New Roman" w:cs="Times New Roman"/>
          <w:sz w:val="26"/>
          <w:szCs w:val="26"/>
          <w:vertAlign w:val="superscript"/>
        </w:rPr>
        <w:t xml:space="preserve"> 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настоящего </w:t>
      </w:r>
      <w:r w:rsidR="00BC4436" w:rsidRPr="00D02DC0">
        <w:rPr>
          <w:rFonts w:ascii="Times New Roman" w:eastAsia="Arial" w:hAnsi="Times New Roman" w:cs="Times New Roman"/>
          <w:sz w:val="26"/>
          <w:szCs w:val="26"/>
        </w:rPr>
        <w:t>А</w:t>
      </w:r>
      <w:r w:rsidRPr="00D02DC0">
        <w:rPr>
          <w:rFonts w:ascii="Times New Roman" w:eastAsia="Arial" w:hAnsi="Times New Roman" w:cs="Times New Roman"/>
          <w:sz w:val="26"/>
          <w:szCs w:val="26"/>
        </w:rPr>
        <w:t>дминистративного регламента, осуществляет</w:t>
      </w:r>
      <w:r w:rsidR="00B61362" w:rsidRPr="00D02DC0">
        <w:rPr>
          <w:rFonts w:ascii="Times New Roman" w:eastAsia="Arial" w:hAnsi="Times New Roman" w:cs="Times New Roman"/>
          <w:sz w:val="26"/>
          <w:szCs w:val="26"/>
        </w:rPr>
        <w:t>ся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привлечение виновных лиц к ответственности в соответствии с действующим законодательством Российской Федерации.</w:t>
      </w:r>
    </w:p>
    <w:p w:rsidR="002F3841" w:rsidRPr="00D02DC0" w:rsidRDefault="000E1DDC" w:rsidP="00D02DC0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4.3</w:t>
      </w:r>
      <w:r w:rsidR="00F728B6" w:rsidRPr="00D02DC0">
        <w:rPr>
          <w:rFonts w:ascii="Times New Roman" w:eastAsia="Arial" w:hAnsi="Times New Roman" w:cs="Times New Roman"/>
          <w:sz w:val="26"/>
          <w:szCs w:val="26"/>
        </w:rPr>
        <w:t xml:space="preserve"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 </w:t>
      </w:r>
    </w:p>
    <w:p w:rsidR="002F3841" w:rsidRPr="00D02DC0" w:rsidRDefault="00F728B6" w:rsidP="00D02DC0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Граждане, их объединения и организации вправе направить письменное обращение </w:t>
      </w:r>
      <w:r w:rsidR="00B61362" w:rsidRPr="00D02DC0">
        <w:rPr>
          <w:rFonts w:ascii="Times New Roman" w:eastAsia="Arial" w:hAnsi="Times New Roman" w:cs="Times New Roman"/>
          <w:sz w:val="26"/>
          <w:szCs w:val="26"/>
        </w:rPr>
        <w:t>в адрес администрации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0E1DDC" w:rsidRPr="00D02DC0">
        <w:rPr>
          <w:rFonts w:ascii="Times New Roman" w:eastAsia="Arial" w:hAnsi="Times New Roman" w:cs="Times New Roman"/>
          <w:sz w:val="26"/>
          <w:szCs w:val="26"/>
        </w:rPr>
        <w:t>сельского поселения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с просьбой о проведении внеплановой проверки с</w:t>
      </w:r>
      <w:r w:rsidR="000E1DDC" w:rsidRPr="00D02DC0">
        <w:rPr>
          <w:rFonts w:ascii="Times New Roman" w:eastAsia="Arial" w:hAnsi="Times New Roman" w:cs="Times New Roman"/>
          <w:sz w:val="26"/>
          <w:szCs w:val="26"/>
        </w:rPr>
        <w:t>облюдения исполнения положений А</w:t>
      </w:r>
      <w:r w:rsidRPr="00D02DC0">
        <w:rPr>
          <w:rFonts w:ascii="Times New Roman" w:eastAsia="Arial" w:hAnsi="Times New Roman" w:cs="Times New Roman"/>
          <w:sz w:val="26"/>
          <w:szCs w:val="26"/>
        </w:rPr>
        <w:t>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2F3841" w:rsidRPr="00D02DC0" w:rsidRDefault="002F3841" w:rsidP="00D02D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3841" w:rsidRPr="00D02DC0" w:rsidRDefault="00F728B6" w:rsidP="00D02DC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5. Досудебный (внесудебный) порядок обжалования решений и действий (бездействий) администрации сельского поселения, а также должностных лиц, участвующих в предоставлении услуги</w:t>
      </w:r>
    </w:p>
    <w:p w:rsidR="002F3841" w:rsidRPr="00D02DC0" w:rsidRDefault="002F3841" w:rsidP="00D02D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5.1. Заявитель имеет право подать жалобу на нарушение порядка предоставления муниципальной услуги, выразившееся в неправомерных решениях и (или) действиях (бездействии) главы сельского поселения, </w:t>
      </w:r>
      <w:r w:rsidRPr="00D02DC0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администрации </w:t>
      </w:r>
      <w:r w:rsidRPr="00D02DC0">
        <w:rPr>
          <w:rFonts w:ascii="Times New Roman" w:eastAsia="Arial" w:hAnsi="Times New Roman" w:cs="Times New Roman"/>
          <w:sz w:val="26"/>
          <w:szCs w:val="26"/>
        </w:rPr>
        <w:t>сельского поселения</w:t>
      </w:r>
      <w:r w:rsidRPr="00D02DC0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>ее</w:t>
      </w:r>
      <w:r w:rsidRPr="00D02DC0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должностных лиц, муниципальных служащих при предоставлении муниципальной </w:t>
      </w: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lastRenderedPageBreak/>
        <w:t>услуги (далее: жалоба; уполномоченный орган; должностные лица или муниципальные служащие).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>5.2. Заявитель может обратиться с жалобой, в том числе в следующих случаях: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5.2.1. нарушение срока регистрации заявления о предоставлении муниципальной услуги; 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>5.2.2. нарушение срока предоставления муниципальной услуги;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>5.2.3. требование представления заявителем документов, не предусмотренными нормативными правовыми актами Российской Федерации, нормативными правовыми актами сельского поселения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>для предоставления муниципальной услуги;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>5.2.4.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сельского поселения;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правовыми актами </w:t>
      </w: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>сельского поселения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для предоставления муниципальной услуги;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>сельского поселения</w:t>
      </w:r>
      <w:r w:rsidRPr="00D02DC0">
        <w:rPr>
          <w:rFonts w:ascii="Times New Roman" w:eastAsia="Arial" w:hAnsi="Times New Roman" w:cs="Times New Roman"/>
          <w:sz w:val="26"/>
          <w:szCs w:val="26"/>
        </w:rPr>
        <w:t>;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5.2.7. отказ </w:t>
      </w:r>
      <w:r w:rsidR="005505F7" w:rsidRPr="00D02DC0">
        <w:rPr>
          <w:rFonts w:ascii="Times New Roman" w:eastAsia="Arial" w:hAnsi="Times New Roman" w:cs="Times New Roman"/>
          <w:sz w:val="26"/>
          <w:szCs w:val="26"/>
        </w:rPr>
        <w:t>а</w:t>
      </w:r>
      <w:r w:rsidRPr="00D02DC0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дминистрации </w:t>
      </w: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>сельского поселения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в исправлении допущенных</w:t>
      </w:r>
      <w:r w:rsidRPr="00D02DC0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02DC0">
        <w:rPr>
          <w:rFonts w:ascii="Times New Roman" w:eastAsia="Arial" w:hAnsi="Times New Roman" w:cs="Times New Roman"/>
          <w:sz w:val="26"/>
          <w:szCs w:val="26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5.3. Жалоба </w:t>
      </w: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D02DC0">
        <w:rPr>
          <w:rFonts w:ascii="Times New Roman" w:eastAsia="Arial" w:hAnsi="Times New Roman" w:cs="Times New Roman"/>
          <w:sz w:val="26"/>
          <w:szCs w:val="26"/>
        </w:rPr>
        <w:t>- ответственных специалистов администрации</w:t>
      </w:r>
      <w:r w:rsidR="00AF16B5" w:rsidRPr="00D02DC0">
        <w:rPr>
          <w:rFonts w:ascii="Times New Roman" w:eastAsia="Arial" w:hAnsi="Times New Roman" w:cs="Times New Roman"/>
          <w:sz w:val="26"/>
          <w:szCs w:val="26"/>
        </w:rPr>
        <w:t xml:space="preserve"> сельского поселения</w:t>
      </w:r>
      <w:r w:rsidRPr="00D02DC0">
        <w:rPr>
          <w:rFonts w:ascii="Times New Roman" w:eastAsia="Arial" w:hAnsi="Times New Roman" w:cs="Times New Roman"/>
          <w:sz w:val="26"/>
          <w:szCs w:val="26"/>
        </w:rPr>
        <w:t>, задействованных в предоставлении муниципальной услуги</w:t>
      </w: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>.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</w:pP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D02DC0">
        <w:rPr>
          <w:rFonts w:ascii="Times New Roman" w:eastAsia="Arial" w:hAnsi="Times New Roman" w:cs="Times New Roman"/>
          <w:sz w:val="26"/>
          <w:szCs w:val="26"/>
        </w:rPr>
        <w:t>- ответственных специалистов администрации</w:t>
      </w:r>
      <w:r w:rsidR="00340150" w:rsidRPr="00D02DC0">
        <w:rPr>
          <w:rFonts w:ascii="Times New Roman" w:eastAsia="Arial" w:hAnsi="Times New Roman" w:cs="Times New Roman"/>
          <w:sz w:val="26"/>
          <w:szCs w:val="26"/>
        </w:rPr>
        <w:t xml:space="preserve"> сельского поселения</w:t>
      </w:r>
      <w:r w:rsidRPr="00D02DC0">
        <w:rPr>
          <w:rFonts w:ascii="Times New Roman" w:eastAsia="Arial" w:hAnsi="Times New Roman" w:cs="Times New Roman"/>
          <w:sz w:val="26"/>
          <w:szCs w:val="26"/>
        </w:rPr>
        <w:t>, задействованных в предоставлении муниципальной услуги,</w:t>
      </w: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подается главе сельского поселения</w:t>
      </w:r>
      <w:r w:rsidRPr="00D02DC0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Федерации, в соответствии с частью 3.2 статьи 11.2 Федерального закона от 27.07.2010 </w:t>
      </w:r>
      <w:r w:rsidRPr="00D02DC0">
        <w:rPr>
          <w:rFonts w:ascii="Times New Roman" w:eastAsia="Segoe UI Symbol" w:hAnsi="Times New Roman" w:cs="Times New Roman"/>
          <w:color w:val="000000"/>
          <w:sz w:val="26"/>
          <w:szCs w:val="26"/>
        </w:rPr>
        <w:t>№</w:t>
      </w: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210-ФЗ может быть подана в порядке, установленном указанной статьи, либо в порядке, установленном антимонопольным законодательством Российской Федерации, в антимонопольный орган.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Жалоба подается в письменной форме, в том числе при личном приеме заявителя, или направляется по почте.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="00AF16B5" w:rsidRPr="00D02DC0">
        <w:rPr>
          <w:rFonts w:ascii="Times New Roman" w:eastAsia="Arial" w:hAnsi="Times New Roman" w:cs="Times New Roman"/>
          <w:sz w:val="26"/>
          <w:szCs w:val="26"/>
        </w:rPr>
        <w:t>а</w:t>
      </w:r>
      <w:r w:rsidRPr="00D02DC0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дминистрацию </w:t>
      </w: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>сельского поселения</w:t>
      </w:r>
      <w:r w:rsidRPr="00D02DC0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5.4. </w:t>
      </w:r>
      <w:r w:rsidRPr="00D02DC0">
        <w:rPr>
          <w:rFonts w:ascii="Times New Roman" w:eastAsia="Arial" w:hAnsi="Times New Roman" w:cs="Times New Roman"/>
          <w:sz w:val="26"/>
          <w:szCs w:val="26"/>
        </w:rPr>
        <w:t>Жалоба должна содержать: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5.4.1. наименование </w:t>
      </w: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>уполномоченного органа</w:t>
      </w:r>
      <w:r w:rsidRPr="00D02DC0">
        <w:rPr>
          <w:rFonts w:ascii="Times New Roman" w:eastAsia="Arial" w:hAnsi="Times New Roman" w:cs="Times New Roman"/>
          <w:sz w:val="26"/>
          <w:szCs w:val="26"/>
        </w:rPr>
        <w:t>, фамилию, имя, отчество (при наличии) должностного лица либо муниципального служащего, решения и действия (бездействие) которых обжалуются;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lastRenderedPageBreak/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оформленная в соответствии с законодательством Российской Федерации доверенность (для физических лиц);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Прием жалоб в письменной форме осуществляется в общем отделе администрации </w:t>
      </w: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>сельского поселения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по адре</w:t>
      </w:r>
      <w:r w:rsidR="00BC4436" w:rsidRPr="00D02DC0">
        <w:rPr>
          <w:rFonts w:ascii="Times New Roman" w:eastAsia="Arial" w:hAnsi="Times New Roman" w:cs="Times New Roman"/>
          <w:sz w:val="26"/>
          <w:szCs w:val="26"/>
        </w:rPr>
        <w:t>су ее нахождения, указанного в п</w:t>
      </w:r>
      <w:r w:rsidR="003258CC" w:rsidRPr="00D02DC0">
        <w:rPr>
          <w:rFonts w:ascii="Times New Roman" w:eastAsia="Arial" w:hAnsi="Times New Roman" w:cs="Times New Roman"/>
          <w:sz w:val="26"/>
          <w:szCs w:val="26"/>
        </w:rPr>
        <w:t>.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п. 1.3.1, настоящего </w:t>
      </w:r>
      <w:r w:rsidR="00BC4436" w:rsidRPr="00D02DC0">
        <w:rPr>
          <w:rFonts w:ascii="Times New Roman" w:eastAsia="Arial" w:hAnsi="Times New Roman" w:cs="Times New Roman"/>
          <w:sz w:val="26"/>
          <w:szCs w:val="26"/>
        </w:rPr>
        <w:t>А</w:t>
      </w:r>
      <w:r w:rsidRPr="00D02DC0">
        <w:rPr>
          <w:rFonts w:ascii="Times New Roman" w:eastAsia="Arial" w:hAnsi="Times New Roman" w:cs="Times New Roman"/>
          <w:sz w:val="26"/>
          <w:szCs w:val="26"/>
        </w:rPr>
        <w:t>дминистративного регламента, с последующим направлением ее по компетенции в со</w:t>
      </w:r>
      <w:r w:rsidR="00BC4436" w:rsidRPr="00D02DC0">
        <w:rPr>
          <w:rFonts w:ascii="Times New Roman" w:eastAsia="Arial" w:hAnsi="Times New Roman" w:cs="Times New Roman"/>
          <w:sz w:val="26"/>
          <w:szCs w:val="26"/>
        </w:rPr>
        <w:t>ответствии с п. 5.3 настоящего А</w:t>
      </w:r>
      <w:r w:rsidRPr="00D02DC0">
        <w:rPr>
          <w:rFonts w:ascii="Times New Roman" w:eastAsia="Arial" w:hAnsi="Times New Roman" w:cs="Times New Roman"/>
          <w:sz w:val="26"/>
          <w:szCs w:val="26"/>
        </w:rPr>
        <w:t>дминистративного регламента.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Время приема жалоб совпадает со временем предоставления муниципальной услуги.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Жалоба в письменной форме может быть также направлена по почте.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В электронном виде жалоба может быть подана заявителем посредством: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- официального сайта </w:t>
      </w:r>
      <w:r w:rsidR="00F905C6" w:rsidRPr="00F905C6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>Загорского</w:t>
      </w:r>
      <w:r w:rsidRPr="00D02DC0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 сельского поселения</w:t>
      </w:r>
      <w:r w:rsidRPr="00D02DC0">
        <w:rPr>
          <w:rFonts w:ascii="Times New Roman" w:eastAsia="Arial" w:hAnsi="Times New Roman" w:cs="Times New Roman"/>
          <w:sz w:val="26"/>
          <w:szCs w:val="26"/>
        </w:rPr>
        <w:t>:</w:t>
      </w:r>
      <w:r w:rsidR="00F905C6" w:rsidRPr="00F905C6">
        <w:t xml:space="preserve"> </w:t>
      </w:r>
      <w:r w:rsidR="00F905C6" w:rsidRPr="00F905C6">
        <w:rPr>
          <w:rFonts w:ascii="Times New Roman" w:eastAsia="Arial" w:hAnsi="Times New Roman" w:cs="Times New Roman"/>
          <w:sz w:val="26"/>
          <w:szCs w:val="26"/>
        </w:rPr>
        <w:t>http://zagorskoe-nk.ru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в информационно-телекоммуникационной сети «Интернет»;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Единого портала.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При подаче жалобы в электронном виде документы, указанные </w:t>
      </w:r>
      <w:r w:rsidRPr="00D02DC0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в п. 5.4.4</w:t>
      </w:r>
      <w:r w:rsidRPr="00D02DC0">
        <w:rPr>
          <w:rFonts w:ascii="Times New Roman" w:eastAsia="Arial" w:hAnsi="Times New Roman" w:cs="Times New Roman"/>
          <w:color w:val="0000FF"/>
          <w:sz w:val="26"/>
          <w:szCs w:val="26"/>
        </w:rPr>
        <w:t xml:space="preserve"> 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настоящего </w:t>
      </w:r>
      <w:r w:rsidR="00BC4436" w:rsidRPr="00D02DC0">
        <w:rPr>
          <w:rFonts w:ascii="Times New Roman" w:eastAsia="Arial" w:hAnsi="Times New Roman" w:cs="Times New Roman"/>
          <w:sz w:val="26"/>
          <w:szCs w:val="26"/>
        </w:rPr>
        <w:t>А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законодательством </w:t>
      </w:r>
      <w:r w:rsidRPr="00D02DC0">
        <w:rPr>
          <w:rFonts w:ascii="Times New Roman" w:eastAsia="Arial" w:hAnsi="Times New Roman" w:cs="Times New Roman"/>
          <w:sz w:val="26"/>
          <w:szCs w:val="26"/>
        </w:rPr>
        <w:t>Российской Федерации, при этом документ, удостоверяющий личность заявителя, не требуется.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Жалоба рассматривается соответствующим лицом, указанным в п. 5.3 настоящего регламента.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</w:t>
      </w:r>
      <w:r w:rsidRPr="00D02DC0">
        <w:rPr>
          <w:rFonts w:ascii="Times New Roman" w:eastAsia="Arial" w:hAnsi="Times New Roman" w:cs="Times New Roman"/>
          <w:sz w:val="26"/>
          <w:szCs w:val="26"/>
        </w:rPr>
        <w:lastRenderedPageBreak/>
        <w:t>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При этом срок рассмотрения жалобы исчисляется со дня регистрации жалобы в уполномоченном органе.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В случае поступления жалобы в МФЦ лицо, получившее жалобу, обеспечивает ее передачу в соответствующий орган,</w:t>
      </w:r>
      <w:r w:rsidR="00BC4436" w:rsidRPr="00D02DC0">
        <w:rPr>
          <w:rFonts w:ascii="Times New Roman" w:eastAsia="Arial" w:hAnsi="Times New Roman" w:cs="Times New Roman"/>
          <w:sz w:val="26"/>
          <w:szCs w:val="26"/>
        </w:rPr>
        <w:t xml:space="preserve"> указанный в п. 5.3 настоящего А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дминистративного регламента, в порядке и сроки, которые установлены соглашением о взаимодействии между МФЦ и </w:t>
      </w:r>
      <w:r w:rsidR="00AF16B5" w:rsidRPr="00D02DC0">
        <w:rPr>
          <w:rFonts w:ascii="Times New Roman" w:eastAsia="Arial" w:hAnsi="Times New Roman" w:cs="Times New Roman"/>
          <w:sz w:val="26"/>
          <w:szCs w:val="26"/>
        </w:rPr>
        <w:t>администрацией сельского поселения</w:t>
      </w:r>
      <w:r w:rsidRPr="00D02DC0">
        <w:rPr>
          <w:rFonts w:ascii="Times New Roman" w:eastAsia="Arial" w:hAnsi="Times New Roman" w:cs="Times New Roman"/>
          <w:sz w:val="26"/>
          <w:szCs w:val="26"/>
        </w:rPr>
        <w:t>, но не позднее следующего рабочего дня со дня поступления жалобы.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Жалоба на нарушение порядка предоставления муниципальной услуги МФЦ рассматривается в соответствии с настоящим </w:t>
      </w:r>
      <w:r w:rsidR="00BC4436" w:rsidRPr="00D02DC0">
        <w:rPr>
          <w:rFonts w:ascii="Times New Roman" w:eastAsia="Arial" w:hAnsi="Times New Roman" w:cs="Times New Roman"/>
          <w:sz w:val="26"/>
          <w:szCs w:val="26"/>
        </w:rPr>
        <w:t>А</w:t>
      </w:r>
      <w:r w:rsidRPr="00D02DC0">
        <w:rPr>
          <w:rFonts w:ascii="Times New Roman" w:eastAsia="Arial" w:hAnsi="Times New Roman" w:cs="Times New Roman"/>
          <w:sz w:val="26"/>
          <w:szCs w:val="26"/>
        </w:rPr>
        <w:t xml:space="preserve">дминистративным регламентом органом, учредившим МФЦ, </w:t>
      </w:r>
      <w:r w:rsidRPr="00D02DC0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F16B5" w:rsidRPr="00D02DC0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D02DC0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дминистрацией </w:t>
      </w:r>
      <w:r w:rsidRPr="00D02DC0">
        <w:rPr>
          <w:rFonts w:ascii="Times New Roman" w:eastAsia="Arial" w:hAnsi="Times New Roman" w:cs="Times New Roman"/>
          <w:color w:val="000000"/>
          <w:sz w:val="26"/>
          <w:szCs w:val="26"/>
        </w:rPr>
        <w:t>сельского поселения</w:t>
      </w:r>
      <w:r w:rsidRPr="00D02DC0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При этом срок рассмотрения жалобы исчисляется со дня регистрации жалобы в уполномоченном органе.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5.5. 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5.6. Основания для приостановления рассмотрения жалобы не предусмотрены.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Уполномоченный орган отказывает в удовлетворении жалобы в следующих случаях: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наличие вступившего в законную силу решения суда по жалобе по тому же предмету и по тем же основаниям;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 -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наличие решения по жалобе, принятого ранее в соответс</w:t>
      </w:r>
      <w:r w:rsidR="00BC4436" w:rsidRPr="00D02DC0">
        <w:rPr>
          <w:rFonts w:ascii="Times New Roman" w:eastAsia="Arial" w:hAnsi="Times New Roman" w:cs="Times New Roman"/>
          <w:sz w:val="26"/>
          <w:szCs w:val="26"/>
        </w:rPr>
        <w:t>твии с требованиями настоящего А</w:t>
      </w:r>
      <w:r w:rsidRPr="00D02DC0">
        <w:rPr>
          <w:rFonts w:ascii="Times New Roman" w:eastAsia="Arial" w:hAnsi="Times New Roman" w:cs="Times New Roman"/>
          <w:sz w:val="26"/>
          <w:szCs w:val="26"/>
        </w:rPr>
        <w:t>дминистративного регламента в отношении того же заявителя и по тому же предмету жалобы;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если жалоба признана необоснованной.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Уполномоченный орган вправе оставить жалобу без ответа в следующих случаях: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 xml:space="preserve"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</w:t>
      </w:r>
      <w:r w:rsidRPr="00D02DC0">
        <w:rPr>
          <w:rFonts w:ascii="Times New Roman" w:eastAsia="Arial" w:hAnsi="Times New Roman" w:cs="Times New Roman"/>
          <w:sz w:val="26"/>
          <w:szCs w:val="26"/>
        </w:rPr>
        <w:lastRenderedPageBreak/>
        <w:t>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  <w:r w:rsidR="003258CC" w:rsidRPr="00D02DC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D02DC0">
        <w:rPr>
          <w:rFonts w:ascii="Times New Roman" w:eastAsia="Arial" w:hAnsi="Times New Roman" w:cs="Times New Roman"/>
          <w:sz w:val="26"/>
          <w:szCs w:val="26"/>
        </w:rPr>
        <w:t>В ответе по результатам рассмотрения жалобы указываются: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фамилия, имя, отчество (при наличии) или наименование заявителя;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основания для принятия решения по жалобе;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принятое по жалобе решение;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- сведения о порядке обжалования принятого по жалобе решения.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5.9. Решение по жалобе может быть оспорено в судебном порядке.</w:t>
      </w:r>
    </w:p>
    <w:p w:rsidR="002F3841" w:rsidRPr="00D02DC0" w:rsidRDefault="00F728B6" w:rsidP="00D02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2F3841" w:rsidRPr="00D02DC0" w:rsidRDefault="00F728B6" w:rsidP="00D02DC0">
      <w:pPr>
        <w:spacing w:after="0"/>
        <w:ind w:firstLine="426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02DC0">
        <w:rPr>
          <w:rFonts w:ascii="Times New Roman" w:eastAsia="Arial" w:hAnsi="Times New Roman" w:cs="Times New Roman"/>
          <w:sz w:val="26"/>
          <w:szCs w:val="26"/>
        </w:rPr>
        <w:t>5.11. Информирование о порядке подачи и рассмотрения жалобы осуществляется в порядке, предусмотрен</w:t>
      </w:r>
      <w:r w:rsidR="00AF16B5" w:rsidRPr="00D02DC0">
        <w:rPr>
          <w:rFonts w:ascii="Times New Roman" w:eastAsia="Arial" w:hAnsi="Times New Roman" w:cs="Times New Roman"/>
          <w:sz w:val="26"/>
          <w:szCs w:val="26"/>
        </w:rPr>
        <w:t>ном пунктом 1.3.2.2 настоящего А</w:t>
      </w:r>
      <w:r w:rsidRPr="00D02DC0">
        <w:rPr>
          <w:rFonts w:ascii="Times New Roman" w:eastAsia="Arial" w:hAnsi="Times New Roman" w:cs="Times New Roman"/>
          <w:sz w:val="26"/>
          <w:szCs w:val="26"/>
        </w:rPr>
        <w:t>дминистративного регламента.</w:t>
      </w:r>
    </w:p>
    <w:p w:rsidR="002F3841" w:rsidRPr="00D02DC0" w:rsidRDefault="002F3841" w:rsidP="00D02D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F3841" w:rsidRPr="00D02DC0" w:rsidRDefault="002F3841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3841" w:rsidRPr="00D02DC0" w:rsidRDefault="002F3841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3841" w:rsidRPr="00D02DC0" w:rsidRDefault="002F3841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3841" w:rsidRPr="00D02DC0" w:rsidRDefault="00F728B6" w:rsidP="00F905C6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D02DC0">
        <w:rPr>
          <w:rFonts w:ascii="Times New Roman" w:eastAsia="Segoe UI Symbol" w:hAnsi="Times New Roman" w:cs="Times New Roman"/>
          <w:sz w:val="26"/>
          <w:szCs w:val="26"/>
        </w:rPr>
        <w:t>№</w:t>
      </w:r>
      <w:r w:rsidRPr="00D02DC0">
        <w:rPr>
          <w:rFonts w:ascii="Times New Roman" w:eastAsia="Times New Roman" w:hAnsi="Times New Roman" w:cs="Times New Roman"/>
          <w:sz w:val="26"/>
          <w:szCs w:val="26"/>
        </w:rPr>
        <w:t xml:space="preserve"> 1 </w:t>
      </w:r>
    </w:p>
    <w:p w:rsidR="00E914EF" w:rsidRPr="00D02DC0" w:rsidRDefault="00F728B6" w:rsidP="00F905C6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F905C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="00B81E30" w:rsidRPr="00D02DC0"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 w:rsidR="00F753C7" w:rsidRPr="00D02DC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81E30" w:rsidRPr="00D02DC0">
        <w:rPr>
          <w:rFonts w:ascii="Times New Roman" w:eastAsia="Times New Roman" w:hAnsi="Times New Roman" w:cs="Times New Roman"/>
          <w:sz w:val="26"/>
          <w:szCs w:val="26"/>
        </w:rPr>
        <w:t>дминистративному</w:t>
      </w:r>
    </w:p>
    <w:p w:rsidR="002F3841" w:rsidRPr="00D02DC0" w:rsidRDefault="00F728B6" w:rsidP="00F905C6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t>регламенту</w:t>
      </w:r>
      <w:r w:rsidR="00E914EF" w:rsidRPr="00D02D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53C7" w:rsidRPr="00D02DC0">
        <w:rPr>
          <w:rFonts w:ascii="Times New Roman" w:eastAsia="Times New Roman" w:hAnsi="Times New Roman" w:cs="Times New Roman"/>
          <w:color w:val="26282F"/>
          <w:sz w:val="26"/>
          <w:szCs w:val="26"/>
        </w:rPr>
        <w:t>предоставления</w:t>
      </w:r>
      <w:r w:rsidRPr="00D02DC0">
        <w:rPr>
          <w:rFonts w:ascii="Times New Roman" w:eastAsia="Times New Roman" w:hAnsi="Times New Roman" w:cs="Times New Roman"/>
          <w:color w:val="26282F"/>
          <w:sz w:val="26"/>
          <w:szCs w:val="26"/>
        </w:rPr>
        <w:t xml:space="preserve"> </w:t>
      </w:r>
    </w:p>
    <w:p w:rsidR="002F3841" w:rsidRPr="00D02DC0" w:rsidRDefault="00F728B6" w:rsidP="00F905C6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26282F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color w:val="26282F"/>
          <w:sz w:val="26"/>
          <w:szCs w:val="26"/>
        </w:rPr>
        <w:t xml:space="preserve">муниципальной услуги «Присвоение, изменение и </w:t>
      </w:r>
    </w:p>
    <w:p w:rsidR="002F3841" w:rsidRPr="00D02DC0" w:rsidRDefault="00F728B6" w:rsidP="00F905C6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26282F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color w:val="26282F"/>
          <w:sz w:val="26"/>
          <w:szCs w:val="26"/>
        </w:rPr>
        <w:t>аннулирование адресов объектов адресации»</w:t>
      </w:r>
    </w:p>
    <w:p w:rsidR="002F3841" w:rsidRPr="00D02DC0" w:rsidRDefault="002F3841" w:rsidP="00D02DC0">
      <w:pPr>
        <w:suppressAutoHyphens/>
        <w:spacing w:before="108" w:after="108" w:line="240" w:lineRule="auto"/>
        <w:jc w:val="both"/>
        <w:rPr>
          <w:rFonts w:ascii="Times New Roman" w:eastAsia="Times New Roman" w:hAnsi="Times New Roman" w:cs="Times New Roman"/>
          <w:color w:val="26282F"/>
          <w:sz w:val="26"/>
          <w:szCs w:val="26"/>
        </w:rPr>
      </w:pPr>
    </w:p>
    <w:p w:rsidR="002F3841" w:rsidRPr="00D02DC0" w:rsidRDefault="00F728B6" w:rsidP="00D02DC0">
      <w:pPr>
        <w:suppressAutoHyphens/>
        <w:spacing w:before="108" w:after="108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color w:val="26282F"/>
          <w:sz w:val="26"/>
          <w:szCs w:val="26"/>
        </w:rPr>
        <w:t>ФОРМА</w:t>
      </w:r>
      <w:r w:rsidRPr="00D02DC0">
        <w:rPr>
          <w:rFonts w:ascii="Times New Roman" w:eastAsia="Times New Roman" w:hAnsi="Times New Roman" w:cs="Times New Roman"/>
          <w:color w:val="26282F"/>
          <w:sz w:val="26"/>
          <w:szCs w:val="26"/>
        </w:rPr>
        <w:br/>
        <w:t>заявления о присвоении объекту адресации адреса или анну</w:t>
      </w:r>
      <w:r w:rsidR="00B81E30" w:rsidRPr="00D02DC0">
        <w:rPr>
          <w:rFonts w:ascii="Times New Roman" w:eastAsia="Times New Roman" w:hAnsi="Times New Roman" w:cs="Times New Roman"/>
          <w:color w:val="26282F"/>
          <w:sz w:val="26"/>
          <w:szCs w:val="26"/>
        </w:rPr>
        <w:t xml:space="preserve">лировании его </w:t>
      </w:r>
      <w:r w:rsidRPr="00D02DC0">
        <w:rPr>
          <w:rFonts w:ascii="Times New Roman" w:eastAsia="Times New Roman" w:hAnsi="Times New Roman" w:cs="Times New Roman"/>
          <w:color w:val="26282F"/>
          <w:sz w:val="26"/>
          <w:szCs w:val="26"/>
        </w:rPr>
        <w:t>адреса</w:t>
      </w:r>
    </w:p>
    <w:p w:rsidR="002F3841" w:rsidRPr="00D02DC0" w:rsidRDefault="002F3841" w:rsidP="00D02D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6"/>
        <w:gridCol w:w="2494"/>
        <w:gridCol w:w="2245"/>
      </w:tblGrid>
      <w:tr w:rsidR="002F3841" w:rsidRPr="00D02DC0">
        <w:trPr>
          <w:trHeight w:val="1"/>
        </w:trPr>
        <w:tc>
          <w:tcPr>
            <w:tcW w:w="8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b/>
                <w:color w:val="26282F"/>
                <w:sz w:val="26"/>
                <w:szCs w:val="26"/>
              </w:rPr>
              <w:t>Лист N _________</w:t>
            </w: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b/>
                <w:color w:val="26282F"/>
                <w:sz w:val="26"/>
                <w:szCs w:val="26"/>
              </w:rPr>
              <w:t>Всего листов ________</w:t>
            </w:r>
          </w:p>
        </w:tc>
      </w:tr>
    </w:tbl>
    <w:p w:rsidR="002F3841" w:rsidRPr="00D02DC0" w:rsidRDefault="002F3841" w:rsidP="00D02D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"/>
        <w:gridCol w:w="429"/>
        <w:gridCol w:w="1937"/>
        <w:gridCol w:w="454"/>
        <w:gridCol w:w="494"/>
        <w:gridCol w:w="492"/>
        <w:gridCol w:w="812"/>
        <w:gridCol w:w="916"/>
        <w:gridCol w:w="679"/>
        <w:gridCol w:w="642"/>
        <w:gridCol w:w="1876"/>
        <w:gridCol w:w="394"/>
      </w:tblGrid>
      <w:tr w:rsidR="002F3841" w:rsidRPr="00D02DC0">
        <w:trPr>
          <w:trHeight w:val="1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</w:t>
            </w:r>
          </w:p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 принято</w:t>
            </w:r>
          </w:p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регистрационный номер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(наименование органа местного самоуправления, </w:t>
            </w:r>
          </w:p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20" w:type="dxa"/>
            <w:gridSpan w:val="4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листов заявления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78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20" w:type="dxa"/>
            <w:gridSpan w:val="4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прилагаемых документов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_______,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560" w:type="dxa"/>
            <w:gridSpan w:val="5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 оригиналов _____, копий _____, количество листов в</w:t>
            </w:r>
          </w:p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оригиналах ______, копиях _____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20" w:type="dxa"/>
            <w:gridSpan w:val="4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ФИО должностного лица</w:t>
            </w:r>
          </w:p>
        </w:tc>
        <w:tc>
          <w:tcPr>
            <w:tcW w:w="294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20" w:type="dxa"/>
            <w:gridSpan w:val="4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 должностного лица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20" w:type="dxa"/>
            <w:gridSpan w:val="4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20" w:type="dxa"/>
            <w:gridSpan w:val="4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"___" ________ ____ г.</w:t>
            </w:r>
          </w:p>
        </w:tc>
        <w:tc>
          <w:tcPr>
            <w:tcW w:w="294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456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Прошу в отношении объекта адресации:</w:t>
            </w: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56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Вид:</w:t>
            </w: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Сооружение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Объект незавершенного строительства</w:t>
            </w: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Здание</w:t>
            </w:r>
          </w:p>
        </w:tc>
        <w:tc>
          <w:tcPr>
            <w:tcW w:w="83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Помещение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6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1456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Присвоить адрес</w:t>
            </w: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56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В связи с:</w:t>
            </w: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83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5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образуемых земельных участков</w:t>
            </w:r>
          </w:p>
        </w:tc>
        <w:tc>
          <w:tcPr>
            <w:tcW w:w="70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5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70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501" w:type="dxa"/>
            <w:gridSpan w:val="6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501" w:type="dxa"/>
            <w:gridSpan w:val="6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83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Образованием земельного участка(ов) путем раздела земельного участка</w:t>
            </w: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5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образуемых земельных участков</w:t>
            </w:r>
          </w:p>
        </w:tc>
        <w:tc>
          <w:tcPr>
            <w:tcW w:w="70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5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70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земельного участка, раздел которого осуществляется</w:t>
            </w: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5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501" w:type="dxa"/>
            <w:gridSpan w:val="6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83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Образованием земельного участка путем объединения земельных участков</w:t>
            </w: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5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объединяемых земельных участков</w:t>
            </w:r>
          </w:p>
        </w:tc>
        <w:tc>
          <w:tcPr>
            <w:tcW w:w="70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5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номер объединяемого земельного участка</w:t>
            </w:r>
            <w:r w:rsidRPr="00D02DC0">
              <w:rPr>
                <w:rFonts w:ascii="Times New Roman" w:eastAsia="Times New Roman" w:hAnsi="Times New Roman" w:cs="Times New Roman"/>
                <w:color w:val="000080"/>
                <w:sz w:val="26"/>
                <w:szCs w:val="26"/>
                <w:u w:val="single"/>
              </w:rPr>
              <w:t>*(1)</w:t>
            </w:r>
          </w:p>
        </w:tc>
        <w:tc>
          <w:tcPr>
            <w:tcW w:w="70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объединяемого земельного участка</w:t>
            </w:r>
            <w:r w:rsidRPr="00D02DC0">
              <w:rPr>
                <w:rFonts w:ascii="Times New Roman" w:eastAsia="Times New Roman" w:hAnsi="Times New Roman" w:cs="Times New Roman"/>
                <w:color w:val="000080"/>
                <w:sz w:val="26"/>
                <w:szCs w:val="26"/>
                <w:u w:val="single"/>
              </w:rPr>
              <w:t>*(1)</w:t>
            </w: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5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501" w:type="dxa"/>
            <w:gridSpan w:val="6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2F3841" w:rsidRPr="00D02DC0" w:rsidRDefault="002F3841" w:rsidP="00D02D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3841" w:rsidRPr="00D02DC0" w:rsidRDefault="00F728B6" w:rsidP="00D02D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t>*(1) Строка дублируется для каждого объединенного земельного участка</w:t>
      </w:r>
    </w:p>
    <w:p w:rsidR="002F3841" w:rsidRPr="00D02DC0" w:rsidRDefault="002F3841" w:rsidP="00D02D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6"/>
        <w:gridCol w:w="2494"/>
        <w:gridCol w:w="2245"/>
      </w:tblGrid>
      <w:tr w:rsidR="002F3841" w:rsidRPr="00D02DC0">
        <w:trPr>
          <w:trHeight w:val="1"/>
        </w:trPr>
        <w:tc>
          <w:tcPr>
            <w:tcW w:w="8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b/>
                <w:color w:val="26282F"/>
                <w:sz w:val="26"/>
                <w:szCs w:val="26"/>
              </w:rPr>
              <w:t>Лист N _________</w:t>
            </w: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b/>
                <w:color w:val="26282F"/>
                <w:sz w:val="26"/>
                <w:szCs w:val="26"/>
              </w:rPr>
              <w:t>Всего листов ________</w:t>
            </w:r>
          </w:p>
        </w:tc>
      </w:tr>
    </w:tbl>
    <w:p w:rsidR="002F3841" w:rsidRPr="00D02DC0" w:rsidRDefault="002F3841" w:rsidP="00D02D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"/>
        <w:gridCol w:w="389"/>
        <w:gridCol w:w="3860"/>
        <w:gridCol w:w="3795"/>
        <w:gridCol w:w="1206"/>
      </w:tblGrid>
      <w:tr w:rsidR="002F3841" w:rsidRPr="00D02DC0">
        <w:trPr>
          <w:trHeight w:val="1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Образованием земельного участка(ов) путем выдела из земельного участка</w:t>
            </w:r>
          </w:p>
        </w:tc>
        <w:tc>
          <w:tcPr>
            <w:tcW w:w="3078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10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10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земельного участка, из которого осуществляется выдел</w:t>
            </w: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Образованием земельного участка(ов) путем перераспределения земельных участков</w:t>
            </w:r>
          </w:p>
        </w:tc>
        <w:tc>
          <w:tcPr>
            <w:tcW w:w="3078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образуемых земельных участков</w:t>
            </w:r>
          </w:p>
        </w:tc>
        <w:tc>
          <w:tcPr>
            <w:tcW w:w="10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земельных участков, которые перераспределяются</w:t>
            </w: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номер земельного участка, который перераспределяется</w:t>
            </w:r>
            <w:r w:rsidRPr="00D02DC0">
              <w:rPr>
                <w:rFonts w:ascii="Times New Roman" w:eastAsia="Times New Roman" w:hAnsi="Times New Roman" w:cs="Times New Roman"/>
                <w:color w:val="000080"/>
                <w:sz w:val="26"/>
                <w:szCs w:val="26"/>
                <w:u w:val="single"/>
              </w:rPr>
              <w:t>*(2)</w:t>
            </w:r>
          </w:p>
        </w:tc>
        <w:tc>
          <w:tcPr>
            <w:tcW w:w="10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земельного участка, который перераспределяется</w:t>
            </w:r>
            <w:r w:rsidRPr="00D02DC0">
              <w:rPr>
                <w:rFonts w:ascii="Times New Roman" w:eastAsia="Times New Roman" w:hAnsi="Times New Roman" w:cs="Times New Roman"/>
                <w:color w:val="000080"/>
                <w:sz w:val="26"/>
                <w:szCs w:val="26"/>
                <w:u w:val="single"/>
              </w:rPr>
              <w:t>*(2)</w:t>
            </w: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Строительством, реконструкцией здания, сооружения</w:t>
            </w:r>
          </w:p>
        </w:tc>
        <w:tc>
          <w:tcPr>
            <w:tcW w:w="3078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объекта строительства (реконструкции) в соответствии с проектной </w:t>
            </w: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документацией</w:t>
            </w:r>
          </w:p>
        </w:tc>
        <w:tc>
          <w:tcPr>
            <w:tcW w:w="10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10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550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  <w:tc>
          <w:tcPr>
            <w:tcW w:w="3078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Тип здания, сооружения, объекта незавершенного строительства</w:t>
            </w:r>
          </w:p>
        </w:tc>
        <w:tc>
          <w:tcPr>
            <w:tcW w:w="10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10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10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550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083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833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Переводом жилого помещения в нежилое помещение и нежилого помещения в жилое помещение</w:t>
            </w:r>
          </w:p>
        </w:tc>
        <w:tc>
          <w:tcPr>
            <w:tcW w:w="3078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номер помещения</w:t>
            </w:r>
          </w:p>
        </w:tc>
        <w:tc>
          <w:tcPr>
            <w:tcW w:w="10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помещения</w:t>
            </w: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2F3841" w:rsidRPr="00D02DC0" w:rsidRDefault="002F3841" w:rsidP="00D02D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3841" w:rsidRPr="00D02DC0" w:rsidRDefault="00F728B6" w:rsidP="00D02D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t>*(2) Строка дублируется для каждого перераспределенного земельного участка</w:t>
      </w:r>
    </w:p>
    <w:p w:rsidR="002F3841" w:rsidRPr="00D02DC0" w:rsidRDefault="002F3841" w:rsidP="00D02D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6"/>
        <w:gridCol w:w="2494"/>
        <w:gridCol w:w="2245"/>
      </w:tblGrid>
      <w:tr w:rsidR="002F3841" w:rsidRPr="00D02DC0">
        <w:trPr>
          <w:trHeight w:val="1"/>
        </w:trPr>
        <w:tc>
          <w:tcPr>
            <w:tcW w:w="8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b/>
                <w:color w:val="26282F"/>
                <w:sz w:val="26"/>
                <w:szCs w:val="26"/>
              </w:rPr>
              <w:t>Лист N _________</w:t>
            </w: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b/>
                <w:color w:val="26282F"/>
                <w:sz w:val="26"/>
                <w:szCs w:val="26"/>
              </w:rPr>
              <w:t>Всего листов ________</w:t>
            </w:r>
          </w:p>
        </w:tc>
      </w:tr>
    </w:tbl>
    <w:p w:rsidR="002F3841" w:rsidRPr="00D02DC0" w:rsidRDefault="002F3841" w:rsidP="00D02D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"/>
        <w:gridCol w:w="356"/>
        <w:gridCol w:w="680"/>
        <w:gridCol w:w="601"/>
        <w:gridCol w:w="1182"/>
        <w:gridCol w:w="1796"/>
        <w:gridCol w:w="311"/>
        <w:gridCol w:w="561"/>
        <w:gridCol w:w="746"/>
        <w:gridCol w:w="1828"/>
        <w:gridCol w:w="606"/>
        <w:gridCol w:w="584"/>
      </w:tblGrid>
      <w:tr w:rsidR="002F3841" w:rsidRPr="00D02DC0">
        <w:trPr>
          <w:trHeight w:val="1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0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Образованием помещения(ий) в здании, сооружении путем раздела здания, сооружения</w:t>
            </w:r>
          </w:p>
        </w:tc>
        <w:tc>
          <w:tcPr>
            <w:tcW w:w="138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 жилого помещения</w:t>
            </w:r>
          </w:p>
        </w:tc>
        <w:tc>
          <w:tcPr>
            <w:tcW w:w="51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образуемых помещений</w:t>
            </w:r>
          </w:p>
        </w:tc>
        <w:tc>
          <w:tcPr>
            <w:tcW w:w="2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0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 нежилого помещения</w:t>
            </w:r>
          </w:p>
        </w:tc>
        <w:tc>
          <w:tcPr>
            <w:tcW w:w="51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образуемых помещений</w:t>
            </w:r>
          </w:p>
        </w:tc>
        <w:tc>
          <w:tcPr>
            <w:tcW w:w="2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8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номер здания, сооружения</w:t>
            </w:r>
          </w:p>
        </w:tc>
        <w:tc>
          <w:tcPr>
            <w:tcW w:w="83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здания, сооружения</w:t>
            </w: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8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827" w:type="dxa"/>
            <w:gridSpan w:val="5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8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83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827" w:type="dxa"/>
            <w:gridSpan w:val="5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827" w:type="dxa"/>
            <w:gridSpan w:val="5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1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Образованием помещения(ий) в здании, сооружении путем раздела помещения</w:t>
            </w: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Назначение помещения (жилое (нежилое) помещение)</w:t>
            </w:r>
            <w:r w:rsidRPr="00D02DC0">
              <w:rPr>
                <w:rFonts w:ascii="Times New Roman" w:eastAsia="Times New Roman" w:hAnsi="Times New Roman" w:cs="Times New Roman"/>
                <w:color w:val="000080"/>
                <w:sz w:val="26"/>
                <w:szCs w:val="26"/>
                <w:u w:val="single"/>
              </w:rPr>
              <w:t>*(3)</w:t>
            </w:r>
          </w:p>
        </w:tc>
        <w:tc>
          <w:tcPr>
            <w:tcW w:w="67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Вид помещения</w:t>
            </w:r>
            <w:r w:rsidRPr="00D02DC0">
              <w:rPr>
                <w:rFonts w:ascii="Times New Roman" w:eastAsia="Times New Roman" w:hAnsi="Times New Roman" w:cs="Times New Roman"/>
                <w:color w:val="000080"/>
                <w:sz w:val="26"/>
                <w:szCs w:val="26"/>
                <w:u w:val="single"/>
              </w:rPr>
              <w:t>*(3)</w:t>
            </w:r>
          </w:p>
        </w:tc>
        <w:tc>
          <w:tcPr>
            <w:tcW w:w="5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помещений</w:t>
            </w:r>
            <w:r w:rsidRPr="00D02DC0">
              <w:rPr>
                <w:rFonts w:ascii="Times New Roman" w:eastAsia="Times New Roman" w:hAnsi="Times New Roman" w:cs="Times New Roman"/>
                <w:color w:val="000080"/>
                <w:sz w:val="26"/>
                <w:szCs w:val="26"/>
                <w:u w:val="single"/>
              </w:rPr>
              <w:t>*(3)</w:t>
            </w: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7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0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номер помещения, раздел которого осуществляется</w:t>
            </w:r>
          </w:p>
        </w:tc>
        <w:tc>
          <w:tcPr>
            <w:tcW w:w="71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помещения, раздел которого осуществляется</w:t>
            </w: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0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1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020" w:type="dxa"/>
            <w:gridSpan w:val="7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1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0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71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020" w:type="dxa"/>
            <w:gridSpan w:val="7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1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020" w:type="dxa"/>
            <w:gridSpan w:val="7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1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1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1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 нежилого помещения</w:t>
            </w: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8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объединяемых помещений</w:t>
            </w:r>
          </w:p>
        </w:tc>
        <w:tc>
          <w:tcPr>
            <w:tcW w:w="83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8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номер объединяемого помещения</w:t>
            </w:r>
            <w:r w:rsidRPr="00D02DC0">
              <w:rPr>
                <w:rFonts w:ascii="Times New Roman" w:eastAsia="Times New Roman" w:hAnsi="Times New Roman" w:cs="Times New Roman"/>
                <w:color w:val="000080"/>
                <w:sz w:val="26"/>
                <w:szCs w:val="26"/>
                <w:u w:val="single"/>
              </w:rPr>
              <w:t>*(4)</w:t>
            </w:r>
          </w:p>
        </w:tc>
        <w:tc>
          <w:tcPr>
            <w:tcW w:w="83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объединяемого помещения</w:t>
            </w:r>
            <w:r w:rsidRPr="00D02DC0">
              <w:rPr>
                <w:rFonts w:ascii="Times New Roman" w:eastAsia="Times New Roman" w:hAnsi="Times New Roman" w:cs="Times New Roman"/>
                <w:color w:val="000080"/>
                <w:sz w:val="26"/>
                <w:szCs w:val="26"/>
                <w:u w:val="single"/>
              </w:rPr>
              <w:t>*(4)</w:t>
            </w: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8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827" w:type="dxa"/>
            <w:gridSpan w:val="5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8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83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827" w:type="dxa"/>
            <w:gridSpan w:val="5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827" w:type="dxa"/>
            <w:gridSpan w:val="5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1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1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 нежилого помещения</w:t>
            </w: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8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образуемых помещений</w:t>
            </w:r>
          </w:p>
        </w:tc>
        <w:tc>
          <w:tcPr>
            <w:tcW w:w="83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8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номер здания, сооружения</w:t>
            </w:r>
          </w:p>
        </w:tc>
        <w:tc>
          <w:tcPr>
            <w:tcW w:w="83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здания, сооружения</w:t>
            </w: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8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827" w:type="dxa"/>
            <w:gridSpan w:val="5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8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83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827" w:type="dxa"/>
            <w:gridSpan w:val="5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827" w:type="dxa"/>
            <w:gridSpan w:val="5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2F3841" w:rsidRPr="00D02DC0" w:rsidRDefault="002F3841" w:rsidP="00D02D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3841" w:rsidRPr="00D02DC0" w:rsidRDefault="00F728B6" w:rsidP="00D02D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t>*(3) Строка дублируется для каждого разделенного помещения</w:t>
      </w:r>
    </w:p>
    <w:p w:rsidR="002F3841" w:rsidRPr="00D02DC0" w:rsidRDefault="00F728B6" w:rsidP="00D02D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t>*(4) Строка дублируется для каждого объединенного помещения</w:t>
      </w:r>
    </w:p>
    <w:p w:rsidR="002F3841" w:rsidRPr="00D02DC0" w:rsidRDefault="002F3841" w:rsidP="00D02D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6"/>
        <w:gridCol w:w="2494"/>
        <w:gridCol w:w="2245"/>
      </w:tblGrid>
      <w:tr w:rsidR="002F3841" w:rsidRPr="00D02DC0">
        <w:trPr>
          <w:trHeight w:val="1"/>
        </w:trPr>
        <w:tc>
          <w:tcPr>
            <w:tcW w:w="8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b/>
                <w:color w:val="26282F"/>
                <w:sz w:val="26"/>
                <w:szCs w:val="26"/>
              </w:rPr>
              <w:t>Лист N _________</w:t>
            </w: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b/>
                <w:color w:val="26282F"/>
                <w:sz w:val="26"/>
                <w:szCs w:val="26"/>
              </w:rPr>
              <w:t>Всего листов ________</w:t>
            </w:r>
          </w:p>
        </w:tc>
      </w:tr>
    </w:tbl>
    <w:p w:rsidR="002F3841" w:rsidRPr="00D02DC0" w:rsidRDefault="002F3841" w:rsidP="00D02D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"/>
        <w:gridCol w:w="751"/>
        <w:gridCol w:w="4332"/>
        <w:gridCol w:w="3999"/>
      </w:tblGrid>
      <w:tr w:rsidR="002F3841" w:rsidRPr="00D02DC0"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146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Аннулировать адрес объекта адресации:</w:t>
            </w:r>
          </w:p>
        </w:tc>
      </w:tr>
      <w:tr w:rsidR="002F3841" w:rsidRPr="00D02DC0">
        <w:trPr>
          <w:trHeight w:val="1"/>
        </w:trPr>
        <w:tc>
          <w:tcPr>
            <w:tcW w:w="77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страны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7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субъекта Российской Федерации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7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муниципального района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7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поселения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7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7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элемента планировочной структуры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7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элемента улично-дорожной сети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7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земельного участка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7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7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Тип и номер помещения, расположенного в здании или сооружении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7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7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7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85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7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85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7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606" w:type="dxa"/>
            <w:gridSpan w:val="3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В связи с:</w:t>
            </w:r>
          </w:p>
        </w:tc>
      </w:tr>
      <w:tr w:rsidR="002F3841" w:rsidRPr="00D02DC0">
        <w:trPr>
          <w:trHeight w:val="1"/>
        </w:trPr>
        <w:tc>
          <w:tcPr>
            <w:tcW w:w="77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Прекращением существования объекта адресации</w:t>
            </w:r>
          </w:p>
        </w:tc>
      </w:tr>
      <w:tr w:rsidR="002F3841" w:rsidRPr="00D02DC0">
        <w:trPr>
          <w:trHeight w:val="1"/>
        </w:trPr>
        <w:tc>
          <w:tcPr>
            <w:tcW w:w="77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 2011, N 1, ст. 47; N 49, ст. 7061; N 50, ст. 7365; 2012, N 31, ст. 4322; 2013, N 30, ст. 4083; официальный интернет-портал правовой информации </w:t>
            </w:r>
            <w:hyperlink r:id="rId14">
              <w:r w:rsidRPr="00D02DC0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www.pravo.gov.ru</w:t>
              </w:r>
            </w:hyperlink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, 23 декабря 2014 г.)</w:t>
            </w:r>
          </w:p>
        </w:tc>
      </w:tr>
      <w:tr w:rsidR="002F3841" w:rsidRPr="00D02DC0">
        <w:trPr>
          <w:trHeight w:val="1"/>
        </w:trPr>
        <w:tc>
          <w:tcPr>
            <w:tcW w:w="77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Присвоением объекту адресации нового адреса</w:t>
            </w:r>
          </w:p>
        </w:tc>
      </w:tr>
      <w:tr w:rsidR="002F3841" w:rsidRPr="00D02DC0">
        <w:trPr>
          <w:trHeight w:val="1"/>
        </w:trPr>
        <w:tc>
          <w:tcPr>
            <w:tcW w:w="77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7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85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7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85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2F3841" w:rsidRPr="00D02DC0" w:rsidRDefault="002F3841" w:rsidP="00D02D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6"/>
        <w:gridCol w:w="2494"/>
        <w:gridCol w:w="2245"/>
      </w:tblGrid>
      <w:tr w:rsidR="002F3841" w:rsidRPr="00D02DC0">
        <w:trPr>
          <w:trHeight w:val="1"/>
        </w:trPr>
        <w:tc>
          <w:tcPr>
            <w:tcW w:w="8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b/>
                <w:color w:val="26282F"/>
                <w:sz w:val="26"/>
                <w:szCs w:val="26"/>
              </w:rPr>
              <w:t>Лист N _________</w:t>
            </w: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b/>
                <w:color w:val="26282F"/>
                <w:sz w:val="26"/>
                <w:szCs w:val="26"/>
              </w:rPr>
              <w:t>Всего листов ________</w:t>
            </w:r>
          </w:p>
        </w:tc>
      </w:tr>
    </w:tbl>
    <w:p w:rsidR="002F3841" w:rsidRPr="00D02DC0" w:rsidRDefault="002F3841" w:rsidP="00D02D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"/>
        <w:gridCol w:w="224"/>
        <w:gridCol w:w="186"/>
        <w:gridCol w:w="229"/>
        <w:gridCol w:w="379"/>
        <w:gridCol w:w="693"/>
        <w:gridCol w:w="525"/>
        <w:gridCol w:w="1210"/>
        <w:gridCol w:w="542"/>
        <w:gridCol w:w="682"/>
        <w:gridCol w:w="403"/>
        <w:gridCol w:w="528"/>
        <w:gridCol w:w="162"/>
        <w:gridCol w:w="599"/>
        <w:gridCol w:w="1254"/>
        <w:gridCol w:w="1287"/>
        <w:gridCol w:w="423"/>
      </w:tblGrid>
      <w:tr w:rsidR="002F3841" w:rsidRPr="00D02DC0">
        <w:trPr>
          <w:trHeight w:val="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26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F3841" w:rsidRPr="00D02DC0">
        <w:trPr>
          <w:trHeight w:val="1"/>
        </w:trPr>
        <w:tc>
          <w:tcPr>
            <w:tcW w:w="75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7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физическое лицо:</w:t>
            </w:r>
          </w:p>
        </w:tc>
      </w:tr>
      <w:tr w:rsidR="002F3841" w:rsidRPr="00D02DC0">
        <w:trPr>
          <w:trHeight w:val="1"/>
        </w:trPr>
        <w:tc>
          <w:tcPr>
            <w:tcW w:w="75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gridSpan w:val="3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фамилия:</w:t>
            </w:r>
          </w:p>
        </w:tc>
        <w:tc>
          <w:tcPr>
            <w:tcW w:w="44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имя (полностью):</w:t>
            </w:r>
          </w:p>
        </w:tc>
        <w:tc>
          <w:tcPr>
            <w:tcW w:w="3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отчество </w:t>
            </w: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(полностью) (при наличии):</w:t>
            </w:r>
          </w:p>
        </w:tc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ИНН (при </w:t>
            </w: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наличии):</w:t>
            </w:r>
          </w:p>
        </w:tc>
      </w:tr>
      <w:tr w:rsidR="002F3841" w:rsidRPr="00D02DC0">
        <w:trPr>
          <w:trHeight w:val="1"/>
        </w:trPr>
        <w:tc>
          <w:tcPr>
            <w:tcW w:w="75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gridSpan w:val="3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5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gridSpan w:val="3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документ, удостоверяющий личность:</w:t>
            </w:r>
          </w:p>
        </w:tc>
        <w:tc>
          <w:tcPr>
            <w:tcW w:w="44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вид:</w:t>
            </w:r>
          </w:p>
        </w:tc>
        <w:tc>
          <w:tcPr>
            <w:tcW w:w="3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серия:</w:t>
            </w:r>
          </w:p>
        </w:tc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номер:</w:t>
            </w:r>
          </w:p>
        </w:tc>
      </w:tr>
      <w:tr w:rsidR="002F3841" w:rsidRPr="00D02DC0">
        <w:trPr>
          <w:trHeight w:val="1"/>
        </w:trPr>
        <w:tc>
          <w:tcPr>
            <w:tcW w:w="75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gridSpan w:val="3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5" w:type="dxa"/>
            <w:gridSpan w:val="3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5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gridSpan w:val="3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5" w:type="dxa"/>
            <w:gridSpan w:val="3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выдачи:</w:t>
            </w:r>
          </w:p>
        </w:tc>
        <w:tc>
          <w:tcPr>
            <w:tcW w:w="6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кем выдан:</w:t>
            </w:r>
          </w:p>
        </w:tc>
      </w:tr>
      <w:tr w:rsidR="002F3841" w:rsidRPr="00D02DC0">
        <w:trPr>
          <w:trHeight w:val="1"/>
        </w:trPr>
        <w:tc>
          <w:tcPr>
            <w:tcW w:w="75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gridSpan w:val="3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5" w:type="dxa"/>
            <w:gridSpan w:val="3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26" w:type="dxa"/>
            <w:gridSpan w:val="5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"___"________ ____ г.</w:t>
            </w:r>
          </w:p>
        </w:tc>
        <w:tc>
          <w:tcPr>
            <w:tcW w:w="6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5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gridSpan w:val="3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5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26" w:type="dxa"/>
            <w:gridSpan w:val="5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5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gridSpan w:val="3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51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 для связи:</w:t>
            </w:r>
          </w:p>
        </w:tc>
        <w:tc>
          <w:tcPr>
            <w:tcW w:w="58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электронной почты (при наличии):</w:t>
            </w:r>
          </w:p>
        </w:tc>
      </w:tr>
      <w:tr w:rsidR="002F3841" w:rsidRPr="00D02DC0">
        <w:trPr>
          <w:trHeight w:val="1"/>
        </w:trPr>
        <w:tc>
          <w:tcPr>
            <w:tcW w:w="75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gridSpan w:val="3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5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gridSpan w:val="3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84" w:type="dxa"/>
            <w:gridSpan w:val="6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62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5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gridSpan w:val="3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7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F3841" w:rsidRPr="00D02DC0">
        <w:trPr>
          <w:trHeight w:val="1"/>
        </w:trPr>
        <w:tc>
          <w:tcPr>
            <w:tcW w:w="75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gridSpan w:val="3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полное наименование:</w:t>
            </w:r>
          </w:p>
        </w:tc>
        <w:tc>
          <w:tcPr>
            <w:tcW w:w="1003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5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gridSpan w:val="3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34" w:type="dxa"/>
            <w:gridSpan w:val="4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03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5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gridSpan w:val="3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ИНН (для российского юридического лица):</w:t>
            </w:r>
          </w:p>
        </w:tc>
        <w:tc>
          <w:tcPr>
            <w:tcW w:w="85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КПП (для российского юридического лица):</w:t>
            </w:r>
          </w:p>
        </w:tc>
      </w:tr>
      <w:tr w:rsidR="002F3841" w:rsidRPr="00D02DC0">
        <w:trPr>
          <w:trHeight w:val="1"/>
        </w:trPr>
        <w:tc>
          <w:tcPr>
            <w:tcW w:w="75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gridSpan w:val="3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5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gridSpan w:val="3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4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регистрации (для иностранного юридического лица):</w:t>
            </w:r>
          </w:p>
        </w:tc>
        <w:tc>
          <w:tcPr>
            <w:tcW w:w="58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регистрации (для иностранного юридического лица):</w:t>
            </w:r>
          </w:p>
        </w:tc>
      </w:tr>
      <w:tr w:rsidR="002F3841" w:rsidRPr="00D02DC0">
        <w:trPr>
          <w:trHeight w:val="1"/>
        </w:trPr>
        <w:tc>
          <w:tcPr>
            <w:tcW w:w="75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gridSpan w:val="3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"___"_________ _____ г.</w:t>
            </w:r>
          </w:p>
        </w:tc>
        <w:tc>
          <w:tcPr>
            <w:tcW w:w="58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5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gridSpan w:val="3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75" w:type="dxa"/>
            <w:gridSpan w:val="5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62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5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gridSpan w:val="3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4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 для связи:</w:t>
            </w:r>
          </w:p>
        </w:tc>
        <w:tc>
          <w:tcPr>
            <w:tcW w:w="58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электронной почты (при наличии):</w:t>
            </w:r>
          </w:p>
        </w:tc>
      </w:tr>
      <w:tr w:rsidR="002F3841" w:rsidRPr="00D02DC0">
        <w:trPr>
          <w:trHeight w:val="1"/>
        </w:trPr>
        <w:tc>
          <w:tcPr>
            <w:tcW w:w="75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gridSpan w:val="3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5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gridSpan w:val="3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75" w:type="dxa"/>
            <w:gridSpan w:val="5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62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5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gridSpan w:val="3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7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Вещное право на объект адресации:</w:t>
            </w:r>
          </w:p>
        </w:tc>
      </w:tr>
      <w:tr w:rsidR="002F3841" w:rsidRPr="00D02DC0">
        <w:trPr>
          <w:trHeight w:val="1"/>
        </w:trPr>
        <w:tc>
          <w:tcPr>
            <w:tcW w:w="75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gridSpan w:val="3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 собственности</w:t>
            </w:r>
          </w:p>
        </w:tc>
      </w:tr>
      <w:tr w:rsidR="002F3841" w:rsidRPr="00D02DC0">
        <w:trPr>
          <w:trHeight w:val="1"/>
        </w:trPr>
        <w:tc>
          <w:tcPr>
            <w:tcW w:w="75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gridSpan w:val="3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 хозяйственного ведения имуществом на объект адресации</w:t>
            </w:r>
          </w:p>
        </w:tc>
      </w:tr>
      <w:tr w:rsidR="002F3841" w:rsidRPr="00D02DC0">
        <w:trPr>
          <w:trHeight w:val="1"/>
        </w:trPr>
        <w:tc>
          <w:tcPr>
            <w:tcW w:w="75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gridSpan w:val="3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 оперативного управления имуществом на объект адресации</w:t>
            </w:r>
          </w:p>
        </w:tc>
      </w:tr>
      <w:tr w:rsidR="002F3841" w:rsidRPr="00D02DC0">
        <w:trPr>
          <w:trHeight w:val="1"/>
        </w:trPr>
        <w:tc>
          <w:tcPr>
            <w:tcW w:w="75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gridSpan w:val="3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 пожизненно наследуемого владения земельным участком</w:t>
            </w:r>
          </w:p>
        </w:tc>
      </w:tr>
      <w:tr w:rsidR="002F3841" w:rsidRPr="00D02DC0">
        <w:trPr>
          <w:trHeight w:val="1"/>
        </w:trPr>
        <w:tc>
          <w:tcPr>
            <w:tcW w:w="75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 постоянного (бессрочного) пользования земельным участком</w:t>
            </w:r>
          </w:p>
        </w:tc>
      </w:tr>
      <w:tr w:rsidR="002F3841" w:rsidRPr="00D02DC0">
        <w:trPr>
          <w:trHeight w:val="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26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2F3841" w:rsidRPr="00D02DC0">
        <w:trPr>
          <w:trHeight w:val="1"/>
        </w:trPr>
        <w:tc>
          <w:tcPr>
            <w:tcW w:w="75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0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Лично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В многофункциональном центре</w:t>
            </w:r>
          </w:p>
        </w:tc>
      </w:tr>
      <w:tr w:rsidR="002F3841" w:rsidRPr="00D02DC0">
        <w:trPr>
          <w:trHeight w:val="1"/>
        </w:trPr>
        <w:tc>
          <w:tcPr>
            <w:tcW w:w="75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0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Почтовым отправлением по адресу:</w:t>
            </w:r>
          </w:p>
        </w:tc>
        <w:tc>
          <w:tcPr>
            <w:tcW w:w="75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5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093" w:type="dxa"/>
            <w:gridSpan w:val="7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5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5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8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2F3841" w:rsidRPr="00D02DC0">
        <w:trPr>
          <w:trHeight w:val="1"/>
        </w:trPr>
        <w:tc>
          <w:tcPr>
            <w:tcW w:w="75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8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В личном кабинете федеральной информационной адресной системы</w:t>
            </w:r>
          </w:p>
        </w:tc>
      </w:tr>
      <w:tr w:rsidR="002F3841" w:rsidRPr="00D02DC0">
        <w:trPr>
          <w:trHeight w:val="1"/>
        </w:trPr>
        <w:tc>
          <w:tcPr>
            <w:tcW w:w="75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0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75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5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093" w:type="dxa"/>
            <w:gridSpan w:val="7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5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26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Расписку в получении документов прошу:</w:t>
            </w:r>
          </w:p>
        </w:tc>
      </w:tr>
      <w:tr w:rsidR="002F3841" w:rsidRPr="00D02DC0">
        <w:trPr>
          <w:trHeight w:val="1"/>
        </w:trPr>
        <w:tc>
          <w:tcPr>
            <w:tcW w:w="75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gridSpan w:val="3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Выдать лично</w:t>
            </w:r>
          </w:p>
        </w:tc>
        <w:tc>
          <w:tcPr>
            <w:tcW w:w="5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Расписка получена:</w:t>
            </w:r>
          </w:p>
        </w:tc>
        <w:tc>
          <w:tcPr>
            <w:tcW w:w="7592" w:type="dxa"/>
            <w:gridSpan w:val="6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5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17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76" w:type="dxa"/>
            <w:gridSpan w:val="4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592" w:type="dxa"/>
            <w:gridSpan w:val="6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(подпись заявителя)</w:t>
            </w:r>
          </w:p>
        </w:tc>
      </w:tr>
      <w:tr w:rsidR="002F3841" w:rsidRPr="00D02DC0">
        <w:trPr>
          <w:trHeight w:val="1"/>
        </w:trPr>
        <w:tc>
          <w:tcPr>
            <w:tcW w:w="75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gridSpan w:val="3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0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Направить почтовым отправлением по адресу:</w:t>
            </w:r>
          </w:p>
        </w:tc>
        <w:tc>
          <w:tcPr>
            <w:tcW w:w="75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5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093" w:type="dxa"/>
            <w:gridSpan w:val="7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5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1662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8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Не направлять</w:t>
            </w:r>
          </w:p>
        </w:tc>
        <w:tc>
          <w:tcPr>
            <w:tcW w:w="106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2F3841" w:rsidRPr="00D02DC0" w:rsidRDefault="002F3841" w:rsidP="00D02D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6"/>
        <w:gridCol w:w="2494"/>
        <w:gridCol w:w="2245"/>
      </w:tblGrid>
      <w:tr w:rsidR="002F3841" w:rsidRPr="00D02DC0">
        <w:trPr>
          <w:trHeight w:val="1"/>
        </w:trPr>
        <w:tc>
          <w:tcPr>
            <w:tcW w:w="8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b/>
                <w:color w:val="26282F"/>
                <w:sz w:val="26"/>
                <w:szCs w:val="26"/>
              </w:rPr>
              <w:t>Лист N _________</w:t>
            </w: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b/>
                <w:color w:val="26282F"/>
                <w:sz w:val="26"/>
                <w:szCs w:val="26"/>
              </w:rPr>
              <w:t>Всего листов ________</w:t>
            </w:r>
          </w:p>
        </w:tc>
      </w:tr>
    </w:tbl>
    <w:p w:rsidR="002F3841" w:rsidRPr="00D02DC0" w:rsidRDefault="002F3841" w:rsidP="00D02D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"/>
        <w:gridCol w:w="183"/>
        <w:gridCol w:w="292"/>
        <w:gridCol w:w="294"/>
        <w:gridCol w:w="2318"/>
        <w:gridCol w:w="296"/>
        <w:gridCol w:w="595"/>
        <w:gridCol w:w="586"/>
        <w:gridCol w:w="343"/>
        <w:gridCol w:w="189"/>
        <w:gridCol w:w="614"/>
        <w:gridCol w:w="1263"/>
        <w:gridCol w:w="229"/>
        <w:gridCol w:w="954"/>
        <w:gridCol w:w="444"/>
        <w:gridCol w:w="424"/>
        <w:gridCol w:w="410"/>
      </w:tblGrid>
      <w:tr w:rsidR="002F3841" w:rsidRPr="00D02DC0">
        <w:trPr>
          <w:trHeight w:val="1"/>
        </w:trPr>
        <w:tc>
          <w:tcPr>
            <w:tcW w:w="16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76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Заявитель:</w:t>
            </w:r>
          </w:p>
        </w:tc>
      </w:tr>
      <w:tr w:rsidR="002F3841" w:rsidRPr="00D02DC0">
        <w:trPr>
          <w:trHeight w:val="1"/>
        </w:trPr>
        <w:tc>
          <w:tcPr>
            <w:tcW w:w="1603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95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F3841" w:rsidRPr="00D02DC0">
        <w:trPr>
          <w:trHeight w:val="1"/>
        </w:trPr>
        <w:tc>
          <w:tcPr>
            <w:tcW w:w="1603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95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2F3841" w:rsidRPr="00D02DC0">
        <w:trPr>
          <w:trHeight w:val="1"/>
        </w:trPr>
        <w:tc>
          <w:tcPr>
            <w:tcW w:w="1603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12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физическое лицо:</w:t>
            </w:r>
          </w:p>
        </w:tc>
      </w:tr>
      <w:tr w:rsidR="002F3841" w:rsidRPr="00D02DC0">
        <w:trPr>
          <w:trHeight w:val="1"/>
        </w:trPr>
        <w:tc>
          <w:tcPr>
            <w:tcW w:w="1603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фамилия:</w:t>
            </w:r>
          </w:p>
        </w:tc>
        <w:tc>
          <w:tcPr>
            <w:tcW w:w="45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имя (полностью):</w:t>
            </w:r>
          </w:p>
        </w:tc>
        <w:tc>
          <w:tcPr>
            <w:tcW w:w="3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отчество (полностью) (при наличии):</w:t>
            </w:r>
          </w:p>
        </w:tc>
        <w:tc>
          <w:tcPr>
            <w:tcW w:w="59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ИНН (при наличии):</w:t>
            </w:r>
          </w:p>
        </w:tc>
      </w:tr>
      <w:tr w:rsidR="002F3841" w:rsidRPr="00D02DC0">
        <w:trPr>
          <w:trHeight w:val="1"/>
        </w:trPr>
        <w:tc>
          <w:tcPr>
            <w:tcW w:w="1603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1603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документ,</w:t>
            </w:r>
          </w:p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удостоверяющий</w:t>
            </w:r>
          </w:p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личность:</w:t>
            </w:r>
          </w:p>
        </w:tc>
        <w:tc>
          <w:tcPr>
            <w:tcW w:w="45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вид:</w:t>
            </w:r>
          </w:p>
        </w:tc>
        <w:tc>
          <w:tcPr>
            <w:tcW w:w="3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серия:</w:t>
            </w:r>
          </w:p>
        </w:tc>
        <w:tc>
          <w:tcPr>
            <w:tcW w:w="59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номер:</w:t>
            </w:r>
          </w:p>
        </w:tc>
      </w:tr>
      <w:tr w:rsidR="002F3841" w:rsidRPr="00D02DC0">
        <w:trPr>
          <w:trHeight w:val="1"/>
        </w:trPr>
        <w:tc>
          <w:tcPr>
            <w:tcW w:w="1603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4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1603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4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выдачи:</w:t>
            </w:r>
          </w:p>
        </w:tc>
        <w:tc>
          <w:tcPr>
            <w:tcW w:w="98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кем выдан:</w:t>
            </w:r>
          </w:p>
        </w:tc>
      </w:tr>
      <w:tr w:rsidR="002F3841" w:rsidRPr="00D02DC0">
        <w:trPr>
          <w:trHeight w:val="1"/>
        </w:trPr>
        <w:tc>
          <w:tcPr>
            <w:tcW w:w="1603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4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"____"_________ ____ г.</w:t>
            </w:r>
          </w:p>
        </w:tc>
        <w:tc>
          <w:tcPr>
            <w:tcW w:w="88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1603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4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8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1603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896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 для связи:</w:t>
            </w:r>
          </w:p>
        </w:tc>
        <w:tc>
          <w:tcPr>
            <w:tcW w:w="54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электронной почты (при наличии):</w:t>
            </w:r>
          </w:p>
        </w:tc>
      </w:tr>
      <w:tr w:rsidR="002F3841" w:rsidRPr="00D02DC0">
        <w:trPr>
          <w:trHeight w:val="1"/>
        </w:trPr>
        <w:tc>
          <w:tcPr>
            <w:tcW w:w="1603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96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4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1603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968" w:type="dxa"/>
            <w:gridSpan w:val="8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407" w:type="dxa"/>
            <w:gridSpan w:val="4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1603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12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F3841" w:rsidRPr="00D02DC0">
        <w:trPr>
          <w:trHeight w:val="1"/>
        </w:trPr>
        <w:tc>
          <w:tcPr>
            <w:tcW w:w="1603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12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1603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12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1603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12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F3841" w:rsidRPr="00D02DC0">
        <w:trPr>
          <w:trHeight w:val="1"/>
        </w:trPr>
        <w:tc>
          <w:tcPr>
            <w:tcW w:w="1603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полное наименование:</w:t>
            </w:r>
          </w:p>
        </w:tc>
        <w:tc>
          <w:tcPr>
            <w:tcW w:w="1392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1603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00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92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1603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КПП (для российского юридического лица):</w:t>
            </w:r>
          </w:p>
        </w:tc>
        <w:tc>
          <w:tcPr>
            <w:tcW w:w="1269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ИНН (для российского юридического лица):</w:t>
            </w:r>
          </w:p>
        </w:tc>
      </w:tr>
      <w:tr w:rsidR="002F3841" w:rsidRPr="00D02DC0">
        <w:trPr>
          <w:trHeight w:val="1"/>
        </w:trPr>
        <w:tc>
          <w:tcPr>
            <w:tcW w:w="1603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69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1603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851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регистрации (для иностранного юридического лица):</w:t>
            </w:r>
          </w:p>
        </w:tc>
        <w:tc>
          <w:tcPr>
            <w:tcW w:w="54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регистрации (для иностранного юридического лица):</w:t>
            </w:r>
          </w:p>
        </w:tc>
      </w:tr>
      <w:tr w:rsidR="002F3841" w:rsidRPr="00D02DC0">
        <w:trPr>
          <w:trHeight w:val="1"/>
        </w:trPr>
        <w:tc>
          <w:tcPr>
            <w:tcW w:w="1603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"____" _________ ______ г.</w:t>
            </w:r>
          </w:p>
        </w:tc>
        <w:tc>
          <w:tcPr>
            <w:tcW w:w="54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1603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407" w:type="dxa"/>
            <w:gridSpan w:val="4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1603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851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 для связи:</w:t>
            </w:r>
          </w:p>
        </w:tc>
        <w:tc>
          <w:tcPr>
            <w:tcW w:w="54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электронной почты (при наличии):</w:t>
            </w:r>
          </w:p>
        </w:tc>
      </w:tr>
      <w:tr w:rsidR="002F3841" w:rsidRPr="00D02DC0">
        <w:trPr>
          <w:trHeight w:val="1"/>
        </w:trPr>
        <w:tc>
          <w:tcPr>
            <w:tcW w:w="1603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4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1603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5" w:type="dxa"/>
            <w:gridSpan w:val="7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407" w:type="dxa"/>
            <w:gridSpan w:val="4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1603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12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F3841" w:rsidRPr="00D02DC0">
        <w:trPr>
          <w:trHeight w:val="1"/>
        </w:trPr>
        <w:tc>
          <w:tcPr>
            <w:tcW w:w="1603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12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1603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12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16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76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Документы, прилагаемые к заявлению:</w:t>
            </w:r>
          </w:p>
        </w:tc>
      </w:tr>
      <w:tr w:rsidR="002F3841" w:rsidRPr="00D02DC0">
        <w:trPr>
          <w:trHeight w:val="1"/>
        </w:trPr>
        <w:tc>
          <w:tcPr>
            <w:tcW w:w="1603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6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1603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6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1603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6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1603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51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Оригинал в количестве _____ экз., на _____л.</w:t>
            </w:r>
          </w:p>
        </w:tc>
        <w:tc>
          <w:tcPr>
            <w:tcW w:w="102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в количестве _____ экз., на _____ л.</w:t>
            </w:r>
          </w:p>
        </w:tc>
      </w:tr>
      <w:tr w:rsidR="002F3841" w:rsidRPr="00D02DC0">
        <w:trPr>
          <w:trHeight w:val="1"/>
        </w:trPr>
        <w:tc>
          <w:tcPr>
            <w:tcW w:w="1603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58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29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76" w:type="dxa"/>
            <w:gridSpan w:val="3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29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76" w:type="dxa"/>
            <w:gridSpan w:val="3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Оригинал в количестве _____ экз., на _____ л.</w:t>
            </w:r>
          </w:p>
        </w:tc>
        <w:tc>
          <w:tcPr>
            <w:tcW w:w="88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в количестве _____ экз., на _____ л.</w:t>
            </w:r>
          </w:p>
        </w:tc>
        <w:tc>
          <w:tcPr>
            <w:tcW w:w="2313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29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76" w:type="dxa"/>
            <w:gridSpan w:val="3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29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76" w:type="dxa"/>
            <w:gridSpan w:val="3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29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76" w:type="dxa"/>
            <w:gridSpan w:val="3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0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Оригинал в количестве _____ экз., на _____ л.</w:t>
            </w:r>
          </w:p>
        </w:tc>
        <w:tc>
          <w:tcPr>
            <w:tcW w:w="88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в количестве _____ экз., на _____ л.</w:t>
            </w:r>
          </w:p>
        </w:tc>
        <w:tc>
          <w:tcPr>
            <w:tcW w:w="2313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29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Примечание:</w:t>
            </w:r>
          </w:p>
        </w:tc>
        <w:tc>
          <w:tcPr>
            <w:tcW w:w="3376" w:type="dxa"/>
            <w:gridSpan w:val="3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29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76" w:type="dxa"/>
            <w:gridSpan w:val="3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29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76" w:type="dxa"/>
            <w:gridSpan w:val="3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29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76" w:type="dxa"/>
            <w:gridSpan w:val="3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29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76" w:type="dxa"/>
            <w:gridSpan w:val="3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0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29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76" w:type="dxa"/>
            <w:gridSpan w:val="3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2F3841" w:rsidRPr="00D02DC0" w:rsidRDefault="002F3841" w:rsidP="00D02D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6"/>
        <w:gridCol w:w="2494"/>
        <w:gridCol w:w="2245"/>
      </w:tblGrid>
      <w:tr w:rsidR="002F3841" w:rsidRPr="00D02DC0">
        <w:trPr>
          <w:trHeight w:val="1"/>
        </w:trPr>
        <w:tc>
          <w:tcPr>
            <w:tcW w:w="8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b/>
                <w:color w:val="26282F"/>
                <w:sz w:val="26"/>
                <w:szCs w:val="26"/>
              </w:rPr>
              <w:t>Лист N _________</w:t>
            </w: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b/>
                <w:color w:val="26282F"/>
                <w:sz w:val="26"/>
                <w:szCs w:val="26"/>
              </w:rPr>
              <w:t>Всего листов ________</w:t>
            </w:r>
          </w:p>
        </w:tc>
      </w:tr>
    </w:tbl>
    <w:p w:rsidR="002F3841" w:rsidRPr="00D02DC0" w:rsidRDefault="002F3841" w:rsidP="00D02D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1857"/>
        <w:gridCol w:w="501"/>
        <w:gridCol w:w="2706"/>
        <w:gridCol w:w="2915"/>
        <w:gridCol w:w="1102"/>
      </w:tblGrid>
      <w:tr w:rsidR="002F3841" w:rsidRPr="00D02DC0">
        <w:trPr>
          <w:trHeight w:val="1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5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  <w:tc>
          <w:tcPr>
            <w:tcW w:w="2549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5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Настоящим также подтверждаю, что:</w:t>
            </w:r>
          </w:p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сведения, указанные в настоящем заявлении, на дату представления заявления достоверны; 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  <w:tc>
          <w:tcPr>
            <w:tcW w:w="2549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84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</w:tr>
      <w:tr w:rsidR="002F3841" w:rsidRPr="00D02DC0">
        <w:trPr>
          <w:trHeight w:val="1"/>
        </w:trPr>
        <w:tc>
          <w:tcPr>
            <w:tcW w:w="7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4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"_____" __________ ____ г.</w:t>
            </w:r>
          </w:p>
        </w:tc>
      </w:tr>
      <w:tr w:rsidR="002F3841" w:rsidRPr="00D02DC0">
        <w:trPr>
          <w:trHeight w:val="1"/>
        </w:trPr>
        <w:tc>
          <w:tcPr>
            <w:tcW w:w="70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(инициалы, фамилия)</w:t>
            </w:r>
          </w:p>
        </w:tc>
        <w:tc>
          <w:tcPr>
            <w:tcW w:w="84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5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Отметка специалиста, принявшего заявление и приложенные к нему документы:</w:t>
            </w:r>
          </w:p>
        </w:tc>
        <w:tc>
          <w:tcPr>
            <w:tcW w:w="2549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5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5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5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5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3841" w:rsidRPr="00D02DC0">
        <w:trPr>
          <w:trHeight w:val="1"/>
        </w:trPr>
        <w:tc>
          <w:tcPr>
            <w:tcW w:w="70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5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2F3841" w:rsidRPr="00D02DC0" w:rsidRDefault="002F3841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728B6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28B6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28B6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28B6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28B6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28B6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28B6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28B6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28B6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28B6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28B6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28B6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28B6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28B6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28B6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F3841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b/>
          <w:sz w:val="26"/>
          <w:szCs w:val="26"/>
        </w:rPr>
        <w:t>ФОРМА РЕШЕНИЯ</w:t>
      </w:r>
    </w:p>
    <w:p w:rsidR="002F3841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b/>
          <w:sz w:val="26"/>
          <w:szCs w:val="26"/>
        </w:rPr>
        <w:t>ОБ ОТКАЗЕ В ПРИСВОЕНИИ ОБЪЕКТУ АДРЕСАЦИИ АДРЕСА</w:t>
      </w:r>
    </w:p>
    <w:p w:rsidR="002F3841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b/>
          <w:sz w:val="26"/>
          <w:szCs w:val="26"/>
        </w:rPr>
        <w:t>ИЛИ АННУЛИРОВАНИИ ЕГО АДРЕСА</w:t>
      </w:r>
    </w:p>
    <w:p w:rsidR="002F3841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______________________________</w:t>
      </w:r>
    </w:p>
    <w:p w:rsidR="002F3841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______________________________</w:t>
      </w:r>
    </w:p>
    <w:p w:rsidR="002F3841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(Ф.И.О., адрес заявителя</w:t>
      </w:r>
    </w:p>
    <w:p w:rsidR="002F3841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(представителя) заявителя)</w:t>
      </w:r>
    </w:p>
    <w:p w:rsidR="002F3841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______________________________</w:t>
      </w:r>
    </w:p>
    <w:p w:rsidR="002F3841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(регистрационный номер</w:t>
      </w:r>
    </w:p>
    <w:p w:rsidR="002F3841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заявления о присвоении</w:t>
      </w:r>
    </w:p>
    <w:p w:rsidR="002F3841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объекту адресации адреса</w:t>
      </w:r>
    </w:p>
    <w:p w:rsidR="002F3841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или аннулировании его адреса)</w:t>
      </w:r>
    </w:p>
    <w:p w:rsidR="002F3841" w:rsidRPr="00D02DC0" w:rsidRDefault="002F3841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3841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2F3841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t>об отказе в присвоении объекту адресации адреса</w:t>
      </w:r>
    </w:p>
    <w:p w:rsidR="002F3841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t>или аннулировании его адреса</w:t>
      </w:r>
    </w:p>
    <w:p w:rsidR="002F3841" w:rsidRPr="00D02DC0" w:rsidRDefault="002F3841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3841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от ___________ N __________</w:t>
      </w:r>
    </w:p>
    <w:p w:rsidR="002F3841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2F3841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</w:t>
      </w:r>
    </w:p>
    <w:p w:rsidR="002F3841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t xml:space="preserve">   (наименование органа местного самоуправления, уполномоченного</w:t>
      </w:r>
    </w:p>
    <w:p w:rsidR="002F3841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t xml:space="preserve">                  законом субъекта Российской Федерации)</w:t>
      </w:r>
    </w:p>
    <w:p w:rsidR="002F3841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t>сообщает, что ______________________________________________________________________,</w:t>
      </w:r>
    </w:p>
    <w:p w:rsidR="002F3841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t xml:space="preserve">               (Ф.И.О. заявителя в дательном падеже, наименование, номер</w:t>
      </w:r>
    </w:p>
    <w:p w:rsidR="002F3841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и дата выдачи документа,</w:t>
      </w:r>
    </w:p>
    <w:p w:rsidR="002F3841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</w:t>
      </w:r>
    </w:p>
    <w:p w:rsidR="002F3841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t xml:space="preserve">     подтверждающего личность, почтовый адрес - для физического лица;</w:t>
      </w:r>
    </w:p>
    <w:p w:rsidR="002F3841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t xml:space="preserve">                    полное наименование, ИНН, КПП (для</w:t>
      </w:r>
    </w:p>
    <w:p w:rsidR="002F3841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2F3841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t xml:space="preserve">     российского юридического лица), страна, дата и номер регистрации</w:t>
      </w:r>
    </w:p>
    <w:p w:rsidR="002F3841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t xml:space="preserve">                   (для иностранного юридического лица),</w:t>
      </w:r>
    </w:p>
    <w:p w:rsidR="002F3841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2F3841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t xml:space="preserve">                  почтовый адрес - для юридического лица)</w:t>
      </w:r>
    </w:p>
    <w:p w:rsidR="002F3841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t>на  основании  Правил  присвоения,  изменения  и   аннулирования   адресов, утвержденных постановлением Правительства Российской Федерации от 19 ноября 2014 г.  N 1221,  отказано  в  присвоении (аннулировании) адреса следующему</w:t>
      </w:r>
    </w:p>
    <w:p w:rsidR="002F3841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(нужное подчеркнуть)</w:t>
      </w:r>
    </w:p>
    <w:p w:rsidR="002F3841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t>объекту адресации _________________________________________________________________.</w:t>
      </w:r>
    </w:p>
    <w:p w:rsidR="002F3841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t xml:space="preserve">                      (вид и наименование объекта адресации, описание</w:t>
      </w:r>
    </w:p>
    <w:p w:rsidR="002F3841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lastRenderedPageBreak/>
        <w:t>__________________________________________________________________________________</w:t>
      </w:r>
    </w:p>
    <w:p w:rsidR="002F3841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t xml:space="preserve">      местонахождения объекта адресации в случае обращения заявителя  о присвоении объекту адресации адреса,</w:t>
      </w:r>
    </w:p>
    <w:p w:rsidR="002F3841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</w:t>
      </w:r>
    </w:p>
    <w:p w:rsidR="002F3841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t xml:space="preserve">           адрес объекта адресации в случае обращения заявителя об аннулировании его адреса)</w:t>
      </w:r>
    </w:p>
    <w:p w:rsidR="002F3841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2F3841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t>в связи с __________________________________________________________________________</w:t>
      </w:r>
    </w:p>
    <w:p w:rsidR="002F3841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__________________________________________________________________________________.</w:t>
      </w:r>
    </w:p>
    <w:p w:rsidR="002F3841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(основание отказа)</w:t>
      </w:r>
    </w:p>
    <w:p w:rsidR="002F3841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t xml:space="preserve">    Уполномоченное    лицо    органа    местного   самоуправления, уполномоченного законом субъекта Российской Федерации</w:t>
      </w:r>
    </w:p>
    <w:p w:rsidR="002F3841" w:rsidRPr="00D02DC0" w:rsidRDefault="002F3841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3841" w:rsidRPr="00D02DC0" w:rsidRDefault="002F3841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3841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t>___________________________________                         _______________</w:t>
      </w:r>
    </w:p>
    <w:p w:rsidR="002F3841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t xml:space="preserve">        (должность, Ф.И.О.)                                    (подпись)</w:t>
      </w:r>
    </w:p>
    <w:p w:rsidR="002F3841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М.П.</w:t>
      </w:r>
    </w:p>
    <w:p w:rsidR="002F3841" w:rsidRPr="00D02DC0" w:rsidRDefault="002F3841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3841" w:rsidRDefault="002F3841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0317" w:rsidRDefault="00870317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0317" w:rsidRDefault="00870317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0317" w:rsidRDefault="00870317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0317" w:rsidRDefault="00870317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0317" w:rsidRDefault="00870317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0317" w:rsidRDefault="00870317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0317" w:rsidRDefault="00870317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0317" w:rsidRDefault="00870317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0317" w:rsidRDefault="00870317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0317" w:rsidRDefault="00870317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0317" w:rsidRDefault="00870317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0317" w:rsidRDefault="00870317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0317" w:rsidRDefault="00870317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0317" w:rsidRDefault="00870317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0317" w:rsidRDefault="00870317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0317" w:rsidRDefault="00870317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0317" w:rsidRDefault="00870317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0317" w:rsidRDefault="00870317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0317" w:rsidRDefault="00870317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0317" w:rsidRDefault="00870317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0317" w:rsidRDefault="00870317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0317" w:rsidRDefault="00870317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0317" w:rsidRPr="00D02DC0" w:rsidRDefault="00870317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4129" w:rsidRPr="00D02DC0" w:rsidRDefault="00024129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3841" w:rsidRPr="00D02DC0" w:rsidRDefault="00F728B6" w:rsidP="008703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D02DC0">
        <w:rPr>
          <w:rFonts w:ascii="Times New Roman" w:eastAsia="Segoe UI Symbol" w:hAnsi="Times New Roman" w:cs="Times New Roman"/>
          <w:sz w:val="26"/>
          <w:szCs w:val="26"/>
        </w:rPr>
        <w:t>№</w:t>
      </w:r>
      <w:r w:rsidRPr="00D02DC0"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</w:p>
    <w:p w:rsidR="00E914EF" w:rsidRPr="00D02DC0" w:rsidRDefault="00E914EF" w:rsidP="00870317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="00F753C7" w:rsidRPr="00D02DC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728B6" w:rsidRPr="00D02DC0">
        <w:rPr>
          <w:rFonts w:ascii="Times New Roman" w:eastAsia="Times New Roman" w:hAnsi="Times New Roman" w:cs="Times New Roman"/>
          <w:sz w:val="26"/>
          <w:szCs w:val="26"/>
        </w:rPr>
        <w:t xml:space="preserve">дминистративному </w:t>
      </w:r>
    </w:p>
    <w:p w:rsidR="002F3841" w:rsidRPr="00D02DC0" w:rsidRDefault="00F728B6" w:rsidP="00870317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t xml:space="preserve">регламенту </w:t>
      </w:r>
      <w:r w:rsidR="00F753C7" w:rsidRPr="00D02DC0">
        <w:rPr>
          <w:rFonts w:ascii="Times New Roman" w:eastAsia="Times New Roman" w:hAnsi="Times New Roman" w:cs="Times New Roman"/>
          <w:color w:val="26282F"/>
          <w:sz w:val="26"/>
          <w:szCs w:val="26"/>
        </w:rPr>
        <w:t>предоставления</w:t>
      </w:r>
      <w:r w:rsidRPr="00D02DC0">
        <w:rPr>
          <w:rFonts w:ascii="Times New Roman" w:eastAsia="Times New Roman" w:hAnsi="Times New Roman" w:cs="Times New Roman"/>
          <w:color w:val="26282F"/>
          <w:sz w:val="26"/>
          <w:szCs w:val="26"/>
        </w:rPr>
        <w:t xml:space="preserve"> </w:t>
      </w:r>
    </w:p>
    <w:p w:rsidR="002F3841" w:rsidRPr="00D02DC0" w:rsidRDefault="00F728B6" w:rsidP="00870317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26282F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color w:val="26282F"/>
          <w:sz w:val="26"/>
          <w:szCs w:val="26"/>
        </w:rPr>
        <w:t xml:space="preserve">муниципальной услуги «Присвоение, изменение и </w:t>
      </w:r>
    </w:p>
    <w:p w:rsidR="002F3841" w:rsidRPr="00D02DC0" w:rsidRDefault="00F728B6" w:rsidP="00870317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26282F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color w:val="26282F"/>
          <w:sz w:val="26"/>
          <w:szCs w:val="26"/>
        </w:rPr>
        <w:t>аннулирование адресов объектов адресации»</w:t>
      </w:r>
    </w:p>
    <w:p w:rsidR="002F3841" w:rsidRPr="00D02DC0" w:rsidRDefault="002F3841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F3841" w:rsidRPr="00D02DC0" w:rsidRDefault="00F728B6" w:rsidP="00D02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b/>
          <w:sz w:val="26"/>
          <w:szCs w:val="26"/>
        </w:rPr>
        <w:t xml:space="preserve">Блок-схема последовательности действий </w:t>
      </w:r>
    </w:p>
    <w:p w:rsidR="002F3841" w:rsidRPr="00D02DC0" w:rsidRDefault="00F728B6" w:rsidP="00D02DC0">
      <w:pPr>
        <w:suppressAutoHyphens/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b/>
          <w:sz w:val="26"/>
          <w:szCs w:val="26"/>
        </w:rPr>
        <w:t xml:space="preserve">по предоставлению муниципальной услуги «Присвоение, </w:t>
      </w:r>
    </w:p>
    <w:p w:rsidR="002F3841" w:rsidRPr="00D02DC0" w:rsidRDefault="00F728B6" w:rsidP="00D02DC0">
      <w:pPr>
        <w:suppressAutoHyphens/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b/>
          <w:sz w:val="26"/>
          <w:szCs w:val="26"/>
        </w:rPr>
        <w:t>изменение и аннулирование адресов объектов адресации »</w:t>
      </w:r>
    </w:p>
    <w:p w:rsidR="002F3841" w:rsidRPr="00D02DC0" w:rsidRDefault="002F3841" w:rsidP="00D02DC0">
      <w:pPr>
        <w:suppressAutoHyphens/>
        <w:spacing w:after="0" w:line="274" w:lineRule="auto"/>
        <w:ind w:left="173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</w:rPr>
      </w:pPr>
    </w:p>
    <w:tbl>
      <w:tblPr>
        <w:tblW w:w="0" w:type="auto"/>
        <w:tblInd w:w="1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6"/>
      </w:tblGrid>
      <w:tr w:rsidR="002F3841" w:rsidRPr="00D02DC0">
        <w:tc>
          <w:tcPr>
            <w:tcW w:w="9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Поступление заявления о предоставлении муниципальной услуги и документов, </w:t>
            </w:r>
          </w:p>
          <w:p w:rsidR="002F3841" w:rsidRPr="00D02DC0" w:rsidRDefault="00F728B6" w:rsidP="00D02DC0">
            <w:pPr>
              <w:suppressAutoHyphens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необходимых для предоставления муниципальной услуги в администрацию</w:t>
            </w:r>
          </w:p>
        </w:tc>
      </w:tr>
    </w:tbl>
    <w:p w:rsidR="002F3841" w:rsidRPr="00D02DC0" w:rsidRDefault="002F3841" w:rsidP="00D02DC0">
      <w:pPr>
        <w:suppressAutoHyphens/>
        <w:spacing w:after="0" w:line="240" w:lineRule="auto"/>
        <w:ind w:left="17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8"/>
      </w:tblGrid>
      <w:tr w:rsidR="002F3841" w:rsidRPr="00D02DC0">
        <w:tc>
          <w:tcPr>
            <w:tcW w:w="9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соответствия заявления и прилагаемых документов установленным требованиям</w:t>
            </w:r>
          </w:p>
        </w:tc>
      </w:tr>
    </w:tbl>
    <w:p w:rsidR="002F3841" w:rsidRPr="00D02DC0" w:rsidRDefault="002F3841" w:rsidP="00D02DC0">
      <w:pPr>
        <w:suppressAutoHyphens/>
        <w:spacing w:after="0" w:line="240" w:lineRule="auto"/>
        <w:ind w:left="17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3841" w:rsidRPr="00D02DC0" w:rsidRDefault="002F3841" w:rsidP="00D02DC0">
      <w:pPr>
        <w:suppressAutoHyphens/>
        <w:spacing w:after="0" w:line="240" w:lineRule="auto"/>
        <w:ind w:left="17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3"/>
        <w:gridCol w:w="681"/>
        <w:gridCol w:w="4419"/>
        <w:gridCol w:w="646"/>
        <w:gridCol w:w="1939"/>
      </w:tblGrid>
      <w:tr w:rsidR="002F3841" w:rsidRPr="00D02DC0"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F3841" w:rsidRPr="00D02DC0" w:rsidRDefault="00F728B6" w:rsidP="00D02DC0">
            <w:pPr>
              <w:suppressAutoHyphens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6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ind w:left="17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Заявление и прилагаемые документы, </w:t>
            </w:r>
          </w:p>
          <w:p w:rsidR="002F3841" w:rsidRPr="00D02DC0" w:rsidRDefault="00F728B6" w:rsidP="00D02DC0">
            <w:pPr>
              <w:suppressAutoHyphens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соответствуют установленным требованиям</w:t>
            </w:r>
          </w:p>
        </w:tc>
        <w:tc>
          <w:tcPr>
            <w:tcW w:w="646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ind w:left="17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F3841" w:rsidRPr="00D02DC0" w:rsidRDefault="00F728B6" w:rsidP="00D02DC0">
            <w:pPr>
              <w:suppressAutoHyphens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:rsidR="002F3841" w:rsidRPr="00D02DC0" w:rsidRDefault="002F3841" w:rsidP="00D02DC0">
      <w:pPr>
        <w:suppressAutoHyphens/>
        <w:spacing w:after="0" w:line="240" w:lineRule="auto"/>
        <w:ind w:left="17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8"/>
        <w:gridCol w:w="843"/>
        <w:gridCol w:w="6865"/>
      </w:tblGrid>
      <w:tr w:rsidR="002F3841" w:rsidRPr="00D02DC0"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Отказ в принятии документов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ind w:left="17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3841" w:rsidRPr="00D02DC0" w:rsidRDefault="00F728B6" w:rsidP="00D02DC0">
            <w:pPr>
              <w:suppressAutoHyphens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Принятие и регистрация заявления </w:t>
            </w:r>
          </w:p>
        </w:tc>
      </w:tr>
    </w:tbl>
    <w:p w:rsidR="002F3841" w:rsidRPr="00D02DC0" w:rsidRDefault="002F3841" w:rsidP="00D02DC0">
      <w:pPr>
        <w:suppressAutoHyphens/>
        <w:spacing w:after="0" w:line="240" w:lineRule="auto"/>
        <w:ind w:left="17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3841" w:rsidRPr="00D02DC0" w:rsidRDefault="00F728B6" w:rsidP="00D02DC0">
      <w:pPr>
        <w:suppressAutoHyphens/>
        <w:spacing w:after="0" w:line="240" w:lineRule="auto"/>
        <w:ind w:left="17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2"/>
      </w:tblGrid>
      <w:tr w:rsidR="002F3841" w:rsidRPr="00D02DC0">
        <w:tc>
          <w:tcPr>
            <w:tcW w:w="8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Получение документов посредством направления межведомственных запросов </w:t>
            </w:r>
          </w:p>
          <w:p w:rsidR="002F3841" w:rsidRPr="00D02DC0" w:rsidRDefault="00F728B6" w:rsidP="00D02DC0">
            <w:pPr>
              <w:suppressAutoHyphens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(при необходимости)</w:t>
            </w:r>
          </w:p>
        </w:tc>
      </w:tr>
    </w:tbl>
    <w:p w:rsidR="002F3841" w:rsidRPr="00D02DC0" w:rsidRDefault="00F728B6" w:rsidP="00D02DC0">
      <w:pPr>
        <w:suppressAutoHyphens/>
        <w:spacing w:after="0" w:line="240" w:lineRule="auto"/>
        <w:ind w:left="17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681"/>
        <w:gridCol w:w="4407"/>
        <w:gridCol w:w="635"/>
        <w:gridCol w:w="1961"/>
      </w:tblGrid>
      <w:tr w:rsidR="002F3841" w:rsidRPr="00D02DC0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F3841" w:rsidRPr="00D02DC0" w:rsidRDefault="00F728B6" w:rsidP="00D02DC0">
            <w:pPr>
              <w:suppressAutoHyphens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Имеются</w:t>
            </w:r>
          </w:p>
        </w:tc>
        <w:tc>
          <w:tcPr>
            <w:tcW w:w="6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ind w:left="17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Установление наличия оснований для отказа </w:t>
            </w:r>
          </w:p>
          <w:p w:rsidR="002F3841" w:rsidRPr="00D02DC0" w:rsidRDefault="00F728B6" w:rsidP="00D02DC0">
            <w:pPr>
              <w:suppressAutoHyphens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в предоставлении муниципальной услуги</w:t>
            </w:r>
          </w:p>
        </w:tc>
        <w:tc>
          <w:tcPr>
            <w:tcW w:w="63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ind w:left="17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F3841" w:rsidRPr="00D02DC0" w:rsidRDefault="00F728B6" w:rsidP="00D02DC0">
            <w:pPr>
              <w:suppressAutoHyphens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</w:tbl>
    <w:p w:rsidR="002F3841" w:rsidRPr="00D02DC0" w:rsidRDefault="002F3841" w:rsidP="00D02DC0">
      <w:pPr>
        <w:suppressAutoHyphens/>
        <w:spacing w:after="0" w:line="240" w:lineRule="auto"/>
        <w:ind w:left="17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0"/>
        <w:gridCol w:w="680"/>
        <w:gridCol w:w="4500"/>
        <w:gridCol w:w="658"/>
        <w:gridCol w:w="1840"/>
      </w:tblGrid>
      <w:tr w:rsidR="002F3841" w:rsidRPr="00D02DC0"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F3841" w:rsidRPr="00D02DC0" w:rsidRDefault="00F728B6" w:rsidP="00D02DC0">
            <w:pPr>
              <w:suppressAutoHyphens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Имеются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ind w:left="17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Установление наличия оснований </w:t>
            </w:r>
          </w:p>
          <w:p w:rsidR="002F3841" w:rsidRPr="00D02DC0" w:rsidRDefault="00F728B6" w:rsidP="00D02DC0">
            <w:pPr>
              <w:suppressAutoHyphens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приостановления предоставления </w:t>
            </w:r>
          </w:p>
          <w:p w:rsidR="002F3841" w:rsidRPr="00D02DC0" w:rsidRDefault="00F728B6" w:rsidP="00D02DC0">
            <w:pPr>
              <w:suppressAutoHyphens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услуги</w:t>
            </w:r>
          </w:p>
        </w:tc>
        <w:tc>
          <w:tcPr>
            <w:tcW w:w="658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ind w:left="17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F3841" w:rsidRPr="00D02DC0" w:rsidRDefault="00F728B6" w:rsidP="00D02DC0">
            <w:pPr>
              <w:suppressAutoHyphens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</w:tbl>
    <w:p w:rsidR="002F3841" w:rsidRPr="00D02DC0" w:rsidRDefault="002F3841" w:rsidP="00D02DC0">
      <w:pPr>
        <w:suppressAutoHyphens/>
        <w:spacing w:after="0" w:line="240" w:lineRule="auto"/>
        <w:ind w:left="17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3841" w:rsidRPr="00D02DC0" w:rsidRDefault="002F3841" w:rsidP="00D02DC0">
      <w:pPr>
        <w:suppressAutoHyphens/>
        <w:spacing w:after="0" w:line="240" w:lineRule="auto"/>
        <w:ind w:left="17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6"/>
        <w:gridCol w:w="692"/>
        <w:gridCol w:w="5247"/>
      </w:tblGrid>
      <w:tr w:rsidR="002F3841" w:rsidRPr="00D02DC0"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F3841" w:rsidRPr="00D02DC0" w:rsidRDefault="00F728B6" w:rsidP="00D02DC0">
            <w:pPr>
              <w:suppressAutoHyphens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Отказ </w:t>
            </w:r>
          </w:p>
          <w:p w:rsidR="002F3841" w:rsidRPr="00D02DC0" w:rsidRDefault="00F728B6" w:rsidP="00D02DC0">
            <w:pPr>
              <w:suppressAutoHyphens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в предоставлении муниципальной услуги</w:t>
            </w:r>
          </w:p>
        </w:tc>
        <w:tc>
          <w:tcPr>
            <w:tcW w:w="692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ind w:left="17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F3841" w:rsidRPr="00D02DC0" w:rsidRDefault="00F728B6" w:rsidP="00D02DC0">
            <w:pPr>
              <w:suppressAutoHyphens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Уведомление Заявителя о приостановлении предоставления муниципальной услуги, с указанием причин, </w:t>
            </w:r>
          </w:p>
          <w:p w:rsidR="002F3841" w:rsidRPr="00D02DC0" w:rsidRDefault="00F728B6" w:rsidP="00D02DC0">
            <w:pPr>
              <w:suppressAutoHyphens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послужившим основанием для приостановления</w:t>
            </w:r>
          </w:p>
        </w:tc>
      </w:tr>
    </w:tbl>
    <w:p w:rsidR="002F3841" w:rsidRPr="00D02DC0" w:rsidRDefault="002F3841" w:rsidP="00D02DC0">
      <w:pPr>
        <w:suppressAutoHyphens/>
        <w:spacing w:after="0" w:line="240" w:lineRule="auto"/>
        <w:ind w:left="17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3841" w:rsidRPr="00D02DC0" w:rsidRDefault="002F3841" w:rsidP="00D02DC0">
      <w:pPr>
        <w:suppressAutoHyphens/>
        <w:spacing w:after="0" w:line="240" w:lineRule="auto"/>
        <w:ind w:left="17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3841" w:rsidRPr="00D02DC0" w:rsidRDefault="00F728B6" w:rsidP="00D02DC0">
      <w:pPr>
        <w:suppressAutoHyphens/>
        <w:spacing w:after="0" w:line="240" w:lineRule="auto"/>
        <w:ind w:left="17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DC0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</w:p>
    <w:tbl>
      <w:tblPr>
        <w:tblW w:w="0" w:type="auto"/>
        <w:tblInd w:w="1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2"/>
        <w:gridCol w:w="692"/>
        <w:gridCol w:w="3589"/>
        <w:gridCol w:w="715"/>
        <w:gridCol w:w="1656"/>
      </w:tblGrid>
      <w:tr w:rsidR="002F3841" w:rsidRPr="00D02DC0"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F3841" w:rsidRPr="00D02DC0" w:rsidRDefault="00F728B6" w:rsidP="00D02DC0">
            <w:pPr>
              <w:suppressAutoHyphens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Не устранены</w:t>
            </w:r>
          </w:p>
        </w:tc>
        <w:tc>
          <w:tcPr>
            <w:tcW w:w="692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ind w:left="17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Устранение причин, послуживших основанием для приостановления </w:t>
            </w:r>
          </w:p>
        </w:tc>
        <w:tc>
          <w:tcPr>
            <w:tcW w:w="71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suppressAutoHyphens/>
              <w:spacing w:after="0" w:line="240" w:lineRule="auto"/>
              <w:ind w:left="17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F3841" w:rsidRPr="00D02DC0" w:rsidRDefault="00F728B6" w:rsidP="00D02DC0">
            <w:pPr>
              <w:suppressAutoHyphens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Устранены</w:t>
            </w:r>
          </w:p>
        </w:tc>
      </w:tr>
    </w:tbl>
    <w:p w:rsidR="002F3841" w:rsidRPr="00D02DC0" w:rsidRDefault="002F3841" w:rsidP="00D02DC0">
      <w:pPr>
        <w:suppressAutoHyphens/>
        <w:spacing w:after="0" w:line="240" w:lineRule="auto"/>
        <w:ind w:left="17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3841" w:rsidRPr="00D02DC0" w:rsidRDefault="002F3841" w:rsidP="00D02DC0">
      <w:pPr>
        <w:suppressAutoHyphens/>
        <w:spacing w:after="0" w:line="240" w:lineRule="auto"/>
        <w:ind w:left="17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6"/>
        <w:gridCol w:w="358"/>
        <w:gridCol w:w="6518"/>
      </w:tblGrid>
      <w:tr w:rsidR="002F3841" w:rsidRPr="00D02DC0"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F3841" w:rsidRPr="00D02DC0" w:rsidRDefault="00F728B6" w:rsidP="00D02DC0">
            <w:pPr>
              <w:suppressAutoHyphens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Уведомление Заявителя об отказе</w:t>
            </w:r>
          </w:p>
          <w:p w:rsidR="002F3841" w:rsidRPr="00D02DC0" w:rsidRDefault="00F728B6" w:rsidP="00D02DC0">
            <w:pPr>
              <w:suppressAutoHyphens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в предоставлении муниципальной услуги, с указанием</w:t>
            </w:r>
          </w:p>
          <w:p w:rsidR="002F3841" w:rsidRPr="00D02DC0" w:rsidRDefault="00F728B6" w:rsidP="00D02DC0">
            <w:pPr>
              <w:suppressAutoHyphens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причин, послужившим</w:t>
            </w:r>
          </w:p>
          <w:p w:rsidR="002F3841" w:rsidRPr="00D02DC0" w:rsidRDefault="00F728B6" w:rsidP="00D02DC0">
            <w:pPr>
              <w:suppressAutoHyphens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основанием для отказа</w:t>
            </w:r>
          </w:p>
        </w:tc>
        <w:tc>
          <w:tcPr>
            <w:tcW w:w="358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3841" w:rsidRPr="00D02DC0" w:rsidRDefault="002F3841" w:rsidP="00D02DC0">
            <w:pPr>
              <w:tabs>
                <w:tab w:val="left" w:pos="593"/>
              </w:tabs>
              <w:suppressAutoHyphens/>
              <w:spacing w:line="240" w:lineRule="auto"/>
              <w:ind w:left="17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3841" w:rsidRPr="00D02DC0" w:rsidRDefault="00F728B6" w:rsidP="00D02DC0">
            <w:pPr>
              <w:suppressAutoHyphens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1. Распоряжение администрации о присвоении объекту адресации адреса, изменении или аннулировании такого адреса недвижимости;</w:t>
            </w:r>
          </w:p>
          <w:p w:rsidR="002F3841" w:rsidRPr="00D02DC0" w:rsidRDefault="00F728B6" w:rsidP="00D02DC0">
            <w:pPr>
              <w:suppressAutoHyphens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Подготовка справки о подтверждении адреса объекта недвижимости </w:t>
            </w:r>
          </w:p>
          <w:p w:rsidR="002F3841" w:rsidRPr="00D02DC0" w:rsidRDefault="00F728B6" w:rsidP="00D02DC0">
            <w:pPr>
              <w:suppressAutoHyphens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и (или) наименования улицы, площади, иного элемента улично-дорожной сети</w:t>
            </w:r>
          </w:p>
        </w:tc>
      </w:tr>
    </w:tbl>
    <w:p w:rsidR="002F3841" w:rsidRPr="00D02DC0" w:rsidRDefault="002F3841" w:rsidP="00D02DC0">
      <w:pPr>
        <w:suppressAutoHyphens/>
        <w:spacing w:after="0" w:line="240" w:lineRule="auto"/>
        <w:ind w:left="17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76"/>
      </w:tblGrid>
      <w:tr w:rsidR="002F3841" w:rsidRPr="00D02DC0">
        <w:tc>
          <w:tcPr>
            <w:tcW w:w="9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F3841" w:rsidRPr="00D02DC0" w:rsidRDefault="00F728B6" w:rsidP="00D02DC0">
            <w:pPr>
              <w:suppressAutoHyphens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DC0">
              <w:rPr>
                <w:rFonts w:ascii="Times New Roman" w:eastAsia="Times New Roman" w:hAnsi="Times New Roman" w:cs="Times New Roman"/>
                <w:sz w:val="26"/>
                <w:szCs w:val="26"/>
              </w:rPr>
              <w:t>Выдача результата предоставления муниципальной услуги Заявителю (направляется почтовым направлением, на электронную почту, уведомлением через Региональный портал либо вручается лично Заявителю под подпись)</w:t>
            </w:r>
          </w:p>
        </w:tc>
      </w:tr>
    </w:tbl>
    <w:p w:rsidR="00E914EF" w:rsidRPr="00D02DC0" w:rsidRDefault="00E914EF" w:rsidP="00D02DC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6"/>
          <w:szCs w:val="26"/>
        </w:rPr>
      </w:pPr>
    </w:p>
    <w:p w:rsidR="00E914EF" w:rsidRPr="00D02DC0" w:rsidRDefault="00E914EF" w:rsidP="00D02DC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6"/>
          <w:szCs w:val="26"/>
        </w:rPr>
      </w:pPr>
    </w:p>
    <w:p w:rsidR="002F3841" w:rsidRPr="00D02DC0" w:rsidRDefault="002F3841" w:rsidP="00D02DC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</w:p>
    <w:sectPr w:rsidR="002F3841" w:rsidRPr="00D02DC0" w:rsidSect="00D02DC0">
      <w:headerReference w:type="defaul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BA7" w:rsidRDefault="00024BA7" w:rsidP="00AA07FF">
      <w:pPr>
        <w:spacing w:after="0" w:line="240" w:lineRule="auto"/>
      </w:pPr>
      <w:r>
        <w:separator/>
      </w:r>
    </w:p>
  </w:endnote>
  <w:endnote w:type="continuationSeparator" w:id="0">
    <w:p w:rsidR="00024BA7" w:rsidRDefault="00024BA7" w:rsidP="00AA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BA7" w:rsidRDefault="00024BA7" w:rsidP="00AA07FF">
      <w:pPr>
        <w:spacing w:after="0" w:line="240" w:lineRule="auto"/>
      </w:pPr>
      <w:r>
        <w:separator/>
      </w:r>
    </w:p>
  </w:footnote>
  <w:footnote w:type="continuationSeparator" w:id="0">
    <w:p w:rsidR="00024BA7" w:rsidRDefault="00024BA7" w:rsidP="00AA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0930391"/>
      <w:docPartObj>
        <w:docPartGallery w:val="Page Numbers (Top of Page)"/>
        <w:docPartUnique/>
      </w:docPartObj>
    </w:sdtPr>
    <w:sdtEndPr/>
    <w:sdtContent>
      <w:p w:rsidR="00E47E52" w:rsidRDefault="00E47E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7E7">
          <w:rPr>
            <w:noProof/>
          </w:rPr>
          <w:t>2</w:t>
        </w:r>
        <w:r>
          <w:fldChar w:fldCharType="end"/>
        </w:r>
      </w:p>
    </w:sdtContent>
  </w:sdt>
  <w:p w:rsidR="00E47E52" w:rsidRDefault="00E47E5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7381"/>
    <w:multiLevelType w:val="hybridMultilevel"/>
    <w:tmpl w:val="3E025D2E"/>
    <w:lvl w:ilvl="0" w:tplc="6FB05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8D02AF"/>
    <w:multiLevelType w:val="multilevel"/>
    <w:tmpl w:val="4D065D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263805"/>
    <w:multiLevelType w:val="multilevel"/>
    <w:tmpl w:val="B24C7D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845406"/>
    <w:multiLevelType w:val="multilevel"/>
    <w:tmpl w:val="4AA03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41"/>
    <w:rsid w:val="00024129"/>
    <w:rsid w:val="00024BA7"/>
    <w:rsid w:val="000465FC"/>
    <w:rsid w:val="00087A9A"/>
    <w:rsid w:val="000C5550"/>
    <w:rsid w:val="000E1DDC"/>
    <w:rsid w:val="000F3BDD"/>
    <w:rsid w:val="001A402F"/>
    <w:rsid w:val="001F51C5"/>
    <w:rsid w:val="00250DA7"/>
    <w:rsid w:val="0029346C"/>
    <w:rsid w:val="002B3101"/>
    <w:rsid w:val="002F3841"/>
    <w:rsid w:val="003032C3"/>
    <w:rsid w:val="003258CC"/>
    <w:rsid w:val="00340150"/>
    <w:rsid w:val="003E5EE8"/>
    <w:rsid w:val="0044267A"/>
    <w:rsid w:val="005505F7"/>
    <w:rsid w:val="005522D3"/>
    <w:rsid w:val="005C1636"/>
    <w:rsid w:val="0070402C"/>
    <w:rsid w:val="007413F5"/>
    <w:rsid w:val="007813BF"/>
    <w:rsid w:val="007E6D87"/>
    <w:rsid w:val="007F6B29"/>
    <w:rsid w:val="00870317"/>
    <w:rsid w:val="008704A9"/>
    <w:rsid w:val="00894F4D"/>
    <w:rsid w:val="008A2954"/>
    <w:rsid w:val="008D66B8"/>
    <w:rsid w:val="008E64AE"/>
    <w:rsid w:val="00933A42"/>
    <w:rsid w:val="00972FE1"/>
    <w:rsid w:val="00A157BB"/>
    <w:rsid w:val="00AA07FF"/>
    <w:rsid w:val="00AE1010"/>
    <w:rsid w:val="00AF16B5"/>
    <w:rsid w:val="00B61362"/>
    <w:rsid w:val="00B81E30"/>
    <w:rsid w:val="00BB5F83"/>
    <w:rsid w:val="00BC4436"/>
    <w:rsid w:val="00BD25F5"/>
    <w:rsid w:val="00C27553"/>
    <w:rsid w:val="00C40EAC"/>
    <w:rsid w:val="00D02DC0"/>
    <w:rsid w:val="00E20023"/>
    <w:rsid w:val="00E21271"/>
    <w:rsid w:val="00E47E52"/>
    <w:rsid w:val="00E914EF"/>
    <w:rsid w:val="00F02CAF"/>
    <w:rsid w:val="00F1175B"/>
    <w:rsid w:val="00F16EB5"/>
    <w:rsid w:val="00F407E7"/>
    <w:rsid w:val="00F44942"/>
    <w:rsid w:val="00F728B6"/>
    <w:rsid w:val="00F753C7"/>
    <w:rsid w:val="00F9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95A85-7002-4ED0-995F-A3D7DE4B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7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7FF"/>
  </w:style>
  <w:style w:type="paragraph" w:styleId="a7">
    <w:name w:val="footer"/>
    <w:basedOn w:val="a"/>
    <w:link w:val="a8"/>
    <w:uiPriority w:val="99"/>
    <w:unhideWhenUsed/>
    <w:rsid w:val="00AA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7FF"/>
  </w:style>
  <w:style w:type="paragraph" w:styleId="a9">
    <w:name w:val="List Paragraph"/>
    <w:basedOn w:val="a"/>
    <w:uiPriority w:val="34"/>
    <w:qFormat/>
    <w:rsid w:val="0025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docum.ru/" TargetMode="External"/><Relationship Id="rId13" Type="http://schemas.openxmlformats.org/officeDocument/2006/relationships/hyperlink" Target="http://www.pravo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ydocu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B17D3-1CCD-467B-AC1C-9DBD08B0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10711</Words>
  <Characters>61058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Наталья Вячеславовна</dc:creator>
  <cp:lastModifiedBy>Овчинникова Наталья Вячеславовна</cp:lastModifiedBy>
  <cp:revision>2</cp:revision>
  <cp:lastPrinted>2018-07-05T06:43:00Z</cp:lastPrinted>
  <dcterms:created xsi:type="dcterms:W3CDTF">2019-10-01T03:49:00Z</dcterms:created>
  <dcterms:modified xsi:type="dcterms:W3CDTF">2019-10-01T03:49:00Z</dcterms:modified>
</cp:coreProperties>
</file>