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DB" w:rsidRPr="00B91F21" w:rsidRDefault="00205EDB" w:rsidP="00C2346D">
      <w:pPr>
        <w:jc w:val="center"/>
        <w:rPr>
          <w:rFonts w:ascii="Times New Roman" w:hAnsi="Times New Roman"/>
          <w:bCs/>
          <w:kern w:val="28"/>
          <w:sz w:val="32"/>
          <w:szCs w:val="32"/>
        </w:rPr>
      </w:pPr>
      <w:r w:rsidRPr="00B91F21">
        <w:rPr>
          <w:rFonts w:ascii="Times New Roman" w:hAnsi="Times New Roman"/>
          <w:bCs/>
          <w:noProof/>
          <w:kern w:val="28"/>
          <w:sz w:val="32"/>
          <w:szCs w:val="32"/>
        </w:rPr>
        <w:drawing>
          <wp:inline distT="0" distB="0" distL="0" distR="0" wp14:anchorId="47BC1E3A" wp14:editId="16E07BC7">
            <wp:extent cx="6667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DB" w:rsidRPr="00B91F21" w:rsidRDefault="00205EDB" w:rsidP="00C2346D">
      <w:pPr>
        <w:pStyle w:val="2"/>
        <w:rPr>
          <w:rFonts w:ascii="Times New Roman" w:hAnsi="Times New Roman" w:cs="Times New Roman"/>
          <w:b w:val="0"/>
          <w:kern w:val="28"/>
          <w:sz w:val="32"/>
          <w:szCs w:val="32"/>
        </w:rPr>
      </w:pPr>
      <w:r w:rsidRPr="00B91F21">
        <w:rPr>
          <w:rFonts w:ascii="Times New Roman" w:hAnsi="Times New Roman" w:cs="Times New Roman"/>
          <w:b w:val="0"/>
          <w:kern w:val="28"/>
          <w:sz w:val="32"/>
          <w:szCs w:val="32"/>
        </w:rPr>
        <w:t>Кемеровская область</w:t>
      </w:r>
    </w:p>
    <w:p w:rsidR="00205EDB" w:rsidRPr="00B91F21" w:rsidRDefault="00205EDB" w:rsidP="00C2346D">
      <w:pPr>
        <w:jc w:val="center"/>
        <w:rPr>
          <w:rFonts w:ascii="Times New Roman" w:hAnsi="Times New Roman"/>
          <w:bCs/>
          <w:kern w:val="28"/>
          <w:sz w:val="32"/>
          <w:szCs w:val="32"/>
        </w:rPr>
      </w:pPr>
      <w:r w:rsidRPr="00B91F21">
        <w:rPr>
          <w:rFonts w:ascii="Times New Roman" w:hAnsi="Times New Roman"/>
          <w:bCs/>
          <w:kern w:val="28"/>
          <w:sz w:val="32"/>
          <w:szCs w:val="32"/>
        </w:rPr>
        <w:t>Новокузнецкий муниципальный район</w:t>
      </w:r>
    </w:p>
    <w:p w:rsidR="00205EDB" w:rsidRPr="00B91F21" w:rsidRDefault="00205EDB" w:rsidP="00C2346D">
      <w:pPr>
        <w:jc w:val="center"/>
        <w:rPr>
          <w:rFonts w:ascii="Times New Roman" w:hAnsi="Times New Roman"/>
          <w:bCs/>
          <w:kern w:val="28"/>
          <w:sz w:val="32"/>
          <w:szCs w:val="32"/>
        </w:rPr>
      </w:pPr>
      <w:r w:rsidRPr="00B91F21">
        <w:rPr>
          <w:rFonts w:ascii="Times New Roman" w:hAnsi="Times New Roman"/>
          <w:bCs/>
          <w:kern w:val="28"/>
          <w:sz w:val="32"/>
          <w:szCs w:val="32"/>
        </w:rPr>
        <w:t>Администрация Новокузнецкого муниципального района</w:t>
      </w:r>
    </w:p>
    <w:p w:rsidR="00205EDB" w:rsidRPr="00B91F21" w:rsidRDefault="00205EDB" w:rsidP="00C2346D">
      <w:pPr>
        <w:jc w:val="center"/>
        <w:rPr>
          <w:rFonts w:ascii="Times New Roman" w:hAnsi="Times New Roman"/>
          <w:bCs/>
          <w:kern w:val="28"/>
          <w:sz w:val="32"/>
          <w:szCs w:val="32"/>
        </w:rPr>
      </w:pPr>
    </w:p>
    <w:p w:rsidR="00205EDB" w:rsidRPr="00B91F21" w:rsidRDefault="00205EDB" w:rsidP="00C2346D">
      <w:pPr>
        <w:jc w:val="center"/>
        <w:rPr>
          <w:rFonts w:ascii="Times New Roman" w:hAnsi="Times New Roman"/>
          <w:bCs/>
          <w:kern w:val="28"/>
          <w:sz w:val="32"/>
          <w:szCs w:val="32"/>
        </w:rPr>
      </w:pPr>
      <w:r w:rsidRPr="00B91F21">
        <w:rPr>
          <w:rFonts w:ascii="Times New Roman" w:hAnsi="Times New Roman"/>
          <w:bCs/>
          <w:kern w:val="28"/>
          <w:sz w:val="32"/>
          <w:szCs w:val="32"/>
        </w:rPr>
        <w:t>ПОСТАНОВЛЕНИЕ</w:t>
      </w:r>
    </w:p>
    <w:p w:rsidR="00205EDB" w:rsidRPr="00B91F21" w:rsidRDefault="00205EDB" w:rsidP="00C2346D">
      <w:pPr>
        <w:jc w:val="center"/>
        <w:rPr>
          <w:rFonts w:ascii="Times New Roman" w:hAnsi="Times New Roman"/>
          <w:bCs/>
          <w:kern w:val="28"/>
          <w:sz w:val="32"/>
          <w:szCs w:val="32"/>
        </w:rPr>
      </w:pPr>
      <w:r w:rsidRPr="00B91F21">
        <w:rPr>
          <w:rFonts w:ascii="Times New Roman" w:hAnsi="Times New Roman"/>
          <w:bCs/>
          <w:kern w:val="28"/>
          <w:sz w:val="32"/>
          <w:szCs w:val="32"/>
        </w:rPr>
        <w:t xml:space="preserve">от </w:t>
      </w:r>
      <w:r w:rsidR="00893B3D">
        <w:rPr>
          <w:rFonts w:ascii="Times New Roman" w:hAnsi="Times New Roman"/>
          <w:bCs/>
          <w:kern w:val="28"/>
          <w:sz w:val="32"/>
          <w:szCs w:val="32"/>
        </w:rPr>
        <w:t>29.09.2020</w:t>
      </w:r>
      <w:r w:rsidRPr="00B91F21">
        <w:rPr>
          <w:rFonts w:ascii="Times New Roman" w:hAnsi="Times New Roman"/>
          <w:bCs/>
          <w:kern w:val="28"/>
          <w:sz w:val="32"/>
          <w:szCs w:val="32"/>
        </w:rPr>
        <w:t xml:space="preserve"> № </w:t>
      </w:r>
      <w:r w:rsidR="00893B3D">
        <w:rPr>
          <w:rFonts w:ascii="Times New Roman" w:hAnsi="Times New Roman"/>
          <w:bCs/>
          <w:kern w:val="28"/>
          <w:sz w:val="32"/>
          <w:szCs w:val="32"/>
        </w:rPr>
        <w:t>167</w:t>
      </w:r>
    </w:p>
    <w:p w:rsidR="00205EDB" w:rsidRPr="00B91F21" w:rsidRDefault="00205EDB" w:rsidP="00C2346D">
      <w:pPr>
        <w:jc w:val="center"/>
        <w:rPr>
          <w:rFonts w:ascii="Times New Roman" w:hAnsi="Times New Roman"/>
          <w:bCs/>
          <w:kern w:val="28"/>
          <w:sz w:val="32"/>
          <w:szCs w:val="32"/>
        </w:rPr>
      </w:pPr>
      <w:r w:rsidRPr="00B91F21">
        <w:rPr>
          <w:rFonts w:ascii="Times New Roman" w:hAnsi="Times New Roman"/>
          <w:bCs/>
          <w:kern w:val="28"/>
          <w:sz w:val="32"/>
          <w:szCs w:val="32"/>
        </w:rPr>
        <w:t>г. Новокузнецк</w:t>
      </w:r>
    </w:p>
    <w:p w:rsidR="00205EDB" w:rsidRPr="00B91F21" w:rsidRDefault="00205EDB" w:rsidP="00C2346D">
      <w:pPr>
        <w:tabs>
          <w:tab w:val="left" w:pos="3960"/>
        </w:tabs>
        <w:jc w:val="center"/>
        <w:rPr>
          <w:rFonts w:ascii="Times New Roman" w:hAnsi="Times New Roman"/>
          <w:bCs/>
          <w:kern w:val="28"/>
          <w:sz w:val="32"/>
          <w:szCs w:val="32"/>
        </w:rPr>
      </w:pPr>
    </w:p>
    <w:p w:rsidR="00205EDB" w:rsidRPr="00B91F21" w:rsidRDefault="00205EDB" w:rsidP="00C2346D">
      <w:pPr>
        <w:jc w:val="center"/>
        <w:rPr>
          <w:rFonts w:ascii="Times New Roman" w:hAnsi="Times New Roman"/>
          <w:bCs/>
          <w:kern w:val="28"/>
          <w:sz w:val="32"/>
          <w:szCs w:val="32"/>
        </w:rPr>
      </w:pPr>
      <w:r w:rsidRPr="00B91F21">
        <w:rPr>
          <w:rFonts w:ascii="Times New Roman" w:hAnsi="Times New Roman"/>
          <w:bCs/>
          <w:kern w:val="28"/>
          <w:sz w:val="32"/>
          <w:szCs w:val="32"/>
        </w:rPr>
        <w:t>О признании утратившими силу</w:t>
      </w:r>
      <w:r w:rsidR="00C2346D" w:rsidRPr="00B91F21">
        <w:rPr>
          <w:rFonts w:ascii="Times New Roman" w:hAnsi="Times New Roman"/>
          <w:bCs/>
          <w:kern w:val="28"/>
          <w:sz w:val="32"/>
          <w:szCs w:val="32"/>
        </w:rPr>
        <w:t xml:space="preserve"> </w:t>
      </w:r>
      <w:r w:rsidRPr="00B91F21">
        <w:rPr>
          <w:rFonts w:ascii="Times New Roman" w:hAnsi="Times New Roman"/>
          <w:bCs/>
          <w:kern w:val="28"/>
          <w:sz w:val="32"/>
          <w:szCs w:val="32"/>
        </w:rPr>
        <w:t>нормативные правовые акты администрации Новок</w:t>
      </w:r>
      <w:r w:rsidR="00C2346D" w:rsidRPr="00B91F21">
        <w:rPr>
          <w:rFonts w:ascii="Times New Roman" w:hAnsi="Times New Roman"/>
          <w:bCs/>
          <w:kern w:val="28"/>
          <w:sz w:val="32"/>
          <w:szCs w:val="32"/>
        </w:rPr>
        <w:t>узнецкого муниципального района</w:t>
      </w:r>
    </w:p>
    <w:p w:rsidR="00205EDB" w:rsidRPr="00B91F21" w:rsidRDefault="00205EDB" w:rsidP="00C2346D">
      <w:pPr>
        <w:rPr>
          <w:rFonts w:ascii="Times New Roman" w:hAnsi="Times New Roman"/>
        </w:rPr>
      </w:pPr>
    </w:p>
    <w:p w:rsidR="00205EDB" w:rsidRPr="00B91F21" w:rsidRDefault="00205EDB" w:rsidP="00C2346D">
      <w:pPr>
        <w:tabs>
          <w:tab w:val="left" w:pos="851"/>
        </w:tabs>
        <w:rPr>
          <w:rFonts w:ascii="Times New Roman" w:hAnsi="Times New Roman"/>
        </w:rPr>
      </w:pPr>
      <w:r w:rsidRPr="00B91F21">
        <w:rPr>
          <w:rFonts w:ascii="Times New Roman" w:hAnsi="Times New Roman"/>
        </w:rPr>
        <w:t>В целях приведения муниципальных нормативных правовых актов в соответствие с действующим законодательством, руководствуясь статьей 40 Устава муниципального образования «Н</w:t>
      </w:r>
      <w:r w:rsidR="00FF4A6F">
        <w:rPr>
          <w:rFonts w:ascii="Times New Roman" w:hAnsi="Times New Roman"/>
        </w:rPr>
        <w:t>овокузнецкий муниципальный район</w:t>
      </w:r>
      <w:r w:rsidRPr="00B91F21">
        <w:rPr>
          <w:rFonts w:ascii="Times New Roman" w:hAnsi="Times New Roman"/>
        </w:rPr>
        <w:t>»:</w:t>
      </w:r>
    </w:p>
    <w:p w:rsidR="00205EDB" w:rsidRPr="00B91F21" w:rsidRDefault="00205EDB" w:rsidP="00C2346D">
      <w:pPr>
        <w:tabs>
          <w:tab w:val="left" w:pos="851"/>
        </w:tabs>
        <w:rPr>
          <w:rFonts w:ascii="Times New Roman" w:hAnsi="Times New Roman"/>
        </w:rPr>
      </w:pPr>
      <w:r w:rsidRPr="00B91F21">
        <w:rPr>
          <w:rFonts w:ascii="Times New Roman" w:hAnsi="Times New Roman"/>
        </w:rPr>
        <w:t>1.</w:t>
      </w:r>
      <w:r w:rsidR="00C2346D" w:rsidRPr="00B91F21">
        <w:rPr>
          <w:rFonts w:ascii="Times New Roman" w:hAnsi="Times New Roman"/>
        </w:rPr>
        <w:t xml:space="preserve"> Признать утратившими силу:</w:t>
      </w:r>
    </w:p>
    <w:p w:rsidR="00205EDB" w:rsidRDefault="00205EDB" w:rsidP="00C2346D">
      <w:pPr>
        <w:pStyle w:val="a3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21">
        <w:rPr>
          <w:rFonts w:ascii="Times New Roman" w:hAnsi="Times New Roman" w:cs="Times New Roman"/>
          <w:sz w:val="24"/>
          <w:szCs w:val="24"/>
        </w:rPr>
        <w:t>1</w:t>
      </w:r>
      <w:r w:rsidR="00223E7D" w:rsidRPr="00B91F21">
        <w:rPr>
          <w:rFonts w:ascii="Times New Roman" w:hAnsi="Times New Roman" w:cs="Times New Roman"/>
          <w:sz w:val="24"/>
          <w:szCs w:val="24"/>
        </w:rPr>
        <w:t>.1.</w:t>
      </w:r>
      <w:r w:rsidRPr="00B91F21">
        <w:rPr>
          <w:rFonts w:ascii="Times New Roman" w:hAnsi="Times New Roman" w:cs="Times New Roman"/>
          <w:sz w:val="24"/>
          <w:szCs w:val="24"/>
        </w:rPr>
        <w:t xml:space="preserve"> </w:t>
      </w:r>
      <w:r w:rsidR="00223E7D" w:rsidRPr="00B91F21">
        <w:rPr>
          <w:rFonts w:ascii="Times New Roman" w:hAnsi="Times New Roman" w:cs="Times New Roman"/>
          <w:sz w:val="24"/>
          <w:szCs w:val="24"/>
        </w:rPr>
        <w:t>П</w:t>
      </w:r>
      <w:r w:rsidRPr="00B91F21">
        <w:rPr>
          <w:rFonts w:ascii="Times New Roman" w:hAnsi="Times New Roman" w:cs="Times New Roman"/>
          <w:sz w:val="24"/>
          <w:szCs w:val="24"/>
        </w:rPr>
        <w:t>остановление</w:t>
      </w:r>
      <w:r w:rsidR="00C2346D" w:rsidRPr="00B91F21">
        <w:rPr>
          <w:rFonts w:ascii="Times New Roman" w:hAnsi="Times New Roman" w:cs="Times New Roman"/>
          <w:sz w:val="24"/>
          <w:szCs w:val="24"/>
        </w:rPr>
        <w:t xml:space="preserve"> </w:t>
      </w:r>
      <w:r w:rsidRPr="00B91F21">
        <w:rPr>
          <w:rFonts w:ascii="Times New Roman" w:hAnsi="Times New Roman" w:cs="Times New Roman"/>
          <w:sz w:val="24"/>
          <w:szCs w:val="24"/>
        </w:rPr>
        <w:t>администрации Новокузнецкого муниципального района</w:t>
      </w:r>
      <w:r w:rsidR="00C2346D" w:rsidRPr="00B91F21">
        <w:rPr>
          <w:rFonts w:ascii="Times New Roman" w:hAnsi="Times New Roman" w:cs="Times New Roman"/>
          <w:sz w:val="24"/>
          <w:szCs w:val="24"/>
        </w:rPr>
        <w:t xml:space="preserve"> </w:t>
      </w:r>
      <w:r w:rsidR="00005A8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91F21">
        <w:rPr>
          <w:rFonts w:ascii="Times New Roman" w:hAnsi="Times New Roman" w:cs="Times New Roman"/>
          <w:sz w:val="24"/>
          <w:szCs w:val="24"/>
        </w:rPr>
        <w:t xml:space="preserve">от </w:t>
      </w:r>
      <w:r w:rsidR="0078659D">
        <w:rPr>
          <w:rFonts w:ascii="Times New Roman" w:hAnsi="Times New Roman" w:cs="Times New Roman"/>
          <w:sz w:val="24"/>
          <w:szCs w:val="24"/>
        </w:rPr>
        <w:t>23</w:t>
      </w:r>
      <w:r w:rsidRPr="00B91F21">
        <w:rPr>
          <w:rFonts w:ascii="Times New Roman" w:hAnsi="Times New Roman" w:cs="Times New Roman"/>
          <w:sz w:val="24"/>
          <w:szCs w:val="24"/>
        </w:rPr>
        <w:t>.0</w:t>
      </w:r>
      <w:r w:rsidR="0078659D">
        <w:rPr>
          <w:rFonts w:ascii="Times New Roman" w:hAnsi="Times New Roman" w:cs="Times New Roman"/>
          <w:sz w:val="24"/>
          <w:szCs w:val="24"/>
        </w:rPr>
        <w:t>3</w:t>
      </w:r>
      <w:r w:rsidRPr="00B91F21">
        <w:rPr>
          <w:rFonts w:ascii="Times New Roman" w:hAnsi="Times New Roman" w:cs="Times New Roman"/>
          <w:sz w:val="24"/>
          <w:szCs w:val="24"/>
        </w:rPr>
        <w:t>.201</w:t>
      </w:r>
      <w:r w:rsidR="0078659D">
        <w:rPr>
          <w:rFonts w:ascii="Times New Roman" w:hAnsi="Times New Roman" w:cs="Times New Roman"/>
          <w:sz w:val="24"/>
          <w:szCs w:val="24"/>
        </w:rPr>
        <w:t>2</w:t>
      </w:r>
      <w:r w:rsidR="00063F5E">
        <w:rPr>
          <w:rFonts w:ascii="Times New Roman" w:hAnsi="Times New Roman" w:cs="Times New Roman"/>
          <w:sz w:val="24"/>
          <w:szCs w:val="24"/>
        </w:rPr>
        <w:t xml:space="preserve"> </w:t>
      </w:r>
      <w:r w:rsidR="0078659D">
        <w:rPr>
          <w:rFonts w:ascii="Times New Roman" w:hAnsi="Times New Roman" w:cs="Times New Roman"/>
          <w:sz w:val="24"/>
          <w:szCs w:val="24"/>
        </w:rPr>
        <w:t xml:space="preserve"> № 47</w:t>
      </w:r>
      <w:r w:rsidRPr="00B91F21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78659D">
        <w:rPr>
          <w:rFonts w:ascii="Times New Roman" w:hAnsi="Times New Roman" w:cs="Times New Roman"/>
          <w:sz w:val="24"/>
          <w:szCs w:val="24"/>
        </w:rPr>
        <w:t xml:space="preserve">Положения об установлении новых систем оплаты труда работников муниципального </w:t>
      </w:r>
      <w:r w:rsidR="00775197">
        <w:rPr>
          <w:rFonts w:ascii="Times New Roman" w:hAnsi="Times New Roman" w:cs="Times New Roman"/>
          <w:sz w:val="24"/>
          <w:szCs w:val="24"/>
        </w:rPr>
        <w:t>автономного учреждения «Автотранспорт бюджетных учреждений МО Новокузнецкий муниципальный район</w:t>
      </w:r>
      <w:r w:rsidR="00AC3020" w:rsidRPr="00B91F21">
        <w:rPr>
          <w:rFonts w:ascii="Times New Roman" w:hAnsi="Times New Roman" w:cs="Times New Roman"/>
          <w:sz w:val="24"/>
          <w:szCs w:val="24"/>
        </w:rPr>
        <w:t>».</w:t>
      </w:r>
    </w:p>
    <w:p w:rsidR="006739D8" w:rsidRPr="00B91F21" w:rsidRDefault="006739D8" w:rsidP="00C2346D">
      <w:pPr>
        <w:pStyle w:val="a3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B91F2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Новокузнецкого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91F2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91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91F2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</w:t>
      </w:r>
      <w:r w:rsidR="00063F5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287 «О внесении изменений в постановление администрации Новокузнецкого муниципального района от 23.03.2012</w:t>
      </w:r>
      <w:r w:rsidR="00063F5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47</w:t>
      </w:r>
      <w:r w:rsidRPr="00B91F21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sz w:val="24"/>
          <w:szCs w:val="24"/>
        </w:rPr>
        <w:t>Положения об установлении новых систем оплаты труда работников муниципального автономного учреждения «Автотранспорт бюджетных учреждений МО Новокузнецкий муниципальный район</w:t>
      </w:r>
      <w:r w:rsidRPr="00B91F21">
        <w:rPr>
          <w:rFonts w:ascii="Times New Roman" w:hAnsi="Times New Roman" w:cs="Times New Roman"/>
          <w:sz w:val="24"/>
          <w:szCs w:val="24"/>
        </w:rPr>
        <w:t>».</w:t>
      </w:r>
    </w:p>
    <w:p w:rsidR="00205EDB" w:rsidRDefault="006739D8" w:rsidP="00C2346D">
      <w:pPr>
        <w:pStyle w:val="a3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223E7D" w:rsidRPr="00B91F21">
        <w:rPr>
          <w:rFonts w:ascii="Times New Roman" w:hAnsi="Times New Roman" w:cs="Times New Roman"/>
          <w:sz w:val="24"/>
          <w:szCs w:val="24"/>
        </w:rPr>
        <w:t>. П</w:t>
      </w:r>
      <w:r w:rsidR="00205EDB" w:rsidRPr="00B91F21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E20281" w:rsidRPr="00B91F21">
        <w:rPr>
          <w:rFonts w:ascii="Times New Roman" w:hAnsi="Times New Roman" w:cs="Times New Roman"/>
          <w:sz w:val="24"/>
          <w:szCs w:val="24"/>
        </w:rPr>
        <w:t xml:space="preserve">администрации Новокузнецкого муниципального района </w:t>
      </w:r>
      <w:r w:rsidR="00005A8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05EDB" w:rsidRPr="00B91F21">
        <w:rPr>
          <w:rFonts w:ascii="Times New Roman" w:hAnsi="Times New Roman" w:cs="Times New Roman"/>
          <w:sz w:val="24"/>
          <w:szCs w:val="24"/>
        </w:rPr>
        <w:t xml:space="preserve">от </w:t>
      </w:r>
      <w:r w:rsidR="00775197">
        <w:rPr>
          <w:rFonts w:ascii="Times New Roman" w:hAnsi="Times New Roman" w:cs="Times New Roman"/>
          <w:sz w:val="24"/>
          <w:szCs w:val="24"/>
        </w:rPr>
        <w:t>12</w:t>
      </w:r>
      <w:r w:rsidR="00205EDB" w:rsidRPr="00B91F21">
        <w:rPr>
          <w:rFonts w:ascii="Times New Roman" w:hAnsi="Times New Roman" w:cs="Times New Roman"/>
          <w:sz w:val="24"/>
          <w:szCs w:val="24"/>
        </w:rPr>
        <w:t>.0</w:t>
      </w:r>
      <w:r w:rsidR="00775197">
        <w:rPr>
          <w:rFonts w:ascii="Times New Roman" w:hAnsi="Times New Roman" w:cs="Times New Roman"/>
          <w:sz w:val="24"/>
          <w:szCs w:val="24"/>
        </w:rPr>
        <w:t>9</w:t>
      </w:r>
      <w:r w:rsidR="00205EDB" w:rsidRPr="00B91F21">
        <w:rPr>
          <w:rFonts w:ascii="Times New Roman" w:hAnsi="Times New Roman" w:cs="Times New Roman"/>
          <w:sz w:val="24"/>
          <w:szCs w:val="24"/>
        </w:rPr>
        <w:t>.20</w:t>
      </w:r>
      <w:r w:rsidR="00775197">
        <w:rPr>
          <w:rFonts w:ascii="Times New Roman" w:hAnsi="Times New Roman" w:cs="Times New Roman"/>
          <w:sz w:val="24"/>
          <w:szCs w:val="24"/>
        </w:rPr>
        <w:t>08</w:t>
      </w:r>
      <w:r w:rsidR="00205EDB" w:rsidRPr="00B91F21">
        <w:rPr>
          <w:rFonts w:ascii="Times New Roman" w:hAnsi="Times New Roman" w:cs="Times New Roman"/>
          <w:sz w:val="24"/>
          <w:szCs w:val="24"/>
        </w:rPr>
        <w:t xml:space="preserve"> № 1</w:t>
      </w:r>
      <w:r w:rsidR="00775197">
        <w:rPr>
          <w:rFonts w:ascii="Times New Roman" w:hAnsi="Times New Roman" w:cs="Times New Roman"/>
          <w:sz w:val="24"/>
          <w:szCs w:val="24"/>
        </w:rPr>
        <w:t>2</w:t>
      </w:r>
      <w:r w:rsidR="00205EDB" w:rsidRPr="00B91F21">
        <w:rPr>
          <w:rFonts w:ascii="Times New Roman" w:hAnsi="Times New Roman" w:cs="Times New Roman"/>
          <w:sz w:val="24"/>
          <w:szCs w:val="24"/>
        </w:rPr>
        <w:t xml:space="preserve"> «О</w:t>
      </w:r>
      <w:r w:rsidR="00775197">
        <w:rPr>
          <w:rFonts w:ascii="Times New Roman" w:hAnsi="Times New Roman" w:cs="Times New Roman"/>
          <w:sz w:val="24"/>
          <w:szCs w:val="24"/>
        </w:rPr>
        <w:t>б</w:t>
      </w:r>
      <w:r w:rsidR="00205EDB" w:rsidRPr="00B91F21">
        <w:rPr>
          <w:rFonts w:ascii="Times New Roman" w:hAnsi="Times New Roman" w:cs="Times New Roman"/>
          <w:sz w:val="24"/>
          <w:szCs w:val="24"/>
        </w:rPr>
        <w:t xml:space="preserve"> </w:t>
      </w:r>
      <w:r w:rsidR="00775197">
        <w:rPr>
          <w:rFonts w:ascii="Times New Roman" w:hAnsi="Times New Roman" w:cs="Times New Roman"/>
          <w:sz w:val="24"/>
          <w:szCs w:val="24"/>
        </w:rPr>
        <w:t>усилении контроля за движением автотранспортных средств, перевозящих тяжел</w:t>
      </w:r>
      <w:r w:rsidR="00005A8C">
        <w:rPr>
          <w:rFonts w:ascii="Times New Roman" w:hAnsi="Times New Roman" w:cs="Times New Roman"/>
          <w:sz w:val="24"/>
          <w:szCs w:val="24"/>
        </w:rPr>
        <w:t>овесные</w:t>
      </w:r>
      <w:r w:rsidR="00775197">
        <w:rPr>
          <w:rFonts w:ascii="Times New Roman" w:hAnsi="Times New Roman" w:cs="Times New Roman"/>
          <w:sz w:val="24"/>
          <w:szCs w:val="24"/>
        </w:rPr>
        <w:t xml:space="preserve"> и (или) крупногабаритные грузы по автомобильным дорогам местного значения</w:t>
      </w:r>
      <w:r w:rsidR="00AC3020" w:rsidRPr="00B91F21">
        <w:rPr>
          <w:rFonts w:ascii="Times New Roman" w:hAnsi="Times New Roman" w:cs="Times New Roman"/>
          <w:sz w:val="24"/>
          <w:szCs w:val="24"/>
        </w:rPr>
        <w:t>».</w:t>
      </w:r>
    </w:p>
    <w:p w:rsidR="008C471E" w:rsidRPr="00B91F21" w:rsidRDefault="006739D8" w:rsidP="00C2346D">
      <w:pPr>
        <w:pStyle w:val="a3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8C471E">
        <w:rPr>
          <w:rFonts w:ascii="Times New Roman" w:hAnsi="Times New Roman" w:cs="Times New Roman"/>
          <w:sz w:val="24"/>
          <w:szCs w:val="24"/>
        </w:rPr>
        <w:t xml:space="preserve">. </w:t>
      </w:r>
      <w:r w:rsidR="008C471E" w:rsidRPr="00B91F2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Новокузнецкого муниципального района </w:t>
      </w:r>
      <w:r w:rsidR="008C471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C471E" w:rsidRPr="00B91F21">
        <w:rPr>
          <w:rFonts w:ascii="Times New Roman" w:hAnsi="Times New Roman" w:cs="Times New Roman"/>
          <w:sz w:val="24"/>
          <w:szCs w:val="24"/>
        </w:rPr>
        <w:t xml:space="preserve">от </w:t>
      </w:r>
      <w:r w:rsidR="008C471E">
        <w:rPr>
          <w:rFonts w:ascii="Times New Roman" w:hAnsi="Times New Roman" w:cs="Times New Roman"/>
          <w:sz w:val="24"/>
          <w:szCs w:val="24"/>
        </w:rPr>
        <w:t>07</w:t>
      </w:r>
      <w:r w:rsidR="008C471E" w:rsidRPr="00B91F21">
        <w:rPr>
          <w:rFonts w:ascii="Times New Roman" w:hAnsi="Times New Roman" w:cs="Times New Roman"/>
          <w:sz w:val="24"/>
          <w:szCs w:val="24"/>
        </w:rPr>
        <w:t>.0</w:t>
      </w:r>
      <w:r w:rsidR="008C471E">
        <w:rPr>
          <w:rFonts w:ascii="Times New Roman" w:hAnsi="Times New Roman" w:cs="Times New Roman"/>
          <w:sz w:val="24"/>
          <w:szCs w:val="24"/>
        </w:rPr>
        <w:t>6</w:t>
      </w:r>
      <w:r w:rsidR="008C471E" w:rsidRPr="00B91F21">
        <w:rPr>
          <w:rFonts w:ascii="Times New Roman" w:hAnsi="Times New Roman" w:cs="Times New Roman"/>
          <w:sz w:val="24"/>
          <w:szCs w:val="24"/>
        </w:rPr>
        <w:t>.20</w:t>
      </w:r>
      <w:r w:rsidR="008C471E">
        <w:rPr>
          <w:rFonts w:ascii="Times New Roman" w:hAnsi="Times New Roman" w:cs="Times New Roman"/>
          <w:sz w:val="24"/>
          <w:szCs w:val="24"/>
        </w:rPr>
        <w:t>10</w:t>
      </w:r>
      <w:r w:rsidR="008C471E" w:rsidRPr="00B91F21">
        <w:rPr>
          <w:rFonts w:ascii="Times New Roman" w:hAnsi="Times New Roman" w:cs="Times New Roman"/>
          <w:sz w:val="24"/>
          <w:szCs w:val="24"/>
        </w:rPr>
        <w:t xml:space="preserve"> № </w:t>
      </w:r>
      <w:r w:rsidR="008C471E">
        <w:rPr>
          <w:rFonts w:ascii="Times New Roman" w:hAnsi="Times New Roman" w:cs="Times New Roman"/>
          <w:sz w:val="24"/>
          <w:szCs w:val="24"/>
        </w:rPr>
        <w:t>62</w:t>
      </w:r>
      <w:r w:rsidR="008C471E" w:rsidRPr="00B91F21">
        <w:rPr>
          <w:rFonts w:ascii="Times New Roman" w:hAnsi="Times New Roman" w:cs="Times New Roman"/>
          <w:sz w:val="24"/>
          <w:szCs w:val="24"/>
        </w:rPr>
        <w:t xml:space="preserve"> «</w:t>
      </w:r>
      <w:r w:rsidR="008C471E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12.09.2008</w:t>
      </w:r>
      <w:r w:rsidR="00D00762">
        <w:rPr>
          <w:rFonts w:ascii="Times New Roman" w:hAnsi="Times New Roman" w:cs="Times New Roman"/>
          <w:sz w:val="24"/>
          <w:szCs w:val="24"/>
        </w:rPr>
        <w:t xml:space="preserve">г. </w:t>
      </w:r>
      <w:r w:rsidR="008C471E">
        <w:rPr>
          <w:rFonts w:ascii="Times New Roman" w:hAnsi="Times New Roman" w:cs="Times New Roman"/>
          <w:sz w:val="24"/>
          <w:szCs w:val="24"/>
        </w:rPr>
        <w:t>№ 12 «</w:t>
      </w:r>
      <w:r w:rsidR="008C471E" w:rsidRPr="00B91F21">
        <w:rPr>
          <w:rFonts w:ascii="Times New Roman" w:hAnsi="Times New Roman" w:cs="Times New Roman"/>
          <w:sz w:val="24"/>
          <w:szCs w:val="24"/>
        </w:rPr>
        <w:t>О</w:t>
      </w:r>
      <w:r w:rsidR="008C471E">
        <w:rPr>
          <w:rFonts w:ascii="Times New Roman" w:hAnsi="Times New Roman" w:cs="Times New Roman"/>
          <w:sz w:val="24"/>
          <w:szCs w:val="24"/>
        </w:rPr>
        <w:t>б</w:t>
      </w:r>
      <w:r w:rsidR="008C471E" w:rsidRPr="00B91F21">
        <w:rPr>
          <w:rFonts w:ascii="Times New Roman" w:hAnsi="Times New Roman" w:cs="Times New Roman"/>
          <w:sz w:val="24"/>
          <w:szCs w:val="24"/>
        </w:rPr>
        <w:t xml:space="preserve"> </w:t>
      </w:r>
      <w:r w:rsidR="008C471E">
        <w:rPr>
          <w:rFonts w:ascii="Times New Roman" w:hAnsi="Times New Roman" w:cs="Times New Roman"/>
          <w:sz w:val="24"/>
          <w:szCs w:val="24"/>
        </w:rPr>
        <w:t>усилении контроля за движением автотранспортных средств, перевозящих тяжеловесные и (или) крупногабаритные грузы по автомобильным дорогам местного значения</w:t>
      </w:r>
      <w:r w:rsidR="008C471E" w:rsidRPr="00B91F21">
        <w:rPr>
          <w:rFonts w:ascii="Times New Roman" w:hAnsi="Times New Roman" w:cs="Times New Roman"/>
          <w:sz w:val="24"/>
          <w:szCs w:val="24"/>
        </w:rPr>
        <w:t>».</w:t>
      </w:r>
    </w:p>
    <w:p w:rsidR="00205EDB" w:rsidRPr="00B91F21" w:rsidRDefault="00205EDB" w:rsidP="00C2346D">
      <w:pPr>
        <w:rPr>
          <w:rFonts w:ascii="Times New Roman" w:eastAsia="Calibri" w:hAnsi="Times New Roman"/>
          <w:lang w:eastAsia="en-US"/>
        </w:rPr>
      </w:pPr>
      <w:r w:rsidRPr="00B91F21">
        <w:rPr>
          <w:rFonts w:ascii="Times New Roman" w:eastAsia="Calibri" w:hAnsi="Times New Roman"/>
          <w:lang w:eastAsia="en-US"/>
        </w:rPr>
        <w:t>2. 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информационно-телекоммуникационной сети «Интернет».</w:t>
      </w:r>
    </w:p>
    <w:p w:rsidR="00205EDB" w:rsidRPr="00B91F21" w:rsidRDefault="00205EDB" w:rsidP="00C2346D">
      <w:pPr>
        <w:rPr>
          <w:rFonts w:ascii="Times New Roman" w:eastAsia="Calibri" w:hAnsi="Times New Roman"/>
          <w:lang w:eastAsia="en-US"/>
        </w:rPr>
      </w:pPr>
      <w:r w:rsidRPr="00B91F21">
        <w:rPr>
          <w:rFonts w:ascii="Times New Roman" w:eastAsia="Calibri" w:hAnsi="Times New Roman"/>
          <w:lang w:eastAsia="en-US"/>
        </w:rPr>
        <w:t>3. Настоящее постановление вступает в силу со дня, следующего за днем его официального опубликования.</w:t>
      </w:r>
    </w:p>
    <w:p w:rsidR="00205EDB" w:rsidRPr="00B91F21" w:rsidRDefault="00205EDB" w:rsidP="00C2346D">
      <w:pPr>
        <w:rPr>
          <w:rFonts w:ascii="Times New Roman" w:hAnsi="Times New Roman"/>
        </w:rPr>
      </w:pPr>
      <w:r w:rsidRPr="00B91F21">
        <w:rPr>
          <w:rFonts w:ascii="Times New Roman" w:eastAsia="Calibri" w:hAnsi="Times New Roman"/>
          <w:lang w:eastAsia="en-US"/>
        </w:rPr>
        <w:t>4. Контроль за исполнением настоящего постановления возложить на</w:t>
      </w:r>
      <w:r w:rsidR="00C2346D" w:rsidRPr="00B91F21">
        <w:rPr>
          <w:rFonts w:ascii="Times New Roman" w:eastAsia="Calibri" w:hAnsi="Times New Roman"/>
          <w:lang w:eastAsia="en-US"/>
        </w:rPr>
        <w:t xml:space="preserve"> </w:t>
      </w:r>
      <w:r w:rsidRPr="00B91F21">
        <w:rPr>
          <w:rFonts w:ascii="Times New Roman" w:eastAsia="Calibri" w:hAnsi="Times New Roman"/>
          <w:lang w:eastAsia="en-US"/>
        </w:rPr>
        <w:t>первого заместителя главы Новокузнецкого муниципального района</w:t>
      </w:r>
      <w:r w:rsidR="00C2346D" w:rsidRPr="00B91F21">
        <w:rPr>
          <w:rFonts w:ascii="Times New Roman" w:eastAsia="Calibri" w:hAnsi="Times New Roman"/>
          <w:lang w:eastAsia="en-US"/>
        </w:rPr>
        <w:t xml:space="preserve"> С.О. </w:t>
      </w:r>
      <w:proofErr w:type="spellStart"/>
      <w:r w:rsidR="00C2346D" w:rsidRPr="00B91F21">
        <w:rPr>
          <w:rFonts w:ascii="Times New Roman" w:eastAsia="Calibri" w:hAnsi="Times New Roman"/>
          <w:lang w:eastAsia="en-US"/>
        </w:rPr>
        <w:t>Милиниса</w:t>
      </w:r>
      <w:proofErr w:type="spellEnd"/>
      <w:r w:rsidR="00C2346D" w:rsidRPr="00B91F21">
        <w:rPr>
          <w:rFonts w:ascii="Times New Roman" w:eastAsia="Calibri" w:hAnsi="Times New Roman"/>
          <w:lang w:eastAsia="en-US"/>
        </w:rPr>
        <w:t>.</w:t>
      </w:r>
    </w:p>
    <w:p w:rsidR="00205EDB" w:rsidRPr="00B91F21" w:rsidRDefault="00205EDB" w:rsidP="00C2346D">
      <w:pPr>
        <w:tabs>
          <w:tab w:val="left" w:pos="851"/>
        </w:tabs>
        <w:rPr>
          <w:rFonts w:ascii="Times New Roman" w:hAnsi="Times New Roman"/>
        </w:rPr>
      </w:pPr>
    </w:p>
    <w:p w:rsidR="00ED6B41" w:rsidRDefault="00205EDB" w:rsidP="002408C8">
      <w:pPr>
        <w:tabs>
          <w:tab w:val="left" w:pos="851"/>
        </w:tabs>
        <w:ind w:firstLine="0"/>
        <w:rPr>
          <w:rFonts w:ascii="Times New Roman" w:hAnsi="Times New Roman"/>
        </w:rPr>
      </w:pPr>
      <w:r w:rsidRPr="00B91F21">
        <w:rPr>
          <w:rFonts w:ascii="Times New Roman" w:hAnsi="Times New Roman"/>
        </w:rPr>
        <w:t>Глава Новокузнецкого муниципального</w:t>
      </w:r>
      <w:r w:rsidR="00C2346D" w:rsidRPr="00B91F21">
        <w:rPr>
          <w:rFonts w:ascii="Times New Roman" w:hAnsi="Times New Roman"/>
        </w:rPr>
        <w:t xml:space="preserve"> </w:t>
      </w:r>
      <w:r w:rsidRPr="00B91F21">
        <w:rPr>
          <w:rFonts w:ascii="Times New Roman" w:hAnsi="Times New Roman"/>
        </w:rPr>
        <w:t>района</w:t>
      </w:r>
      <w:r w:rsidR="00A677B4">
        <w:rPr>
          <w:rFonts w:ascii="Times New Roman" w:hAnsi="Times New Roman"/>
        </w:rPr>
        <w:t xml:space="preserve">                  </w:t>
      </w:r>
      <w:bookmarkStart w:id="0" w:name="_GoBack"/>
      <w:bookmarkEnd w:id="0"/>
      <w:r w:rsidR="00A677B4">
        <w:rPr>
          <w:rFonts w:ascii="Times New Roman" w:hAnsi="Times New Roman"/>
        </w:rPr>
        <w:t xml:space="preserve">                        </w:t>
      </w:r>
      <w:r w:rsidR="004554CE">
        <w:rPr>
          <w:rFonts w:ascii="Times New Roman" w:hAnsi="Times New Roman"/>
        </w:rPr>
        <w:t xml:space="preserve">             </w:t>
      </w:r>
      <w:r w:rsidR="00C2346D" w:rsidRPr="00B91F21">
        <w:rPr>
          <w:rFonts w:ascii="Times New Roman" w:hAnsi="Times New Roman"/>
        </w:rPr>
        <w:t xml:space="preserve"> </w:t>
      </w:r>
      <w:r w:rsidRPr="00B91F21">
        <w:rPr>
          <w:rFonts w:ascii="Times New Roman" w:hAnsi="Times New Roman"/>
        </w:rPr>
        <w:t>А.В. Шарнин</w:t>
      </w:r>
    </w:p>
    <w:p w:rsidR="00ED6B41" w:rsidRDefault="00ED6B41" w:rsidP="00C2346D">
      <w:pPr>
        <w:tabs>
          <w:tab w:val="left" w:pos="851"/>
        </w:tabs>
        <w:rPr>
          <w:rFonts w:ascii="Times New Roman" w:hAnsi="Times New Roman"/>
        </w:rPr>
      </w:pPr>
    </w:p>
    <w:sectPr w:rsidR="00ED6B41" w:rsidSect="00C2346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40"/>
    <w:rsid w:val="00005A8C"/>
    <w:rsid w:val="00063F5E"/>
    <w:rsid w:val="00176B87"/>
    <w:rsid w:val="00205EDB"/>
    <w:rsid w:val="00223E7D"/>
    <w:rsid w:val="002408C8"/>
    <w:rsid w:val="002F3505"/>
    <w:rsid w:val="00303740"/>
    <w:rsid w:val="004554CE"/>
    <w:rsid w:val="004E54FF"/>
    <w:rsid w:val="00621008"/>
    <w:rsid w:val="006739D8"/>
    <w:rsid w:val="0072713C"/>
    <w:rsid w:val="00775197"/>
    <w:rsid w:val="0078659D"/>
    <w:rsid w:val="00800955"/>
    <w:rsid w:val="00883E61"/>
    <w:rsid w:val="00893B3D"/>
    <w:rsid w:val="008C471E"/>
    <w:rsid w:val="008F1DD6"/>
    <w:rsid w:val="0091378F"/>
    <w:rsid w:val="00A677B4"/>
    <w:rsid w:val="00A8757F"/>
    <w:rsid w:val="00AC3020"/>
    <w:rsid w:val="00B7067D"/>
    <w:rsid w:val="00B91F21"/>
    <w:rsid w:val="00C2346D"/>
    <w:rsid w:val="00D00762"/>
    <w:rsid w:val="00D81B6E"/>
    <w:rsid w:val="00E20281"/>
    <w:rsid w:val="00ED6B41"/>
    <w:rsid w:val="00FC6075"/>
    <w:rsid w:val="00FF2E11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2346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2346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346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346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346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205E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No Spacing"/>
    <w:uiPriority w:val="1"/>
    <w:qFormat/>
    <w:rsid w:val="00205ED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5E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ED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234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2346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2346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C2346D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C2346D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C2346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2346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C2346D"/>
    <w:rPr>
      <w:color w:val="0000FF"/>
      <w:u w:val="none"/>
    </w:rPr>
  </w:style>
  <w:style w:type="paragraph" w:customStyle="1" w:styleId="Application">
    <w:name w:val="Application!Приложение"/>
    <w:rsid w:val="00C2346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2346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2346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2346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2346D"/>
    <w:rPr>
      <w:sz w:val="28"/>
    </w:rPr>
  </w:style>
  <w:style w:type="table" w:styleId="a9">
    <w:name w:val="Table Grid"/>
    <w:basedOn w:val="a1"/>
    <w:uiPriority w:val="59"/>
    <w:rsid w:val="00ED6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ED6B4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2346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2346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346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346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346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205E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No Spacing"/>
    <w:uiPriority w:val="1"/>
    <w:qFormat/>
    <w:rsid w:val="00205ED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5E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ED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234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2346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2346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C2346D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C2346D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C2346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2346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C2346D"/>
    <w:rPr>
      <w:color w:val="0000FF"/>
      <w:u w:val="none"/>
    </w:rPr>
  </w:style>
  <w:style w:type="paragraph" w:customStyle="1" w:styleId="Application">
    <w:name w:val="Application!Приложение"/>
    <w:rsid w:val="00C2346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2346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2346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2346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2346D"/>
    <w:rPr>
      <w:sz w:val="28"/>
    </w:rPr>
  </w:style>
  <w:style w:type="table" w:styleId="a9">
    <w:name w:val="Table Grid"/>
    <w:basedOn w:val="a1"/>
    <w:uiPriority w:val="59"/>
    <w:rsid w:val="00ED6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ED6B4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74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Ксения Андреевна</dc:creator>
  <cp:lastModifiedBy>Корякина Ксения Андреевна</cp:lastModifiedBy>
  <cp:revision>24</cp:revision>
  <cp:lastPrinted>2020-09-28T06:52:00Z</cp:lastPrinted>
  <dcterms:created xsi:type="dcterms:W3CDTF">2020-07-14T04:43:00Z</dcterms:created>
  <dcterms:modified xsi:type="dcterms:W3CDTF">2020-09-29T08:10:00Z</dcterms:modified>
</cp:coreProperties>
</file>