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112" w:rsidRDefault="00677112" w:rsidP="00677112">
      <w:pPr>
        <w:pStyle w:val="2"/>
        <w:ind w:right="-1"/>
        <w:rPr>
          <w:bCs/>
          <w:sz w:val="28"/>
          <w:szCs w:val="28"/>
        </w:rPr>
      </w:pPr>
      <w:r w:rsidRPr="00DC3972">
        <w:rPr>
          <w:sz w:val="28"/>
          <w:szCs w:val="28"/>
        </w:rPr>
        <w:t>ТЕРРИТОРИАЛЬНАЯ ИЗБИРАТЕЛЬНАЯ КОМИССИЯ  НОВОКУЗНЕЦКОГО МУНИЦИПАЛЬНОГО РАЙОНА</w:t>
      </w:r>
    </w:p>
    <w:p w:rsidR="00677112" w:rsidRDefault="00677112" w:rsidP="00677112">
      <w:pPr>
        <w:jc w:val="center"/>
        <w:rPr>
          <w:sz w:val="28"/>
          <w:szCs w:val="28"/>
        </w:rPr>
      </w:pPr>
      <w:r>
        <w:t>(</w:t>
      </w:r>
      <w:r w:rsidRPr="00435FEC">
        <w:rPr>
          <w:sz w:val="28"/>
          <w:szCs w:val="28"/>
        </w:rPr>
        <w:t xml:space="preserve">с полномочиями </w:t>
      </w:r>
      <w:r>
        <w:rPr>
          <w:sz w:val="28"/>
          <w:szCs w:val="28"/>
        </w:rPr>
        <w:t xml:space="preserve"> окружных </w:t>
      </w:r>
      <w:r w:rsidRPr="00435FEC">
        <w:rPr>
          <w:sz w:val="28"/>
          <w:szCs w:val="28"/>
        </w:rPr>
        <w:t>избирательных комиссий  Загорско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Красулинско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Кузедеевско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Сосновско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Терсинско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Центрально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 xml:space="preserve"> сельски</w:t>
      </w:r>
      <w:r>
        <w:rPr>
          <w:sz w:val="28"/>
          <w:szCs w:val="28"/>
        </w:rPr>
        <w:t xml:space="preserve">х </w:t>
      </w:r>
      <w:r w:rsidRPr="00435FEC">
        <w:rPr>
          <w:sz w:val="28"/>
          <w:szCs w:val="28"/>
        </w:rPr>
        <w:t>поселени</w:t>
      </w:r>
      <w:r>
        <w:rPr>
          <w:sz w:val="28"/>
          <w:szCs w:val="28"/>
        </w:rPr>
        <w:t>й</w:t>
      </w:r>
      <w:r w:rsidRPr="00435FEC">
        <w:rPr>
          <w:sz w:val="28"/>
          <w:szCs w:val="28"/>
        </w:rPr>
        <w:t>)</w:t>
      </w:r>
    </w:p>
    <w:p w:rsidR="00015AF9" w:rsidRDefault="00015AF9" w:rsidP="0025288B"/>
    <w:p w:rsidR="00015AF9" w:rsidRPr="006A01F5" w:rsidRDefault="00015AF9" w:rsidP="0025288B">
      <w:pPr>
        <w:jc w:val="center"/>
        <w:rPr>
          <w:sz w:val="28"/>
        </w:rPr>
      </w:pPr>
      <w:r w:rsidRPr="006A01F5">
        <w:rPr>
          <w:sz w:val="28"/>
        </w:rPr>
        <w:t>РЕШЕНИЕ</w:t>
      </w:r>
    </w:p>
    <w:p w:rsidR="00015AF9" w:rsidRPr="001D4729" w:rsidRDefault="00015AF9" w:rsidP="0025288B">
      <w:pPr>
        <w:jc w:val="center"/>
        <w:rPr>
          <w:b/>
          <w:sz w:val="40"/>
        </w:rPr>
      </w:pPr>
      <w:r>
        <w:rPr>
          <w:b/>
          <w:sz w:val="28"/>
        </w:rPr>
        <w:t>__________________________________________________________________</w:t>
      </w:r>
    </w:p>
    <w:p w:rsidR="00015AF9" w:rsidRPr="00015AF9" w:rsidRDefault="00015AF9" w:rsidP="00015AF9">
      <w:pPr>
        <w:tabs>
          <w:tab w:val="left" w:pos="6663"/>
        </w:tabs>
        <w:jc w:val="both"/>
        <w:rPr>
          <w:b/>
          <w:sz w:val="28"/>
          <w:szCs w:val="28"/>
        </w:rPr>
      </w:pPr>
      <w:r w:rsidRPr="00015AF9">
        <w:rPr>
          <w:b/>
          <w:sz w:val="28"/>
          <w:szCs w:val="28"/>
        </w:rPr>
        <w:t xml:space="preserve">№ </w:t>
      </w:r>
      <w:r w:rsidR="00B86DB3">
        <w:rPr>
          <w:b/>
          <w:sz w:val="28"/>
          <w:szCs w:val="28"/>
        </w:rPr>
        <w:t>4</w:t>
      </w:r>
      <w:r w:rsidR="00677112">
        <w:rPr>
          <w:b/>
          <w:sz w:val="28"/>
          <w:szCs w:val="28"/>
        </w:rPr>
        <w:t>ОК</w:t>
      </w:r>
      <w:r w:rsidRPr="00015AF9">
        <w:rPr>
          <w:b/>
          <w:sz w:val="28"/>
          <w:szCs w:val="28"/>
        </w:rPr>
        <w:t>/</w:t>
      </w:r>
      <w:r w:rsidR="00191514">
        <w:rPr>
          <w:b/>
          <w:sz w:val="28"/>
          <w:szCs w:val="28"/>
        </w:rPr>
        <w:t>2</w:t>
      </w:r>
      <w:r w:rsidR="00F21CDE">
        <w:rPr>
          <w:b/>
          <w:sz w:val="28"/>
          <w:szCs w:val="28"/>
        </w:rPr>
        <w:t>7</w:t>
      </w:r>
      <w:r w:rsidR="00677112">
        <w:rPr>
          <w:b/>
          <w:sz w:val="28"/>
          <w:szCs w:val="28"/>
        </w:rPr>
        <w:tab/>
        <w:t xml:space="preserve">   </w:t>
      </w:r>
      <w:r w:rsidRPr="00015AF9">
        <w:rPr>
          <w:b/>
          <w:sz w:val="28"/>
          <w:szCs w:val="28"/>
        </w:rPr>
        <w:t xml:space="preserve">от </w:t>
      </w:r>
      <w:r w:rsidR="00B86DB3">
        <w:rPr>
          <w:b/>
          <w:sz w:val="28"/>
          <w:szCs w:val="28"/>
        </w:rPr>
        <w:t>30</w:t>
      </w:r>
      <w:r w:rsidRPr="00015AF9">
        <w:rPr>
          <w:b/>
          <w:sz w:val="28"/>
          <w:szCs w:val="28"/>
        </w:rPr>
        <w:t xml:space="preserve"> июля 2019 года</w:t>
      </w:r>
    </w:p>
    <w:p w:rsidR="00015AF9" w:rsidRPr="00DD307A" w:rsidRDefault="00015AF9" w:rsidP="00015AF9">
      <w:pPr>
        <w:jc w:val="center"/>
        <w:rPr>
          <w:b/>
          <w:sz w:val="16"/>
          <w:szCs w:val="16"/>
        </w:rPr>
      </w:pPr>
    </w:p>
    <w:p w:rsidR="00015AF9" w:rsidRPr="00015AF9" w:rsidRDefault="00015AF9" w:rsidP="00015AF9">
      <w:pPr>
        <w:jc w:val="center"/>
        <w:rPr>
          <w:sz w:val="28"/>
          <w:szCs w:val="28"/>
        </w:rPr>
      </w:pPr>
      <w:r w:rsidRPr="00015AF9">
        <w:rPr>
          <w:sz w:val="28"/>
          <w:szCs w:val="28"/>
        </w:rPr>
        <w:t>г. Новокузнецк</w:t>
      </w:r>
    </w:p>
    <w:p w:rsidR="00015AF9" w:rsidRDefault="00015AF9" w:rsidP="00015AF9">
      <w:pPr>
        <w:jc w:val="center"/>
      </w:pPr>
    </w:p>
    <w:p w:rsidR="00DD307A" w:rsidRPr="001C636E" w:rsidRDefault="00DD307A" w:rsidP="007A7EFC">
      <w:pPr>
        <w:jc w:val="center"/>
        <w:rPr>
          <w:sz w:val="24"/>
          <w:szCs w:val="24"/>
        </w:rPr>
      </w:pPr>
      <w:r w:rsidRPr="001C636E">
        <w:rPr>
          <w:b/>
          <w:sz w:val="24"/>
          <w:szCs w:val="24"/>
        </w:rPr>
        <w:t xml:space="preserve">О регистрации кандидата в депутаты Совета народных депутатов </w:t>
      </w:r>
      <w:r w:rsidR="00191514">
        <w:rPr>
          <w:b/>
          <w:sz w:val="24"/>
          <w:szCs w:val="24"/>
        </w:rPr>
        <w:t>Красулинского</w:t>
      </w:r>
      <w:r>
        <w:rPr>
          <w:b/>
          <w:sz w:val="24"/>
          <w:szCs w:val="24"/>
        </w:rPr>
        <w:t xml:space="preserve"> сельского поселения второго</w:t>
      </w:r>
      <w:r w:rsidRPr="001C636E">
        <w:rPr>
          <w:b/>
          <w:sz w:val="24"/>
          <w:szCs w:val="24"/>
        </w:rPr>
        <w:t xml:space="preserve"> созыва по </w:t>
      </w:r>
      <w:r w:rsidR="001D4100">
        <w:rPr>
          <w:b/>
          <w:sz w:val="24"/>
          <w:szCs w:val="24"/>
        </w:rPr>
        <w:t>одномандатному (</w:t>
      </w:r>
      <w:r>
        <w:rPr>
          <w:b/>
          <w:sz w:val="24"/>
          <w:szCs w:val="24"/>
        </w:rPr>
        <w:t>много</w:t>
      </w:r>
      <w:r w:rsidRPr="001C636E">
        <w:rPr>
          <w:b/>
          <w:sz w:val="24"/>
          <w:szCs w:val="24"/>
        </w:rPr>
        <w:t>мандатному</w:t>
      </w:r>
      <w:r w:rsidR="001D4100">
        <w:rPr>
          <w:b/>
          <w:sz w:val="24"/>
          <w:szCs w:val="24"/>
        </w:rPr>
        <w:t>)</w:t>
      </w:r>
      <w:r w:rsidRPr="001C636E">
        <w:rPr>
          <w:b/>
          <w:sz w:val="24"/>
          <w:szCs w:val="24"/>
        </w:rPr>
        <w:t xml:space="preserve"> избирательному округу №</w:t>
      </w:r>
      <w:r w:rsidR="00F21CDE">
        <w:rPr>
          <w:b/>
          <w:sz w:val="24"/>
          <w:szCs w:val="24"/>
        </w:rPr>
        <w:t>4</w:t>
      </w:r>
    </w:p>
    <w:p w:rsidR="00DD307A" w:rsidRPr="00DD307A" w:rsidRDefault="00DD307A" w:rsidP="007A7EFC">
      <w:pPr>
        <w:rPr>
          <w:sz w:val="16"/>
          <w:szCs w:val="16"/>
        </w:rPr>
      </w:pPr>
    </w:p>
    <w:p w:rsidR="00DD307A" w:rsidRPr="00DD307A" w:rsidRDefault="00DD307A" w:rsidP="007A7EFC">
      <w:pPr>
        <w:ind w:firstLine="708"/>
        <w:jc w:val="both"/>
        <w:rPr>
          <w:sz w:val="22"/>
          <w:szCs w:val="22"/>
        </w:rPr>
      </w:pPr>
      <w:proofErr w:type="gramStart"/>
      <w:r w:rsidRPr="00DD307A">
        <w:rPr>
          <w:sz w:val="22"/>
          <w:szCs w:val="22"/>
        </w:rPr>
        <w:t>В соответствии со ст. 30, 74 Закона Кемеровской области от 30.05.2011 N 54-ОЗ «О выборах в органы местного самоуправления в Кемеровской области», руководствуясь Постановлением Избирательной комиссии Кемеровской области от 22.03.2016 г. № №150/1410 - V «О возложении полномочий избирательных комиссий муниципальных образований Новокузнецкого муниципального района на территориальную избирательную комиссию Новокузнецкого муниципального района», решением территориальной избирательной комиссии Новокузнецкого муниципального района от 21.06.2019</w:t>
      </w:r>
      <w:proofErr w:type="gramEnd"/>
      <w:r w:rsidRPr="00DD307A">
        <w:rPr>
          <w:sz w:val="22"/>
          <w:szCs w:val="22"/>
        </w:rPr>
        <w:t xml:space="preserve"> №4/1 «О возложении полномочий окружных избирательных комиссий Загорского, Красулинского, Кузедеевского, Сосновского, Терсинского, Центрального сельских поселений по подготовке и проведению  выборов депутатов Советов народных депутатов Загорского, Красулинского, Кузедеевского, Сосновского, Терсинского, Центрального сельских поселений второго созыва на территориальную избирательную комиссию Новокузнецкого муниципального района».</w:t>
      </w:r>
    </w:p>
    <w:p w:rsidR="00DD307A" w:rsidRPr="00DD307A" w:rsidRDefault="00DD307A" w:rsidP="007A7EFC">
      <w:pPr>
        <w:ind w:firstLine="708"/>
        <w:jc w:val="both"/>
        <w:rPr>
          <w:sz w:val="22"/>
          <w:szCs w:val="22"/>
        </w:rPr>
      </w:pPr>
      <w:r w:rsidRPr="00DD307A">
        <w:rPr>
          <w:sz w:val="22"/>
          <w:szCs w:val="22"/>
        </w:rPr>
        <w:t xml:space="preserve">На основании представленных в территориальную избирательную комиссию Новокузнецкого муниципального района документов от </w:t>
      </w:r>
      <w:r w:rsidRPr="00DD307A">
        <w:rPr>
          <w:b/>
          <w:sz w:val="22"/>
          <w:szCs w:val="22"/>
        </w:rPr>
        <w:t>Кемеровско</w:t>
      </w:r>
      <w:r w:rsidR="003A762D">
        <w:rPr>
          <w:b/>
          <w:sz w:val="22"/>
          <w:szCs w:val="22"/>
        </w:rPr>
        <w:t>го</w:t>
      </w:r>
      <w:r w:rsidRPr="00DD307A">
        <w:rPr>
          <w:b/>
          <w:sz w:val="22"/>
          <w:szCs w:val="22"/>
        </w:rPr>
        <w:t xml:space="preserve"> регионально</w:t>
      </w:r>
      <w:r w:rsidR="003A762D">
        <w:rPr>
          <w:b/>
          <w:sz w:val="22"/>
          <w:szCs w:val="22"/>
        </w:rPr>
        <w:t>го</w:t>
      </w:r>
      <w:r w:rsidRPr="00DD307A">
        <w:rPr>
          <w:b/>
          <w:sz w:val="22"/>
          <w:szCs w:val="22"/>
        </w:rPr>
        <w:t xml:space="preserve"> отделени</w:t>
      </w:r>
      <w:r w:rsidR="003A762D">
        <w:rPr>
          <w:b/>
          <w:sz w:val="22"/>
          <w:szCs w:val="22"/>
        </w:rPr>
        <w:t>я</w:t>
      </w:r>
      <w:r w:rsidRPr="00DD307A">
        <w:rPr>
          <w:b/>
          <w:sz w:val="22"/>
          <w:szCs w:val="22"/>
        </w:rPr>
        <w:t xml:space="preserve"> Политической партии ЛДПР – Либерально-демократической партии России</w:t>
      </w:r>
      <w:r w:rsidRPr="00DD307A">
        <w:rPr>
          <w:sz w:val="22"/>
          <w:szCs w:val="22"/>
        </w:rPr>
        <w:t xml:space="preserve"> и кандидата, проверив соответствие порядка выдвижения и необходимые для регистрации кандидата документы, территориальная избирательная комиссия </w:t>
      </w:r>
      <w:r w:rsidR="001D4100">
        <w:rPr>
          <w:sz w:val="22"/>
          <w:szCs w:val="22"/>
        </w:rPr>
        <w:t>одномандатного (</w:t>
      </w:r>
      <w:r w:rsidRPr="00DD307A">
        <w:rPr>
          <w:sz w:val="22"/>
          <w:szCs w:val="22"/>
        </w:rPr>
        <w:t>многомандатного</w:t>
      </w:r>
      <w:r w:rsidR="001D4100">
        <w:rPr>
          <w:sz w:val="22"/>
          <w:szCs w:val="22"/>
        </w:rPr>
        <w:t>)</w:t>
      </w:r>
      <w:r w:rsidRPr="00DD307A">
        <w:rPr>
          <w:sz w:val="22"/>
          <w:szCs w:val="22"/>
        </w:rPr>
        <w:t xml:space="preserve"> избирательного округа № </w:t>
      </w:r>
      <w:r w:rsidR="00F21CDE">
        <w:rPr>
          <w:sz w:val="22"/>
          <w:szCs w:val="22"/>
        </w:rPr>
        <w:t>4</w:t>
      </w:r>
      <w:r w:rsidRPr="00DD307A">
        <w:rPr>
          <w:sz w:val="22"/>
          <w:szCs w:val="22"/>
        </w:rPr>
        <w:t xml:space="preserve"> </w:t>
      </w:r>
      <w:r w:rsidR="00191514">
        <w:rPr>
          <w:sz w:val="22"/>
          <w:szCs w:val="22"/>
        </w:rPr>
        <w:t>Красулинского</w:t>
      </w:r>
      <w:r w:rsidRPr="00DD307A">
        <w:rPr>
          <w:sz w:val="22"/>
          <w:szCs w:val="22"/>
        </w:rPr>
        <w:t xml:space="preserve"> сельского поселения,</w:t>
      </w:r>
    </w:p>
    <w:p w:rsidR="00DD307A" w:rsidRPr="00DD307A" w:rsidRDefault="00DD307A" w:rsidP="007A7EFC">
      <w:pPr>
        <w:ind w:firstLine="708"/>
        <w:jc w:val="both"/>
        <w:rPr>
          <w:sz w:val="22"/>
          <w:szCs w:val="22"/>
        </w:rPr>
      </w:pPr>
    </w:p>
    <w:p w:rsidR="00DD307A" w:rsidRPr="00DD307A" w:rsidRDefault="00DD307A" w:rsidP="007A7EFC">
      <w:pPr>
        <w:ind w:firstLine="708"/>
        <w:jc w:val="both"/>
        <w:rPr>
          <w:sz w:val="22"/>
          <w:szCs w:val="22"/>
        </w:rPr>
      </w:pPr>
      <w:r w:rsidRPr="00DD307A">
        <w:rPr>
          <w:sz w:val="22"/>
          <w:szCs w:val="22"/>
        </w:rPr>
        <w:t>РЕШИЛА:</w:t>
      </w:r>
    </w:p>
    <w:p w:rsidR="00DD307A" w:rsidRPr="00DD307A" w:rsidRDefault="00DD307A" w:rsidP="00DD307A">
      <w:pPr>
        <w:widowControl/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sz w:val="22"/>
          <w:szCs w:val="22"/>
        </w:rPr>
      </w:pPr>
      <w:r w:rsidRPr="00DD307A">
        <w:rPr>
          <w:sz w:val="22"/>
          <w:szCs w:val="22"/>
        </w:rPr>
        <w:t xml:space="preserve">Зарегистрировать </w:t>
      </w:r>
      <w:r w:rsidR="00F21CDE">
        <w:rPr>
          <w:b/>
          <w:sz w:val="22"/>
          <w:szCs w:val="22"/>
        </w:rPr>
        <w:t>Примаченко Николая Алексеевича</w:t>
      </w:r>
      <w:r w:rsidRPr="00DD307A">
        <w:rPr>
          <w:sz w:val="22"/>
          <w:szCs w:val="22"/>
        </w:rPr>
        <w:t xml:space="preserve">, родившегося </w:t>
      </w:r>
      <w:r w:rsidR="00F21CDE">
        <w:rPr>
          <w:sz w:val="22"/>
          <w:szCs w:val="22"/>
        </w:rPr>
        <w:t>04.12.1984</w:t>
      </w:r>
      <w:r w:rsidR="00E35AF1">
        <w:rPr>
          <w:sz w:val="22"/>
          <w:szCs w:val="22"/>
        </w:rPr>
        <w:t xml:space="preserve"> г. в </w:t>
      </w:r>
      <w:r w:rsidR="00F21CDE">
        <w:rPr>
          <w:sz w:val="22"/>
          <w:szCs w:val="22"/>
        </w:rPr>
        <w:t>г. Осинники</w:t>
      </w:r>
      <w:r w:rsidR="00191514">
        <w:rPr>
          <w:sz w:val="22"/>
          <w:szCs w:val="22"/>
        </w:rPr>
        <w:t xml:space="preserve"> Кемеровской обл.</w:t>
      </w:r>
      <w:r w:rsidRPr="00DD307A">
        <w:rPr>
          <w:sz w:val="22"/>
          <w:szCs w:val="22"/>
        </w:rPr>
        <w:t xml:space="preserve">, проживающего в Кемеровской области, </w:t>
      </w:r>
      <w:r w:rsidR="00F21CDE">
        <w:rPr>
          <w:sz w:val="22"/>
          <w:szCs w:val="22"/>
        </w:rPr>
        <w:t>г. Осинники</w:t>
      </w:r>
      <w:r w:rsidR="005E449D">
        <w:rPr>
          <w:sz w:val="22"/>
          <w:szCs w:val="22"/>
        </w:rPr>
        <w:t>,</w:t>
      </w:r>
      <w:r w:rsidRPr="00DD307A">
        <w:rPr>
          <w:sz w:val="22"/>
          <w:szCs w:val="22"/>
        </w:rPr>
        <w:t xml:space="preserve"> образование </w:t>
      </w:r>
      <w:r w:rsidR="003D3FE1">
        <w:rPr>
          <w:sz w:val="22"/>
          <w:szCs w:val="22"/>
        </w:rPr>
        <w:t>среднее</w:t>
      </w:r>
      <w:r w:rsidR="005E449D">
        <w:rPr>
          <w:sz w:val="22"/>
          <w:szCs w:val="22"/>
        </w:rPr>
        <w:t xml:space="preserve"> </w:t>
      </w:r>
      <w:r w:rsidR="00F21CDE">
        <w:rPr>
          <w:sz w:val="22"/>
          <w:szCs w:val="22"/>
        </w:rPr>
        <w:t>специальное</w:t>
      </w:r>
      <w:r w:rsidRPr="00DD307A">
        <w:rPr>
          <w:sz w:val="22"/>
          <w:szCs w:val="22"/>
        </w:rPr>
        <w:t xml:space="preserve">, место работы: </w:t>
      </w:r>
      <w:r w:rsidR="00F21CDE">
        <w:rPr>
          <w:sz w:val="22"/>
          <w:szCs w:val="22"/>
        </w:rPr>
        <w:t>ООО «Шахта «</w:t>
      </w:r>
      <w:proofErr w:type="spellStart"/>
      <w:r w:rsidR="00F21CDE">
        <w:rPr>
          <w:sz w:val="22"/>
          <w:szCs w:val="22"/>
        </w:rPr>
        <w:t>Алардинская</w:t>
      </w:r>
      <w:proofErr w:type="spellEnd"/>
      <w:r w:rsidR="00F21CDE">
        <w:rPr>
          <w:sz w:val="22"/>
          <w:szCs w:val="22"/>
        </w:rPr>
        <w:t>», машинист</w:t>
      </w:r>
      <w:r w:rsidRPr="00DD307A">
        <w:rPr>
          <w:sz w:val="22"/>
          <w:szCs w:val="22"/>
        </w:rPr>
        <w:t>, выдвинутого</w:t>
      </w:r>
      <w:r w:rsidRPr="00DD307A">
        <w:rPr>
          <w:color w:val="FF0000"/>
          <w:sz w:val="22"/>
          <w:szCs w:val="22"/>
        </w:rPr>
        <w:t xml:space="preserve"> </w:t>
      </w:r>
      <w:r w:rsidRPr="00DD307A">
        <w:rPr>
          <w:b/>
          <w:sz w:val="22"/>
          <w:szCs w:val="22"/>
        </w:rPr>
        <w:t>Кемеровск</w:t>
      </w:r>
      <w:r>
        <w:rPr>
          <w:b/>
          <w:sz w:val="22"/>
          <w:szCs w:val="22"/>
        </w:rPr>
        <w:t>им</w:t>
      </w:r>
      <w:r w:rsidRPr="00DD307A">
        <w:rPr>
          <w:b/>
          <w:sz w:val="22"/>
          <w:szCs w:val="22"/>
        </w:rPr>
        <w:t xml:space="preserve"> региональн</w:t>
      </w:r>
      <w:r>
        <w:rPr>
          <w:b/>
          <w:sz w:val="22"/>
          <w:szCs w:val="22"/>
        </w:rPr>
        <w:t>ым</w:t>
      </w:r>
      <w:r w:rsidRPr="00DD307A">
        <w:rPr>
          <w:b/>
          <w:sz w:val="22"/>
          <w:szCs w:val="22"/>
        </w:rPr>
        <w:t xml:space="preserve"> отделение</w:t>
      </w:r>
      <w:r>
        <w:rPr>
          <w:b/>
          <w:sz w:val="22"/>
          <w:szCs w:val="22"/>
        </w:rPr>
        <w:t>м</w:t>
      </w:r>
      <w:r w:rsidRPr="00DD307A">
        <w:rPr>
          <w:b/>
          <w:sz w:val="22"/>
          <w:szCs w:val="22"/>
        </w:rPr>
        <w:t xml:space="preserve"> Политической партии ЛДПР – Либерально-демократической партии России</w:t>
      </w:r>
      <w:r w:rsidRPr="00DD307A">
        <w:rPr>
          <w:sz w:val="22"/>
          <w:szCs w:val="22"/>
        </w:rPr>
        <w:t xml:space="preserve"> кандидатом в депутаты Совета народных депутатов </w:t>
      </w:r>
      <w:r w:rsidR="00191514">
        <w:rPr>
          <w:sz w:val="22"/>
          <w:szCs w:val="22"/>
        </w:rPr>
        <w:t>Красулинского</w:t>
      </w:r>
      <w:r w:rsidRPr="00DD307A">
        <w:rPr>
          <w:sz w:val="22"/>
          <w:szCs w:val="22"/>
        </w:rPr>
        <w:t xml:space="preserve"> сельского поселения </w:t>
      </w:r>
      <w:r w:rsidR="003A762D">
        <w:rPr>
          <w:sz w:val="22"/>
          <w:szCs w:val="22"/>
        </w:rPr>
        <w:t>второго</w:t>
      </w:r>
      <w:r w:rsidRPr="00DD307A">
        <w:rPr>
          <w:sz w:val="22"/>
          <w:szCs w:val="22"/>
        </w:rPr>
        <w:t xml:space="preserve"> созыва по </w:t>
      </w:r>
      <w:r w:rsidR="001D4100">
        <w:rPr>
          <w:sz w:val="22"/>
          <w:szCs w:val="22"/>
        </w:rPr>
        <w:t>одномандатному (</w:t>
      </w:r>
      <w:r w:rsidRPr="00DD307A">
        <w:rPr>
          <w:sz w:val="22"/>
          <w:szCs w:val="22"/>
        </w:rPr>
        <w:t>многомандатному</w:t>
      </w:r>
      <w:r w:rsidR="001D4100">
        <w:rPr>
          <w:sz w:val="22"/>
          <w:szCs w:val="22"/>
        </w:rPr>
        <w:t>)</w:t>
      </w:r>
      <w:r w:rsidRPr="00DD307A">
        <w:rPr>
          <w:sz w:val="22"/>
          <w:szCs w:val="22"/>
        </w:rPr>
        <w:t xml:space="preserve"> избирательному округу №</w:t>
      </w:r>
      <w:r w:rsidR="00F21CDE">
        <w:rPr>
          <w:sz w:val="22"/>
          <w:szCs w:val="22"/>
        </w:rPr>
        <w:t>4</w:t>
      </w:r>
      <w:r w:rsidR="00191514">
        <w:rPr>
          <w:sz w:val="22"/>
          <w:szCs w:val="22"/>
        </w:rPr>
        <w:t xml:space="preserve"> </w:t>
      </w:r>
      <w:r w:rsidRPr="00DD307A">
        <w:rPr>
          <w:sz w:val="22"/>
          <w:szCs w:val="22"/>
        </w:rPr>
        <w:t xml:space="preserve">(дата регистрации </w:t>
      </w:r>
      <w:r w:rsidR="00B86DB3">
        <w:rPr>
          <w:sz w:val="22"/>
          <w:szCs w:val="22"/>
        </w:rPr>
        <w:t>30</w:t>
      </w:r>
      <w:r w:rsidRPr="00DD307A">
        <w:rPr>
          <w:sz w:val="22"/>
          <w:szCs w:val="22"/>
        </w:rPr>
        <w:t>.07.201</w:t>
      </w:r>
      <w:r>
        <w:rPr>
          <w:sz w:val="22"/>
          <w:szCs w:val="22"/>
        </w:rPr>
        <w:t>9</w:t>
      </w:r>
      <w:r w:rsidRPr="00DD307A">
        <w:rPr>
          <w:sz w:val="22"/>
          <w:szCs w:val="22"/>
        </w:rPr>
        <w:t xml:space="preserve"> г., время 1</w:t>
      </w:r>
      <w:r w:rsidR="000535C8">
        <w:rPr>
          <w:sz w:val="22"/>
          <w:szCs w:val="22"/>
        </w:rPr>
        <w:t>1</w:t>
      </w:r>
      <w:bookmarkStart w:id="0" w:name="_GoBack"/>
      <w:bookmarkEnd w:id="0"/>
      <w:r w:rsidRPr="00DD307A">
        <w:rPr>
          <w:sz w:val="22"/>
          <w:szCs w:val="22"/>
        </w:rPr>
        <w:t>:</w:t>
      </w:r>
      <w:r w:rsidR="00191514">
        <w:rPr>
          <w:sz w:val="22"/>
          <w:szCs w:val="22"/>
        </w:rPr>
        <w:t>2</w:t>
      </w:r>
      <w:r w:rsidR="00F21CDE">
        <w:rPr>
          <w:sz w:val="22"/>
          <w:szCs w:val="22"/>
        </w:rPr>
        <w:t>7</w:t>
      </w:r>
      <w:r w:rsidRPr="00DD307A">
        <w:rPr>
          <w:sz w:val="22"/>
          <w:szCs w:val="22"/>
        </w:rPr>
        <w:t>).</w:t>
      </w:r>
    </w:p>
    <w:p w:rsidR="00DD307A" w:rsidRPr="00DD307A" w:rsidRDefault="00DD307A" w:rsidP="00DD307A">
      <w:pPr>
        <w:widowControl/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sz w:val="22"/>
          <w:szCs w:val="22"/>
        </w:rPr>
      </w:pPr>
      <w:r w:rsidRPr="00DD307A">
        <w:rPr>
          <w:sz w:val="22"/>
          <w:szCs w:val="22"/>
        </w:rPr>
        <w:t>Выдать зарегистрированному кандидату удостоверение установленного образца.</w:t>
      </w:r>
    </w:p>
    <w:p w:rsidR="00DD307A" w:rsidRPr="00DD307A" w:rsidRDefault="00DD307A" w:rsidP="00DD307A">
      <w:pPr>
        <w:widowControl/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sz w:val="22"/>
          <w:szCs w:val="22"/>
        </w:rPr>
      </w:pPr>
      <w:proofErr w:type="gramStart"/>
      <w:r w:rsidRPr="00DD307A">
        <w:rPr>
          <w:sz w:val="22"/>
          <w:szCs w:val="22"/>
        </w:rPr>
        <w:t>Разместить</w:t>
      </w:r>
      <w:proofErr w:type="gramEnd"/>
      <w:r w:rsidRPr="00DD307A">
        <w:rPr>
          <w:sz w:val="22"/>
          <w:szCs w:val="22"/>
        </w:rPr>
        <w:t xml:space="preserve"> настоящее решение на интернет-сайте администрации Новокузнецкого муниципального района в информационно-телекоммуникационной сети общего пользования «Интернет». </w:t>
      </w:r>
    </w:p>
    <w:p w:rsidR="00DD307A" w:rsidRPr="00DD307A" w:rsidRDefault="00DD307A" w:rsidP="00DD307A">
      <w:pPr>
        <w:widowControl/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sz w:val="22"/>
          <w:szCs w:val="22"/>
        </w:rPr>
      </w:pPr>
      <w:proofErr w:type="gramStart"/>
      <w:r w:rsidRPr="00DD307A">
        <w:rPr>
          <w:sz w:val="22"/>
          <w:szCs w:val="22"/>
        </w:rPr>
        <w:t>Контроль за</w:t>
      </w:r>
      <w:proofErr w:type="gramEnd"/>
      <w:r w:rsidRPr="00DD307A">
        <w:rPr>
          <w:sz w:val="22"/>
          <w:szCs w:val="22"/>
        </w:rPr>
        <w:t xml:space="preserve"> выполнением данного решения возложить на секретаря территориальной избирательной комиссии – Ермакову Н.Н.</w:t>
      </w:r>
    </w:p>
    <w:tbl>
      <w:tblPr>
        <w:tblW w:w="9393" w:type="dxa"/>
        <w:jc w:val="center"/>
        <w:tblInd w:w="-406" w:type="dxa"/>
        <w:tblLook w:val="01E0" w:firstRow="1" w:lastRow="1" w:firstColumn="1" w:lastColumn="1" w:noHBand="0" w:noVBand="0"/>
      </w:tblPr>
      <w:tblGrid>
        <w:gridCol w:w="4267"/>
        <w:gridCol w:w="2278"/>
        <w:gridCol w:w="2848"/>
      </w:tblGrid>
      <w:tr w:rsidR="00DD307A" w:rsidRPr="00DD307A" w:rsidTr="00DD307A">
        <w:trPr>
          <w:trHeight w:val="1047"/>
          <w:jc w:val="center"/>
        </w:trPr>
        <w:tc>
          <w:tcPr>
            <w:tcW w:w="4267" w:type="dxa"/>
          </w:tcPr>
          <w:p w:rsidR="00DD307A" w:rsidRPr="00DD307A" w:rsidRDefault="00DD307A" w:rsidP="007A7EFC">
            <w:pPr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 xml:space="preserve">Председатель </w:t>
            </w:r>
            <w:proofErr w:type="gramStart"/>
            <w:r w:rsidRPr="00DD307A">
              <w:rPr>
                <w:sz w:val="22"/>
                <w:szCs w:val="22"/>
              </w:rPr>
              <w:t>территориальной</w:t>
            </w:r>
            <w:proofErr w:type="gramEnd"/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избирательной комиссии</w:t>
            </w: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</w:p>
        </w:tc>
        <w:tc>
          <w:tcPr>
            <w:tcW w:w="2278" w:type="dxa"/>
          </w:tcPr>
          <w:p w:rsidR="00DD307A" w:rsidRPr="00DD307A" w:rsidRDefault="00DD307A" w:rsidP="007A7EFC">
            <w:pPr>
              <w:ind w:firstLine="709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rPr>
                <w:sz w:val="22"/>
                <w:szCs w:val="22"/>
              </w:rPr>
            </w:pPr>
          </w:p>
          <w:p w:rsidR="00DD307A" w:rsidRPr="00DD307A" w:rsidRDefault="00DD307A" w:rsidP="00DD307A">
            <w:pPr>
              <w:ind w:firstLine="179"/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_______________</w:t>
            </w:r>
          </w:p>
          <w:p w:rsidR="00DD307A" w:rsidRPr="00DD307A" w:rsidRDefault="00DD307A" w:rsidP="007A7EFC">
            <w:pPr>
              <w:ind w:firstLine="709"/>
              <w:rPr>
                <w:sz w:val="16"/>
                <w:szCs w:val="16"/>
              </w:rPr>
            </w:pPr>
            <w:r w:rsidRPr="00DD307A">
              <w:rPr>
                <w:sz w:val="16"/>
                <w:szCs w:val="16"/>
              </w:rPr>
              <w:t xml:space="preserve">   (подпись)   </w:t>
            </w:r>
          </w:p>
        </w:tc>
        <w:tc>
          <w:tcPr>
            <w:tcW w:w="2848" w:type="dxa"/>
          </w:tcPr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  <w:proofErr w:type="spellStart"/>
            <w:r w:rsidRPr="00DD307A">
              <w:rPr>
                <w:sz w:val="22"/>
                <w:szCs w:val="22"/>
              </w:rPr>
              <w:t>О.Ю.Ковалева</w:t>
            </w:r>
            <w:proofErr w:type="spellEnd"/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</w:tc>
      </w:tr>
      <w:tr w:rsidR="00DD307A" w:rsidRPr="00DD307A" w:rsidTr="00DD307A">
        <w:trPr>
          <w:trHeight w:val="1047"/>
          <w:jc w:val="center"/>
        </w:trPr>
        <w:tc>
          <w:tcPr>
            <w:tcW w:w="4267" w:type="dxa"/>
          </w:tcPr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 xml:space="preserve">Секретарь </w:t>
            </w:r>
            <w:proofErr w:type="gramStart"/>
            <w:r w:rsidRPr="00DD307A">
              <w:rPr>
                <w:sz w:val="22"/>
                <w:szCs w:val="22"/>
              </w:rPr>
              <w:t>территориальной</w:t>
            </w:r>
            <w:proofErr w:type="gramEnd"/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избирательной комиссии</w:t>
            </w: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</w:p>
        </w:tc>
        <w:tc>
          <w:tcPr>
            <w:tcW w:w="2278" w:type="dxa"/>
          </w:tcPr>
          <w:p w:rsidR="00DD307A" w:rsidRPr="00DD307A" w:rsidRDefault="00DD307A" w:rsidP="00DD307A">
            <w:pPr>
              <w:ind w:firstLine="709"/>
              <w:rPr>
                <w:sz w:val="22"/>
                <w:szCs w:val="22"/>
              </w:rPr>
            </w:pPr>
          </w:p>
          <w:p w:rsidR="00DD307A" w:rsidRPr="00DD307A" w:rsidRDefault="00DD307A" w:rsidP="00DD307A">
            <w:pPr>
              <w:ind w:firstLine="37"/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_______________</w:t>
            </w:r>
          </w:p>
          <w:p w:rsidR="00DD307A" w:rsidRPr="00DD307A" w:rsidRDefault="00DD307A" w:rsidP="00DD307A">
            <w:pPr>
              <w:ind w:firstLine="709"/>
              <w:rPr>
                <w:sz w:val="16"/>
                <w:szCs w:val="16"/>
              </w:rPr>
            </w:pPr>
            <w:r w:rsidRPr="00DD307A">
              <w:rPr>
                <w:sz w:val="16"/>
                <w:szCs w:val="16"/>
              </w:rPr>
              <w:t xml:space="preserve">   (подпись)</w:t>
            </w:r>
          </w:p>
        </w:tc>
        <w:tc>
          <w:tcPr>
            <w:tcW w:w="2848" w:type="dxa"/>
          </w:tcPr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  <w:proofErr w:type="spellStart"/>
            <w:r w:rsidRPr="00DD307A">
              <w:rPr>
                <w:sz w:val="22"/>
                <w:szCs w:val="22"/>
              </w:rPr>
              <w:t>Н.Н.Ермакова</w:t>
            </w:r>
            <w:proofErr w:type="spellEnd"/>
          </w:p>
        </w:tc>
      </w:tr>
    </w:tbl>
    <w:p w:rsidR="00295166" w:rsidRPr="00277F67" w:rsidRDefault="00295166" w:rsidP="00DD307A">
      <w:pPr>
        <w:ind w:left="5670"/>
        <w:jc w:val="center"/>
        <w:rPr>
          <w:rFonts w:eastAsia="Times-Roman"/>
          <w:sz w:val="28"/>
          <w:szCs w:val="28"/>
        </w:rPr>
      </w:pPr>
    </w:p>
    <w:sectPr w:rsidR="00295166" w:rsidRPr="00277F67" w:rsidSect="00DD307A">
      <w:footerReference w:type="default" r:id="rId9"/>
      <w:pgSz w:w="11907" w:h="16840"/>
      <w:pgMar w:top="851" w:right="708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9CB" w:rsidRDefault="000749CB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separator/>
      </w:r>
    </w:p>
  </w:endnote>
  <w:endnote w:type="continuationSeparator" w:id="0">
    <w:p w:rsidR="000749CB" w:rsidRDefault="000749CB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alatino Italic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E08" w:rsidRDefault="001C3E08">
    <w:pPr>
      <w:pStyle w:val="a7"/>
      <w:jc w:val="right"/>
      <w:rPr>
        <w:sz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9CB" w:rsidRDefault="000749CB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separator/>
      </w:r>
    </w:p>
  </w:footnote>
  <w:footnote w:type="continuationSeparator" w:id="0">
    <w:p w:rsidR="000749CB" w:rsidRDefault="000749CB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000001"/>
    <w:multiLevelType w:val="hybridMultilevel"/>
    <w:tmpl w:val="77AA1E02"/>
    <w:lvl w:ilvl="0" w:tplc="3CA85620">
      <w:start w:val="1"/>
      <w:numFmt w:val="decimal"/>
      <w:lvlText w:val="%1."/>
      <w:lvlJc w:val="left"/>
      <w:pPr>
        <w:ind w:left="0" w:firstLine="0"/>
      </w:pPr>
      <w:rPr>
        <w:rFonts w:cs="Times New Roman"/>
        <w:sz w:val="24"/>
        <w:szCs w:val="24"/>
      </w:rPr>
    </w:lvl>
    <w:lvl w:ilvl="1" w:tplc="5FE8CF9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54D2945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4E6A8C9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67DCDEE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E6E2314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9B42BE3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45BCCA3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4B58DD8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2">
    <w:nsid w:val="1447094E"/>
    <w:multiLevelType w:val="hybridMultilevel"/>
    <w:tmpl w:val="4A62091E"/>
    <w:lvl w:ilvl="0" w:tplc="3E34A7DA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741F9A"/>
    <w:multiLevelType w:val="hybridMultilevel"/>
    <w:tmpl w:val="E870D40A"/>
    <w:lvl w:ilvl="0" w:tplc="162027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7A53F45"/>
    <w:multiLevelType w:val="hybridMultilevel"/>
    <w:tmpl w:val="F552150E"/>
    <w:lvl w:ilvl="0" w:tplc="BAA01FF2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>
    <w:nsid w:val="61BA69BC"/>
    <w:multiLevelType w:val="hybridMultilevel"/>
    <w:tmpl w:val="F552150E"/>
    <w:lvl w:ilvl="0" w:tplc="BAA01FF2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  <w:lvlOverride w:ilvl="0">
      <w:lvl w:ilvl="0">
        <w:start w:val="4"/>
        <w:numFmt w:val="bullet"/>
        <w:lvlText w:val="-"/>
        <w:legacy w:legacy="1" w:legacySpace="0" w:legacyIndent="786"/>
        <w:lvlJc w:val="left"/>
        <w:pPr>
          <w:ind w:left="1212" w:hanging="786"/>
        </w:pPr>
      </w:lvl>
    </w:lvlOverride>
  </w:num>
  <w:num w:numId="2">
    <w:abstractNumId w:val="4"/>
  </w:num>
  <w:num w:numId="3">
    <w:abstractNumId w:val="5"/>
  </w:num>
  <w:num w:numId="4">
    <w:abstractNumId w:val="3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4F6"/>
    <w:rsid w:val="00007601"/>
    <w:rsid w:val="000145D6"/>
    <w:rsid w:val="00015AF9"/>
    <w:rsid w:val="000202D0"/>
    <w:rsid w:val="0003345B"/>
    <w:rsid w:val="0003533D"/>
    <w:rsid w:val="000418A5"/>
    <w:rsid w:val="0004265E"/>
    <w:rsid w:val="000535C8"/>
    <w:rsid w:val="00054715"/>
    <w:rsid w:val="00060F46"/>
    <w:rsid w:val="00063F0E"/>
    <w:rsid w:val="0006412C"/>
    <w:rsid w:val="000655FB"/>
    <w:rsid w:val="00066EB5"/>
    <w:rsid w:val="00067974"/>
    <w:rsid w:val="00070918"/>
    <w:rsid w:val="000749CB"/>
    <w:rsid w:val="000754DE"/>
    <w:rsid w:val="00080620"/>
    <w:rsid w:val="00081F7A"/>
    <w:rsid w:val="00085088"/>
    <w:rsid w:val="0008756B"/>
    <w:rsid w:val="0009043F"/>
    <w:rsid w:val="000A65F9"/>
    <w:rsid w:val="000B0F0C"/>
    <w:rsid w:val="000C14E3"/>
    <w:rsid w:val="000C1E77"/>
    <w:rsid w:val="000C2B3E"/>
    <w:rsid w:val="000C3CC1"/>
    <w:rsid w:val="000D1E73"/>
    <w:rsid w:val="000D652B"/>
    <w:rsid w:val="000E02F2"/>
    <w:rsid w:val="000E3664"/>
    <w:rsid w:val="000E6A84"/>
    <w:rsid w:val="000F252D"/>
    <w:rsid w:val="000F46C2"/>
    <w:rsid w:val="001031E5"/>
    <w:rsid w:val="001144F6"/>
    <w:rsid w:val="001175D1"/>
    <w:rsid w:val="00134756"/>
    <w:rsid w:val="00155C2D"/>
    <w:rsid w:val="0016263E"/>
    <w:rsid w:val="00170E8D"/>
    <w:rsid w:val="001741DE"/>
    <w:rsid w:val="001763BD"/>
    <w:rsid w:val="00191514"/>
    <w:rsid w:val="00195B41"/>
    <w:rsid w:val="001A01C2"/>
    <w:rsid w:val="001A677A"/>
    <w:rsid w:val="001B032C"/>
    <w:rsid w:val="001B323B"/>
    <w:rsid w:val="001B492C"/>
    <w:rsid w:val="001B5811"/>
    <w:rsid w:val="001C3E08"/>
    <w:rsid w:val="001D4100"/>
    <w:rsid w:val="001D5E20"/>
    <w:rsid w:val="001E79E8"/>
    <w:rsid w:val="00217DC1"/>
    <w:rsid w:val="00231175"/>
    <w:rsid w:val="00231983"/>
    <w:rsid w:val="002328F6"/>
    <w:rsid w:val="00236AAA"/>
    <w:rsid w:val="00244B4C"/>
    <w:rsid w:val="0025288B"/>
    <w:rsid w:val="00255526"/>
    <w:rsid w:val="00261F45"/>
    <w:rsid w:val="00265B59"/>
    <w:rsid w:val="002746FB"/>
    <w:rsid w:val="00277F67"/>
    <w:rsid w:val="002853C1"/>
    <w:rsid w:val="00295166"/>
    <w:rsid w:val="00297A21"/>
    <w:rsid w:val="002B0657"/>
    <w:rsid w:val="002B16E9"/>
    <w:rsid w:val="002B60BE"/>
    <w:rsid w:val="002C5615"/>
    <w:rsid w:val="002C6E05"/>
    <w:rsid w:val="002D36B6"/>
    <w:rsid w:val="002D4B07"/>
    <w:rsid w:val="002D6ED2"/>
    <w:rsid w:val="002E1F1E"/>
    <w:rsid w:val="002E4C75"/>
    <w:rsid w:val="002E5EB7"/>
    <w:rsid w:val="002F066C"/>
    <w:rsid w:val="002F6827"/>
    <w:rsid w:val="0030414F"/>
    <w:rsid w:val="00314B60"/>
    <w:rsid w:val="00321527"/>
    <w:rsid w:val="00321FEF"/>
    <w:rsid w:val="00322288"/>
    <w:rsid w:val="00337FAE"/>
    <w:rsid w:val="00340EDD"/>
    <w:rsid w:val="00343662"/>
    <w:rsid w:val="00343887"/>
    <w:rsid w:val="00366FF7"/>
    <w:rsid w:val="00370BD4"/>
    <w:rsid w:val="003725B3"/>
    <w:rsid w:val="00372CE3"/>
    <w:rsid w:val="003740CC"/>
    <w:rsid w:val="0037646D"/>
    <w:rsid w:val="00385F16"/>
    <w:rsid w:val="003A405E"/>
    <w:rsid w:val="003A49BA"/>
    <w:rsid w:val="003A6F8A"/>
    <w:rsid w:val="003A762D"/>
    <w:rsid w:val="003A7EB8"/>
    <w:rsid w:val="003B6C5B"/>
    <w:rsid w:val="003B7109"/>
    <w:rsid w:val="003C7632"/>
    <w:rsid w:val="003D1411"/>
    <w:rsid w:val="003D3FE1"/>
    <w:rsid w:val="003D4A6C"/>
    <w:rsid w:val="003E1111"/>
    <w:rsid w:val="003F608C"/>
    <w:rsid w:val="004035D0"/>
    <w:rsid w:val="004146CC"/>
    <w:rsid w:val="0041782A"/>
    <w:rsid w:val="004260BF"/>
    <w:rsid w:val="00430089"/>
    <w:rsid w:val="00430E9C"/>
    <w:rsid w:val="00443F8B"/>
    <w:rsid w:val="00447AF4"/>
    <w:rsid w:val="0045368B"/>
    <w:rsid w:val="00465494"/>
    <w:rsid w:val="004706ED"/>
    <w:rsid w:val="004864E8"/>
    <w:rsid w:val="00486B80"/>
    <w:rsid w:val="0049618B"/>
    <w:rsid w:val="00497CA6"/>
    <w:rsid w:val="004A47C1"/>
    <w:rsid w:val="004A622B"/>
    <w:rsid w:val="004B6ADF"/>
    <w:rsid w:val="004C5E81"/>
    <w:rsid w:val="004D16A8"/>
    <w:rsid w:val="004D2030"/>
    <w:rsid w:val="004E1687"/>
    <w:rsid w:val="004E18F0"/>
    <w:rsid w:val="005064E7"/>
    <w:rsid w:val="005162E7"/>
    <w:rsid w:val="0052163B"/>
    <w:rsid w:val="0052377B"/>
    <w:rsid w:val="005276B8"/>
    <w:rsid w:val="00533083"/>
    <w:rsid w:val="00534421"/>
    <w:rsid w:val="00536133"/>
    <w:rsid w:val="00540EE0"/>
    <w:rsid w:val="00553160"/>
    <w:rsid w:val="00554520"/>
    <w:rsid w:val="005612CE"/>
    <w:rsid w:val="00562911"/>
    <w:rsid w:val="005673C2"/>
    <w:rsid w:val="00577ADD"/>
    <w:rsid w:val="00581233"/>
    <w:rsid w:val="00585219"/>
    <w:rsid w:val="005A291D"/>
    <w:rsid w:val="005A4357"/>
    <w:rsid w:val="005A53B1"/>
    <w:rsid w:val="005D27F6"/>
    <w:rsid w:val="005D2AB5"/>
    <w:rsid w:val="005E449D"/>
    <w:rsid w:val="005E5833"/>
    <w:rsid w:val="005E6430"/>
    <w:rsid w:val="005F0208"/>
    <w:rsid w:val="005F02B8"/>
    <w:rsid w:val="005F2226"/>
    <w:rsid w:val="005F25E1"/>
    <w:rsid w:val="005F7EA4"/>
    <w:rsid w:val="00613F3F"/>
    <w:rsid w:val="00625C98"/>
    <w:rsid w:val="00630BD7"/>
    <w:rsid w:val="006339B8"/>
    <w:rsid w:val="006408CF"/>
    <w:rsid w:val="006455BE"/>
    <w:rsid w:val="00657527"/>
    <w:rsid w:val="00677112"/>
    <w:rsid w:val="00687420"/>
    <w:rsid w:val="006908F0"/>
    <w:rsid w:val="00693BE8"/>
    <w:rsid w:val="006A1848"/>
    <w:rsid w:val="006C108E"/>
    <w:rsid w:val="006C2C23"/>
    <w:rsid w:val="006C5CCC"/>
    <w:rsid w:val="006E2041"/>
    <w:rsid w:val="006F5362"/>
    <w:rsid w:val="007062D7"/>
    <w:rsid w:val="00716FCB"/>
    <w:rsid w:val="00721964"/>
    <w:rsid w:val="0072692A"/>
    <w:rsid w:val="00731773"/>
    <w:rsid w:val="007324A2"/>
    <w:rsid w:val="0074084F"/>
    <w:rsid w:val="00741AA6"/>
    <w:rsid w:val="00746B94"/>
    <w:rsid w:val="00757761"/>
    <w:rsid w:val="00762D57"/>
    <w:rsid w:val="007738F9"/>
    <w:rsid w:val="0078047F"/>
    <w:rsid w:val="007905F1"/>
    <w:rsid w:val="007A0A1B"/>
    <w:rsid w:val="007A48E7"/>
    <w:rsid w:val="007B2A3C"/>
    <w:rsid w:val="007C2D0B"/>
    <w:rsid w:val="007D7069"/>
    <w:rsid w:val="007E13C4"/>
    <w:rsid w:val="007E3BD6"/>
    <w:rsid w:val="007F3E9A"/>
    <w:rsid w:val="008034C2"/>
    <w:rsid w:val="00804B47"/>
    <w:rsid w:val="00836952"/>
    <w:rsid w:val="00841B9D"/>
    <w:rsid w:val="00842714"/>
    <w:rsid w:val="008463B8"/>
    <w:rsid w:val="00846CA8"/>
    <w:rsid w:val="008470F4"/>
    <w:rsid w:val="00847769"/>
    <w:rsid w:val="008506F6"/>
    <w:rsid w:val="0085262C"/>
    <w:rsid w:val="0085262F"/>
    <w:rsid w:val="0087101F"/>
    <w:rsid w:val="008823EF"/>
    <w:rsid w:val="00885638"/>
    <w:rsid w:val="00894F40"/>
    <w:rsid w:val="008A3CDF"/>
    <w:rsid w:val="008A6134"/>
    <w:rsid w:val="008C255E"/>
    <w:rsid w:val="008C460A"/>
    <w:rsid w:val="008C6B34"/>
    <w:rsid w:val="008C798D"/>
    <w:rsid w:val="008D30D2"/>
    <w:rsid w:val="008E216E"/>
    <w:rsid w:val="008E64C6"/>
    <w:rsid w:val="00900786"/>
    <w:rsid w:val="00904B96"/>
    <w:rsid w:val="00905B99"/>
    <w:rsid w:val="009125B0"/>
    <w:rsid w:val="00913C5C"/>
    <w:rsid w:val="00924FF7"/>
    <w:rsid w:val="00926290"/>
    <w:rsid w:val="00932417"/>
    <w:rsid w:val="00941169"/>
    <w:rsid w:val="009438FF"/>
    <w:rsid w:val="00954A32"/>
    <w:rsid w:val="00961AEF"/>
    <w:rsid w:val="00964F42"/>
    <w:rsid w:val="00966C79"/>
    <w:rsid w:val="009702B7"/>
    <w:rsid w:val="00981516"/>
    <w:rsid w:val="009A0D87"/>
    <w:rsid w:val="009A6174"/>
    <w:rsid w:val="009B0BCD"/>
    <w:rsid w:val="009B6B44"/>
    <w:rsid w:val="009C07E3"/>
    <w:rsid w:val="009C628B"/>
    <w:rsid w:val="009C64E2"/>
    <w:rsid w:val="009C7DBC"/>
    <w:rsid w:val="009D1255"/>
    <w:rsid w:val="009D3215"/>
    <w:rsid w:val="009D7C6D"/>
    <w:rsid w:val="009E15CF"/>
    <w:rsid w:val="009E2A6A"/>
    <w:rsid w:val="009E2C5F"/>
    <w:rsid w:val="009F028C"/>
    <w:rsid w:val="009F2CF7"/>
    <w:rsid w:val="009F468A"/>
    <w:rsid w:val="009F6B0B"/>
    <w:rsid w:val="00A13274"/>
    <w:rsid w:val="00A25450"/>
    <w:rsid w:val="00A3269A"/>
    <w:rsid w:val="00A362DA"/>
    <w:rsid w:val="00A469C8"/>
    <w:rsid w:val="00A524BF"/>
    <w:rsid w:val="00A60751"/>
    <w:rsid w:val="00A648F2"/>
    <w:rsid w:val="00A64B6F"/>
    <w:rsid w:val="00A64FB3"/>
    <w:rsid w:val="00A70E84"/>
    <w:rsid w:val="00A733B7"/>
    <w:rsid w:val="00A82514"/>
    <w:rsid w:val="00A90374"/>
    <w:rsid w:val="00A94A42"/>
    <w:rsid w:val="00A953EA"/>
    <w:rsid w:val="00AA0F6C"/>
    <w:rsid w:val="00AC046F"/>
    <w:rsid w:val="00AC603E"/>
    <w:rsid w:val="00AC7CF8"/>
    <w:rsid w:val="00AD69AD"/>
    <w:rsid w:val="00AE16D9"/>
    <w:rsid w:val="00AE5642"/>
    <w:rsid w:val="00AF6E3E"/>
    <w:rsid w:val="00AF73B3"/>
    <w:rsid w:val="00B016B2"/>
    <w:rsid w:val="00B07A6F"/>
    <w:rsid w:val="00B220A7"/>
    <w:rsid w:val="00B325C1"/>
    <w:rsid w:val="00B32A73"/>
    <w:rsid w:val="00B3434C"/>
    <w:rsid w:val="00B40EC2"/>
    <w:rsid w:val="00B57210"/>
    <w:rsid w:val="00B64D9C"/>
    <w:rsid w:val="00B66D56"/>
    <w:rsid w:val="00B859E0"/>
    <w:rsid w:val="00B86DB3"/>
    <w:rsid w:val="00B86FE3"/>
    <w:rsid w:val="00B91368"/>
    <w:rsid w:val="00BA1B1F"/>
    <w:rsid w:val="00BA4C98"/>
    <w:rsid w:val="00BA6E09"/>
    <w:rsid w:val="00BB3E03"/>
    <w:rsid w:val="00BC1F39"/>
    <w:rsid w:val="00BD5528"/>
    <w:rsid w:val="00BD56E5"/>
    <w:rsid w:val="00BE076D"/>
    <w:rsid w:val="00C15222"/>
    <w:rsid w:val="00C24256"/>
    <w:rsid w:val="00C26C7F"/>
    <w:rsid w:val="00C36DC7"/>
    <w:rsid w:val="00C3736A"/>
    <w:rsid w:val="00C442B0"/>
    <w:rsid w:val="00C4728D"/>
    <w:rsid w:val="00C61757"/>
    <w:rsid w:val="00C61E4F"/>
    <w:rsid w:val="00C62083"/>
    <w:rsid w:val="00C91DD1"/>
    <w:rsid w:val="00C93089"/>
    <w:rsid w:val="00CA0641"/>
    <w:rsid w:val="00CA2DAE"/>
    <w:rsid w:val="00CC1ECC"/>
    <w:rsid w:val="00CC66F9"/>
    <w:rsid w:val="00CF38CC"/>
    <w:rsid w:val="00D00756"/>
    <w:rsid w:val="00D067B4"/>
    <w:rsid w:val="00D125AF"/>
    <w:rsid w:val="00D1688C"/>
    <w:rsid w:val="00D169EC"/>
    <w:rsid w:val="00D20A86"/>
    <w:rsid w:val="00D234DE"/>
    <w:rsid w:val="00D2504C"/>
    <w:rsid w:val="00D35192"/>
    <w:rsid w:val="00D364C0"/>
    <w:rsid w:val="00D41E96"/>
    <w:rsid w:val="00D70DA4"/>
    <w:rsid w:val="00D72FC9"/>
    <w:rsid w:val="00D74179"/>
    <w:rsid w:val="00D83389"/>
    <w:rsid w:val="00D95917"/>
    <w:rsid w:val="00DA383A"/>
    <w:rsid w:val="00DA62E6"/>
    <w:rsid w:val="00DB3EA7"/>
    <w:rsid w:val="00DB597D"/>
    <w:rsid w:val="00DC19D3"/>
    <w:rsid w:val="00DC68CA"/>
    <w:rsid w:val="00DD1B94"/>
    <w:rsid w:val="00DD307A"/>
    <w:rsid w:val="00DD5B46"/>
    <w:rsid w:val="00DD7BF9"/>
    <w:rsid w:val="00DE2E82"/>
    <w:rsid w:val="00DF5279"/>
    <w:rsid w:val="00E036AB"/>
    <w:rsid w:val="00E07F02"/>
    <w:rsid w:val="00E12BFF"/>
    <w:rsid w:val="00E17E57"/>
    <w:rsid w:val="00E2286C"/>
    <w:rsid w:val="00E35AF1"/>
    <w:rsid w:val="00E37D9B"/>
    <w:rsid w:val="00E40D1F"/>
    <w:rsid w:val="00E45E2B"/>
    <w:rsid w:val="00E52D4E"/>
    <w:rsid w:val="00E62330"/>
    <w:rsid w:val="00E66D31"/>
    <w:rsid w:val="00E727E0"/>
    <w:rsid w:val="00E76DEA"/>
    <w:rsid w:val="00E905CF"/>
    <w:rsid w:val="00E92883"/>
    <w:rsid w:val="00EA24F3"/>
    <w:rsid w:val="00EA26E0"/>
    <w:rsid w:val="00EA57CA"/>
    <w:rsid w:val="00EC0F4E"/>
    <w:rsid w:val="00EC3BB4"/>
    <w:rsid w:val="00ED13C0"/>
    <w:rsid w:val="00EE1270"/>
    <w:rsid w:val="00EE3EA8"/>
    <w:rsid w:val="00EF062D"/>
    <w:rsid w:val="00EF65FE"/>
    <w:rsid w:val="00F01677"/>
    <w:rsid w:val="00F05768"/>
    <w:rsid w:val="00F171E0"/>
    <w:rsid w:val="00F21CDE"/>
    <w:rsid w:val="00F227C6"/>
    <w:rsid w:val="00F33077"/>
    <w:rsid w:val="00F33185"/>
    <w:rsid w:val="00F348C7"/>
    <w:rsid w:val="00F36A14"/>
    <w:rsid w:val="00F37D0B"/>
    <w:rsid w:val="00F4056D"/>
    <w:rsid w:val="00F47EB5"/>
    <w:rsid w:val="00F6435E"/>
    <w:rsid w:val="00F65505"/>
    <w:rsid w:val="00F86FC7"/>
    <w:rsid w:val="00F92D8E"/>
    <w:rsid w:val="00FA42E2"/>
    <w:rsid w:val="00FB4F71"/>
    <w:rsid w:val="00FB647A"/>
    <w:rsid w:val="00FB6E04"/>
    <w:rsid w:val="00FD06A5"/>
    <w:rsid w:val="00FE0153"/>
    <w:rsid w:val="00FE162D"/>
    <w:rsid w:val="00FE4C06"/>
    <w:rsid w:val="00FE5524"/>
    <w:rsid w:val="00FF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pPr>
      <w:keepNext/>
      <w:widowControl/>
      <w:spacing w:after="60"/>
      <w:jc w:val="center"/>
      <w:outlineLvl w:val="0"/>
    </w:pPr>
    <w:rPr>
      <w:rFonts w:ascii="TimesET" w:hAnsi="TimesET"/>
      <w:b/>
      <w:kern w:val="28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widowControl/>
      <w:spacing w:line="360" w:lineRule="auto"/>
      <w:jc w:val="center"/>
      <w:outlineLvl w:val="1"/>
    </w:pPr>
    <w:rPr>
      <w:b/>
      <w:sz w:val="40"/>
    </w:rPr>
  </w:style>
  <w:style w:type="paragraph" w:styleId="3">
    <w:name w:val="heading 3"/>
    <w:basedOn w:val="a"/>
    <w:next w:val="a"/>
    <w:link w:val="30"/>
    <w:uiPriority w:val="9"/>
    <w:qFormat/>
    <w:pPr>
      <w:keepNext/>
      <w:widowControl/>
      <w:spacing w:before="240" w:after="60"/>
      <w:jc w:val="center"/>
      <w:outlineLvl w:val="2"/>
    </w:pPr>
    <w:rPr>
      <w:rFonts w:ascii="Palatino Italic" w:hAnsi="Palatino Italic"/>
      <w:b/>
      <w:i/>
      <w:sz w:val="24"/>
    </w:rPr>
  </w:style>
  <w:style w:type="paragraph" w:styleId="4">
    <w:name w:val="heading 4"/>
    <w:basedOn w:val="a"/>
    <w:next w:val="a"/>
    <w:link w:val="40"/>
    <w:uiPriority w:val="9"/>
    <w:qFormat/>
    <w:rsid w:val="008C6B34"/>
    <w:pPr>
      <w:keepNext/>
      <w:widowControl/>
      <w:spacing w:before="240" w:after="60"/>
      <w:ind w:firstLine="720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8C6B34"/>
    <w:pPr>
      <w:widowControl/>
      <w:spacing w:before="240" w:after="60"/>
      <w:ind w:firstLine="720"/>
      <w:jc w:val="both"/>
      <w:outlineLvl w:val="4"/>
    </w:pPr>
    <w:rPr>
      <w:rFonts w:ascii="TimesET" w:hAnsi="TimesET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uiPriority w:val="99"/>
    <w:pPr>
      <w:widowControl/>
      <w:overflowPunct/>
      <w:autoSpaceDE/>
      <w:autoSpaceDN/>
      <w:adjustRightInd/>
      <w:ind w:firstLine="426"/>
      <w:jc w:val="both"/>
      <w:textAlignment w:val="auto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</w:style>
  <w:style w:type="paragraph" w:styleId="a5">
    <w:name w:val="header"/>
    <w:basedOn w:val="a"/>
    <w:link w:val="a6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244B4C"/>
    <w:rPr>
      <w:rFonts w:ascii="TimesET" w:hAnsi="TimesET" w:cs="Times New Roman"/>
      <w:sz w:val="24"/>
    </w:rPr>
  </w:style>
  <w:style w:type="paragraph" w:styleId="a7">
    <w:name w:val="footer"/>
    <w:basedOn w:val="a"/>
    <w:link w:val="a8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8">
    <w:name w:val="Нижний колонтитул Знак"/>
    <w:basedOn w:val="a0"/>
    <w:link w:val="a7"/>
    <w:uiPriority w:val="99"/>
    <w:semiHidden/>
  </w:style>
  <w:style w:type="paragraph" w:styleId="a9">
    <w:name w:val="Balloon Text"/>
    <w:basedOn w:val="a"/>
    <w:link w:val="aa"/>
    <w:uiPriority w:val="99"/>
    <w:semiHidden/>
    <w:rsid w:val="00746B94"/>
    <w:pPr>
      <w:widowControl/>
      <w:spacing w:after="60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4C5E81"/>
    <w:pPr>
      <w:overflowPunct w:val="0"/>
      <w:autoSpaceDE w:val="0"/>
      <w:autoSpaceDN w:val="0"/>
      <w:adjustRightInd w:val="0"/>
      <w:spacing w:after="60"/>
      <w:ind w:firstLine="72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rsid w:val="00932417"/>
    <w:rPr>
      <w:color w:val="0000FF"/>
      <w:u w:val="single"/>
    </w:rPr>
  </w:style>
  <w:style w:type="paragraph" w:styleId="21">
    <w:name w:val="Body Text Indent 2"/>
    <w:basedOn w:val="a"/>
    <w:link w:val="22"/>
    <w:uiPriority w:val="99"/>
    <w:rsid w:val="008C6B34"/>
    <w:pPr>
      <w:widowControl/>
      <w:spacing w:after="120" w:line="480" w:lineRule="auto"/>
      <w:ind w:left="283" w:firstLine="720"/>
      <w:jc w:val="both"/>
    </w:pPr>
    <w:rPr>
      <w:rFonts w:ascii="TimesET" w:hAnsi="TimesET"/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</w:style>
  <w:style w:type="paragraph" w:styleId="31">
    <w:name w:val="Body Text Indent 3"/>
    <w:basedOn w:val="a"/>
    <w:link w:val="32"/>
    <w:uiPriority w:val="99"/>
    <w:rsid w:val="008C6B34"/>
    <w:pPr>
      <w:widowControl/>
      <w:spacing w:after="120"/>
      <w:ind w:left="283" w:firstLine="720"/>
      <w:jc w:val="both"/>
    </w:pPr>
    <w:rPr>
      <w:rFonts w:ascii="TimesET" w:hAnsi="TimesET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Pr>
      <w:sz w:val="16"/>
      <w:szCs w:val="16"/>
    </w:rPr>
  </w:style>
  <w:style w:type="paragraph" w:styleId="23">
    <w:name w:val="Body Text 2"/>
    <w:basedOn w:val="a"/>
    <w:link w:val="24"/>
    <w:uiPriority w:val="99"/>
    <w:rsid w:val="008C6B34"/>
    <w:pPr>
      <w:widowControl/>
      <w:overflowPunct/>
      <w:autoSpaceDE/>
      <w:autoSpaceDN/>
      <w:adjustRightInd/>
      <w:spacing w:after="60"/>
      <w:jc w:val="both"/>
      <w:textAlignment w:val="auto"/>
    </w:pPr>
    <w:rPr>
      <w:sz w:val="24"/>
    </w:rPr>
  </w:style>
  <w:style w:type="character" w:customStyle="1" w:styleId="24">
    <w:name w:val="Основной текст 2 Знак"/>
    <w:basedOn w:val="a0"/>
    <w:link w:val="23"/>
    <w:uiPriority w:val="99"/>
    <w:semiHidden/>
  </w:style>
  <w:style w:type="paragraph" w:styleId="33">
    <w:name w:val="Body Text 3"/>
    <w:basedOn w:val="a"/>
    <w:link w:val="34"/>
    <w:uiPriority w:val="99"/>
    <w:rsid w:val="00C62083"/>
    <w:pPr>
      <w:widowControl/>
      <w:spacing w:after="120"/>
      <w:ind w:firstLine="720"/>
      <w:jc w:val="both"/>
    </w:pPr>
    <w:rPr>
      <w:rFonts w:ascii="TimesET" w:hAnsi="TimesET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0C3CC1"/>
    <w:rPr>
      <w:rFonts w:ascii="TimesET" w:hAnsi="TimesET"/>
      <w:sz w:val="16"/>
    </w:rPr>
  </w:style>
  <w:style w:type="paragraph" w:styleId="ad">
    <w:name w:val="Block Text"/>
    <w:basedOn w:val="a"/>
    <w:uiPriority w:val="99"/>
    <w:rsid w:val="000F46C2"/>
    <w:pPr>
      <w:widowControl/>
      <w:overflowPunct/>
      <w:autoSpaceDE/>
      <w:autoSpaceDN/>
      <w:adjustRightInd/>
      <w:spacing w:after="60"/>
      <w:ind w:left="-426" w:right="-142" w:firstLine="708"/>
      <w:jc w:val="both"/>
      <w:textAlignment w:val="auto"/>
    </w:pPr>
    <w:rPr>
      <w:sz w:val="28"/>
    </w:rPr>
  </w:style>
  <w:style w:type="paragraph" w:styleId="ae">
    <w:name w:val="Normal (Web)"/>
    <w:basedOn w:val="a"/>
    <w:uiPriority w:val="99"/>
    <w:unhideWhenUsed/>
    <w:rsid w:val="00295166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PlusNormal">
    <w:name w:val="ConsPlusNormal"/>
    <w:uiPriority w:val="99"/>
    <w:rsid w:val="00244B4C"/>
    <w:pPr>
      <w:widowControl w:val="0"/>
      <w:autoSpaceDE w:val="0"/>
      <w:autoSpaceDN w:val="0"/>
      <w:adjustRightInd w:val="0"/>
    </w:pPr>
    <w:rPr>
      <w:rFonts w:ascii="Arial" w:eastAsia="MS Mincho" w:hAnsi="Arial" w:cs="Arial"/>
      <w:lang w:val="en-US"/>
    </w:rPr>
  </w:style>
  <w:style w:type="paragraph" w:customStyle="1" w:styleId="210">
    <w:name w:val="Основной текст 21"/>
    <w:basedOn w:val="a"/>
    <w:rsid w:val="00244B4C"/>
    <w:pPr>
      <w:widowControl/>
      <w:tabs>
        <w:tab w:val="left" w:pos="1843"/>
        <w:tab w:val="left" w:pos="6804"/>
      </w:tabs>
      <w:overflowPunct/>
      <w:autoSpaceDE/>
      <w:autoSpaceDN/>
      <w:adjustRightInd/>
      <w:ind w:firstLine="567"/>
      <w:jc w:val="both"/>
      <w:textAlignment w:val="auto"/>
    </w:pPr>
    <w:rPr>
      <w:sz w:val="28"/>
      <w:szCs w:val="24"/>
    </w:rPr>
  </w:style>
  <w:style w:type="paragraph" w:styleId="af">
    <w:name w:val="List Paragraph"/>
    <w:basedOn w:val="a"/>
    <w:uiPriority w:val="34"/>
    <w:qFormat/>
    <w:rsid w:val="002F066C"/>
    <w:pPr>
      <w:ind w:left="720"/>
      <w:contextualSpacing/>
    </w:pPr>
  </w:style>
  <w:style w:type="paragraph" w:styleId="af0">
    <w:name w:val="No Spacing"/>
    <w:uiPriority w:val="1"/>
    <w:qFormat/>
    <w:rsid w:val="00677112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pPr>
      <w:keepNext/>
      <w:widowControl/>
      <w:spacing w:after="60"/>
      <w:jc w:val="center"/>
      <w:outlineLvl w:val="0"/>
    </w:pPr>
    <w:rPr>
      <w:rFonts w:ascii="TimesET" w:hAnsi="TimesET"/>
      <w:b/>
      <w:kern w:val="28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widowControl/>
      <w:spacing w:line="360" w:lineRule="auto"/>
      <w:jc w:val="center"/>
      <w:outlineLvl w:val="1"/>
    </w:pPr>
    <w:rPr>
      <w:b/>
      <w:sz w:val="40"/>
    </w:rPr>
  </w:style>
  <w:style w:type="paragraph" w:styleId="3">
    <w:name w:val="heading 3"/>
    <w:basedOn w:val="a"/>
    <w:next w:val="a"/>
    <w:link w:val="30"/>
    <w:uiPriority w:val="9"/>
    <w:qFormat/>
    <w:pPr>
      <w:keepNext/>
      <w:widowControl/>
      <w:spacing w:before="240" w:after="60"/>
      <w:jc w:val="center"/>
      <w:outlineLvl w:val="2"/>
    </w:pPr>
    <w:rPr>
      <w:rFonts w:ascii="Palatino Italic" w:hAnsi="Palatino Italic"/>
      <w:b/>
      <w:i/>
      <w:sz w:val="24"/>
    </w:rPr>
  </w:style>
  <w:style w:type="paragraph" w:styleId="4">
    <w:name w:val="heading 4"/>
    <w:basedOn w:val="a"/>
    <w:next w:val="a"/>
    <w:link w:val="40"/>
    <w:uiPriority w:val="9"/>
    <w:qFormat/>
    <w:rsid w:val="008C6B34"/>
    <w:pPr>
      <w:keepNext/>
      <w:widowControl/>
      <w:spacing w:before="240" w:after="60"/>
      <w:ind w:firstLine="720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8C6B34"/>
    <w:pPr>
      <w:widowControl/>
      <w:spacing w:before="240" w:after="60"/>
      <w:ind w:firstLine="720"/>
      <w:jc w:val="both"/>
      <w:outlineLvl w:val="4"/>
    </w:pPr>
    <w:rPr>
      <w:rFonts w:ascii="TimesET" w:hAnsi="TimesET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uiPriority w:val="99"/>
    <w:pPr>
      <w:widowControl/>
      <w:overflowPunct/>
      <w:autoSpaceDE/>
      <w:autoSpaceDN/>
      <w:adjustRightInd/>
      <w:ind w:firstLine="426"/>
      <w:jc w:val="both"/>
      <w:textAlignment w:val="auto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</w:style>
  <w:style w:type="paragraph" w:styleId="a5">
    <w:name w:val="header"/>
    <w:basedOn w:val="a"/>
    <w:link w:val="a6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244B4C"/>
    <w:rPr>
      <w:rFonts w:ascii="TimesET" w:hAnsi="TimesET" w:cs="Times New Roman"/>
      <w:sz w:val="24"/>
    </w:rPr>
  </w:style>
  <w:style w:type="paragraph" w:styleId="a7">
    <w:name w:val="footer"/>
    <w:basedOn w:val="a"/>
    <w:link w:val="a8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8">
    <w:name w:val="Нижний колонтитул Знак"/>
    <w:basedOn w:val="a0"/>
    <w:link w:val="a7"/>
    <w:uiPriority w:val="99"/>
    <w:semiHidden/>
  </w:style>
  <w:style w:type="paragraph" w:styleId="a9">
    <w:name w:val="Balloon Text"/>
    <w:basedOn w:val="a"/>
    <w:link w:val="aa"/>
    <w:uiPriority w:val="99"/>
    <w:semiHidden/>
    <w:rsid w:val="00746B94"/>
    <w:pPr>
      <w:widowControl/>
      <w:spacing w:after="60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4C5E81"/>
    <w:pPr>
      <w:overflowPunct w:val="0"/>
      <w:autoSpaceDE w:val="0"/>
      <w:autoSpaceDN w:val="0"/>
      <w:adjustRightInd w:val="0"/>
      <w:spacing w:after="60"/>
      <w:ind w:firstLine="72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rsid w:val="00932417"/>
    <w:rPr>
      <w:color w:val="0000FF"/>
      <w:u w:val="single"/>
    </w:rPr>
  </w:style>
  <w:style w:type="paragraph" w:styleId="21">
    <w:name w:val="Body Text Indent 2"/>
    <w:basedOn w:val="a"/>
    <w:link w:val="22"/>
    <w:uiPriority w:val="99"/>
    <w:rsid w:val="008C6B34"/>
    <w:pPr>
      <w:widowControl/>
      <w:spacing w:after="120" w:line="480" w:lineRule="auto"/>
      <w:ind w:left="283" w:firstLine="720"/>
      <w:jc w:val="both"/>
    </w:pPr>
    <w:rPr>
      <w:rFonts w:ascii="TimesET" w:hAnsi="TimesET"/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</w:style>
  <w:style w:type="paragraph" w:styleId="31">
    <w:name w:val="Body Text Indent 3"/>
    <w:basedOn w:val="a"/>
    <w:link w:val="32"/>
    <w:uiPriority w:val="99"/>
    <w:rsid w:val="008C6B34"/>
    <w:pPr>
      <w:widowControl/>
      <w:spacing w:after="120"/>
      <w:ind w:left="283" w:firstLine="720"/>
      <w:jc w:val="both"/>
    </w:pPr>
    <w:rPr>
      <w:rFonts w:ascii="TimesET" w:hAnsi="TimesET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Pr>
      <w:sz w:val="16"/>
      <w:szCs w:val="16"/>
    </w:rPr>
  </w:style>
  <w:style w:type="paragraph" w:styleId="23">
    <w:name w:val="Body Text 2"/>
    <w:basedOn w:val="a"/>
    <w:link w:val="24"/>
    <w:uiPriority w:val="99"/>
    <w:rsid w:val="008C6B34"/>
    <w:pPr>
      <w:widowControl/>
      <w:overflowPunct/>
      <w:autoSpaceDE/>
      <w:autoSpaceDN/>
      <w:adjustRightInd/>
      <w:spacing w:after="60"/>
      <w:jc w:val="both"/>
      <w:textAlignment w:val="auto"/>
    </w:pPr>
    <w:rPr>
      <w:sz w:val="24"/>
    </w:rPr>
  </w:style>
  <w:style w:type="character" w:customStyle="1" w:styleId="24">
    <w:name w:val="Основной текст 2 Знак"/>
    <w:basedOn w:val="a0"/>
    <w:link w:val="23"/>
    <w:uiPriority w:val="99"/>
    <w:semiHidden/>
  </w:style>
  <w:style w:type="paragraph" w:styleId="33">
    <w:name w:val="Body Text 3"/>
    <w:basedOn w:val="a"/>
    <w:link w:val="34"/>
    <w:uiPriority w:val="99"/>
    <w:rsid w:val="00C62083"/>
    <w:pPr>
      <w:widowControl/>
      <w:spacing w:after="120"/>
      <w:ind w:firstLine="720"/>
      <w:jc w:val="both"/>
    </w:pPr>
    <w:rPr>
      <w:rFonts w:ascii="TimesET" w:hAnsi="TimesET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0C3CC1"/>
    <w:rPr>
      <w:rFonts w:ascii="TimesET" w:hAnsi="TimesET"/>
      <w:sz w:val="16"/>
    </w:rPr>
  </w:style>
  <w:style w:type="paragraph" w:styleId="ad">
    <w:name w:val="Block Text"/>
    <w:basedOn w:val="a"/>
    <w:uiPriority w:val="99"/>
    <w:rsid w:val="000F46C2"/>
    <w:pPr>
      <w:widowControl/>
      <w:overflowPunct/>
      <w:autoSpaceDE/>
      <w:autoSpaceDN/>
      <w:adjustRightInd/>
      <w:spacing w:after="60"/>
      <w:ind w:left="-426" w:right="-142" w:firstLine="708"/>
      <w:jc w:val="both"/>
      <w:textAlignment w:val="auto"/>
    </w:pPr>
    <w:rPr>
      <w:sz w:val="28"/>
    </w:rPr>
  </w:style>
  <w:style w:type="paragraph" w:styleId="ae">
    <w:name w:val="Normal (Web)"/>
    <w:basedOn w:val="a"/>
    <w:uiPriority w:val="99"/>
    <w:unhideWhenUsed/>
    <w:rsid w:val="00295166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PlusNormal">
    <w:name w:val="ConsPlusNormal"/>
    <w:uiPriority w:val="99"/>
    <w:rsid w:val="00244B4C"/>
    <w:pPr>
      <w:widowControl w:val="0"/>
      <w:autoSpaceDE w:val="0"/>
      <w:autoSpaceDN w:val="0"/>
      <w:adjustRightInd w:val="0"/>
    </w:pPr>
    <w:rPr>
      <w:rFonts w:ascii="Arial" w:eastAsia="MS Mincho" w:hAnsi="Arial" w:cs="Arial"/>
      <w:lang w:val="en-US"/>
    </w:rPr>
  </w:style>
  <w:style w:type="paragraph" w:customStyle="1" w:styleId="210">
    <w:name w:val="Основной текст 21"/>
    <w:basedOn w:val="a"/>
    <w:rsid w:val="00244B4C"/>
    <w:pPr>
      <w:widowControl/>
      <w:tabs>
        <w:tab w:val="left" w:pos="1843"/>
        <w:tab w:val="left" w:pos="6804"/>
      </w:tabs>
      <w:overflowPunct/>
      <w:autoSpaceDE/>
      <w:autoSpaceDN/>
      <w:adjustRightInd/>
      <w:ind w:firstLine="567"/>
      <w:jc w:val="both"/>
      <w:textAlignment w:val="auto"/>
    </w:pPr>
    <w:rPr>
      <w:sz w:val="28"/>
      <w:szCs w:val="24"/>
    </w:rPr>
  </w:style>
  <w:style w:type="paragraph" w:styleId="af">
    <w:name w:val="List Paragraph"/>
    <w:basedOn w:val="a"/>
    <w:uiPriority w:val="34"/>
    <w:qFormat/>
    <w:rsid w:val="002F066C"/>
    <w:pPr>
      <w:ind w:left="720"/>
      <w:contextualSpacing/>
    </w:pPr>
  </w:style>
  <w:style w:type="paragraph" w:styleId="af0">
    <w:name w:val="No Spacing"/>
    <w:uiPriority w:val="1"/>
    <w:qFormat/>
    <w:rsid w:val="00677112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4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DBFAC8-3878-4867-85D8-FAAA8E3DB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</vt:lpstr>
    </vt:vector>
  </TitlesOfParts>
  <Company>IKSRF42</Company>
  <LinksUpToDate>false</LinksUpToDate>
  <CharactersWithSpaces>3092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"ГАС ВЫБОРЫ"</dc:creator>
  <cp:lastModifiedBy>Территориально-избирательная комиссия</cp:lastModifiedBy>
  <cp:revision>4</cp:revision>
  <cp:lastPrinted>2019-07-30T02:17:00Z</cp:lastPrinted>
  <dcterms:created xsi:type="dcterms:W3CDTF">2019-07-29T04:57:00Z</dcterms:created>
  <dcterms:modified xsi:type="dcterms:W3CDTF">2019-07-30T02:17:00Z</dcterms:modified>
</cp:coreProperties>
</file>