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8BD" w:rsidRPr="00ED58BD" w:rsidRDefault="00ED58BD" w:rsidP="00ED58BD">
      <w:pPr>
        <w:spacing w:after="0" w:line="240" w:lineRule="auto"/>
        <w:jc w:val="center"/>
        <w:rPr>
          <w:rFonts w:ascii="Times New Roman" w:eastAsia="Calibri" w:hAnsi="Times New Roman"/>
          <w:b/>
          <w:bCs/>
          <w:iCs/>
          <w:sz w:val="28"/>
          <w:szCs w:val="28"/>
          <w:lang w:eastAsia="ru-RU"/>
        </w:rPr>
      </w:pPr>
      <w:r w:rsidRPr="00ED58BD">
        <w:rPr>
          <w:rFonts w:ascii="Times New Roman" w:eastAsia="Calibri" w:hAnsi="Times New Roman"/>
          <w:b/>
          <w:bCs/>
          <w:iCs/>
          <w:sz w:val="28"/>
          <w:szCs w:val="28"/>
          <w:lang w:eastAsia="ru-RU"/>
        </w:rPr>
        <w:t>ТЕРРИТОРИАЛЬНАЯ ИЗБИРАТЕЛЬНАЯ КОМИССИЯ</w:t>
      </w:r>
    </w:p>
    <w:p w:rsidR="00ED58BD" w:rsidRPr="00ED58BD" w:rsidRDefault="00ED58BD" w:rsidP="00ED58BD">
      <w:pPr>
        <w:spacing w:after="0" w:line="240" w:lineRule="auto"/>
        <w:jc w:val="center"/>
        <w:rPr>
          <w:rFonts w:ascii="Times New Roman" w:eastAsia="Calibri" w:hAnsi="Times New Roman"/>
          <w:b/>
          <w:iCs/>
          <w:sz w:val="28"/>
          <w:szCs w:val="28"/>
          <w:lang w:eastAsia="ru-RU"/>
        </w:rPr>
      </w:pPr>
      <w:r w:rsidRPr="00ED58BD">
        <w:rPr>
          <w:rFonts w:ascii="Times New Roman" w:eastAsia="Calibri" w:hAnsi="Times New Roman"/>
          <w:b/>
          <w:bCs/>
          <w:iCs/>
          <w:sz w:val="28"/>
          <w:szCs w:val="28"/>
          <w:lang w:eastAsia="ru-RU"/>
        </w:rPr>
        <w:t>НОВОКУЗНЕЦКОГО МУНИЦИПАЛЬНОГО РАЙОНА</w:t>
      </w:r>
    </w:p>
    <w:p w:rsidR="00ED58BD" w:rsidRPr="00ED58BD" w:rsidRDefault="00ED58BD" w:rsidP="00ED58BD">
      <w:pPr>
        <w:spacing w:after="0" w:line="240" w:lineRule="auto"/>
        <w:jc w:val="center"/>
        <w:rPr>
          <w:rFonts w:ascii="Times New Roman" w:eastAsia="Calibri" w:hAnsi="Times New Roman"/>
          <w:b/>
          <w:iCs/>
          <w:sz w:val="28"/>
          <w:szCs w:val="28"/>
          <w:lang w:eastAsia="ru-RU"/>
        </w:rPr>
      </w:pPr>
    </w:p>
    <w:p w:rsidR="00ED58BD" w:rsidRPr="00ED58BD" w:rsidRDefault="00ED58BD" w:rsidP="00ED58BD">
      <w:pPr>
        <w:spacing w:after="0" w:line="240" w:lineRule="auto"/>
        <w:jc w:val="center"/>
        <w:rPr>
          <w:rFonts w:ascii="Times New Roman" w:eastAsia="Calibri" w:hAnsi="Times New Roman"/>
          <w:b/>
          <w:iCs/>
          <w:sz w:val="28"/>
          <w:szCs w:val="28"/>
          <w:lang w:eastAsia="ru-RU"/>
        </w:rPr>
      </w:pPr>
      <w:r w:rsidRPr="00ED58BD">
        <w:rPr>
          <w:rFonts w:ascii="Times New Roman" w:eastAsia="Calibri" w:hAnsi="Times New Roman"/>
          <w:b/>
          <w:iCs/>
          <w:sz w:val="28"/>
          <w:szCs w:val="28"/>
          <w:lang w:eastAsia="ru-RU"/>
        </w:rPr>
        <w:t>РЕШЕНИЕ</w:t>
      </w:r>
    </w:p>
    <w:p w:rsidR="00ED58BD" w:rsidRPr="00ED58BD" w:rsidRDefault="00ED58BD" w:rsidP="00ED58BD">
      <w:pPr>
        <w:spacing w:after="0" w:line="240" w:lineRule="auto"/>
        <w:jc w:val="center"/>
        <w:rPr>
          <w:rFonts w:ascii="Times New Roman" w:eastAsia="Calibri" w:hAnsi="Times New Roman"/>
          <w:iCs/>
          <w:sz w:val="24"/>
          <w:szCs w:val="24"/>
          <w:u w:val="single"/>
          <w:lang w:eastAsia="ru-RU"/>
        </w:rPr>
      </w:pPr>
      <w:r w:rsidRPr="00ED58BD">
        <w:rPr>
          <w:rFonts w:ascii="Times New Roman" w:eastAsia="Calibri" w:hAnsi="Times New Roman"/>
          <w:iCs/>
          <w:sz w:val="24"/>
          <w:szCs w:val="24"/>
          <w:u w:val="single"/>
          <w:lang w:eastAsia="ru-RU"/>
        </w:rPr>
        <w:tab/>
      </w:r>
      <w:r w:rsidRPr="00ED58BD">
        <w:rPr>
          <w:rFonts w:ascii="Times New Roman" w:eastAsia="Calibri" w:hAnsi="Times New Roman"/>
          <w:iCs/>
          <w:sz w:val="24"/>
          <w:szCs w:val="24"/>
          <w:u w:val="single"/>
          <w:lang w:eastAsia="ru-RU"/>
        </w:rPr>
        <w:tab/>
      </w:r>
      <w:r w:rsidRPr="00ED58BD">
        <w:rPr>
          <w:rFonts w:ascii="Times New Roman" w:eastAsia="Calibri" w:hAnsi="Times New Roman"/>
          <w:iCs/>
          <w:sz w:val="24"/>
          <w:szCs w:val="24"/>
          <w:u w:val="single"/>
          <w:lang w:eastAsia="ru-RU"/>
        </w:rPr>
        <w:tab/>
      </w:r>
      <w:r w:rsidRPr="00ED58BD">
        <w:rPr>
          <w:rFonts w:ascii="Times New Roman" w:eastAsia="Calibri" w:hAnsi="Times New Roman"/>
          <w:iCs/>
          <w:sz w:val="24"/>
          <w:szCs w:val="24"/>
          <w:u w:val="single"/>
          <w:lang w:eastAsia="ru-RU"/>
        </w:rPr>
        <w:tab/>
      </w:r>
      <w:r w:rsidRPr="00ED58BD">
        <w:rPr>
          <w:rFonts w:ascii="Times New Roman" w:eastAsia="Calibri" w:hAnsi="Times New Roman"/>
          <w:iCs/>
          <w:sz w:val="24"/>
          <w:szCs w:val="24"/>
          <w:u w:val="single"/>
          <w:lang w:eastAsia="ru-RU"/>
        </w:rPr>
        <w:tab/>
      </w:r>
      <w:r w:rsidRPr="00ED58BD">
        <w:rPr>
          <w:rFonts w:ascii="Times New Roman" w:eastAsia="Calibri" w:hAnsi="Times New Roman"/>
          <w:iCs/>
          <w:sz w:val="24"/>
          <w:szCs w:val="24"/>
          <w:u w:val="single"/>
          <w:lang w:eastAsia="ru-RU"/>
        </w:rPr>
        <w:tab/>
      </w:r>
      <w:r w:rsidRPr="00ED58BD">
        <w:rPr>
          <w:rFonts w:ascii="Times New Roman" w:eastAsia="Calibri" w:hAnsi="Times New Roman"/>
          <w:iCs/>
          <w:sz w:val="24"/>
          <w:szCs w:val="24"/>
          <w:u w:val="single"/>
          <w:lang w:eastAsia="ru-RU"/>
        </w:rPr>
        <w:tab/>
      </w:r>
      <w:r w:rsidRPr="00ED58BD">
        <w:rPr>
          <w:rFonts w:ascii="Times New Roman" w:eastAsia="Calibri" w:hAnsi="Times New Roman"/>
          <w:iCs/>
          <w:sz w:val="24"/>
          <w:szCs w:val="24"/>
          <w:u w:val="single"/>
          <w:lang w:eastAsia="ru-RU"/>
        </w:rPr>
        <w:tab/>
      </w:r>
      <w:r w:rsidRPr="00ED58BD">
        <w:rPr>
          <w:rFonts w:ascii="Times New Roman" w:eastAsia="Calibri" w:hAnsi="Times New Roman"/>
          <w:iCs/>
          <w:sz w:val="24"/>
          <w:szCs w:val="24"/>
          <w:u w:val="single"/>
          <w:lang w:eastAsia="ru-RU"/>
        </w:rPr>
        <w:tab/>
      </w:r>
      <w:r w:rsidRPr="00ED58BD">
        <w:rPr>
          <w:rFonts w:ascii="Times New Roman" w:eastAsia="Calibri" w:hAnsi="Times New Roman"/>
          <w:iCs/>
          <w:sz w:val="24"/>
          <w:szCs w:val="24"/>
          <w:u w:val="single"/>
          <w:lang w:eastAsia="ru-RU"/>
        </w:rPr>
        <w:tab/>
      </w:r>
      <w:r w:rsidRPr="00ED58BD">
        <w:rPr>
          <w:rFonts w:ascii="Times New Roman" w:eastAsia="Calibri" w:hAnsi="Times New Roman"/>
          <w:iCs/>
          <w:sz w:val="24"/>
          <w:szCs w:val="24"/>
          <w:u w:val="single"/>
          <w:lang w:eastAsia="ru-RU"/>
        </w:rPr>
        <w:tab/>
      </w:r>
      <w:r w:rsidRPr="00ED58BD">
        <w:rPr>
          <w:rFonts w:ascii="Times New Roman" w:eastAsia="Calibri" w:hAnsi="Times New Roman"/>
          <w:iCs/>
          <w:sz w:val="24"/>
          <w:szCs w:val="24"/>
          <w:u w:val="single"/>
          <w:lang w:eastAsia="ru-RU"/>
        </w:rPr>
        <w:tab/>
      </w:r>
      <w:r w:rsidRPr="00ED58BD">
        <w:rPr>
          <w:rFonts w:ascii="Times New Roman" w:eastAsia="Calibri" w:hAnsi="Times New Roman"/>
          <w:iCs/>
          <w:sz w:val="24"/>
          <w:szCs w:val="24"/>
          <w:u w:val="single"/>
          <w:lang w:eastAsia="ru-RU"/>
        </w:rPr>
        <w:tab/>
      </w:r>
    </w:p>
    <w:p w:rsidR="00ED58BD" w:rsidRPr="00ED58BD" w:rsidRDefault="00ED58BD" w:rsidP="00ED58BD">
      <w:pPr>
        <w:spacing w:after="0" w:line="240" w:lineRule="auto"/>
        <w:jc w:val="center"/>
        <w:rPr>
          <w:rFonts w:ascii="Times New Roman" w:eastAsia="Calibri" w:hAnsi="Times New Roman"/>
          <w:iCs/>
          <w:sz w:val="24"/>
          <w:szCs w:val="24"/>
          <w:lang w:eastAsia="ru-RU"/>
        </w:rPr>
      </w:pPr>
      <w:r w:rsidRPr="00ED58BD">
        <w:rPr>
          <w:rFonts w:ascii="Times New Roman" w:eastAsia="Calibri" w:hAnsi="Times New Roman"/>
          <w:iCs/>
          <w:sz w:val="24"/>
          <w:szCs w:val="24"/>
          <w:lang w:eastAsia="ru-RU"/>
        </w:rPr>
        <w:t>№10/3</w:t>
      </w:r>
      <w:r w:rsidR="007238CE">
        <w:rPr>
          <w:rFonts w:ascii="Times New Roman" w:eastAsia="Calibri" w:hAnsi="Times New Roman"/>
          <w:iCs/>
          <w:sz w:val="24"/>
          <w:szCs w:val="24"/>
          <w:lang w:eastAsia="ru-RU"/>
        </w:rPr>
        <w:t>8</w:t>
      </w:r>
      <w:r w:rsidRPr="00ED58BD">
        <w:rPr>
          <w:rFonts w:ascii="Times New Roman" w:eastAsia="Calibri" w:hAnsi="Times New Roman"/>
          <w:iCs/>
          <w:sz w:val="24"/>
          <w:szCs w:val="24"/>
          <w:lang w:eastAsia="ru-RU"/>
        </w:rPr>
        <w:tab/>
      </w:r>
      <w:r w:rsidRPr="00ED58BD">
        <w:rPr>
          <w:rFonts w:ascii="Times New Roman" w:eastAsia="Calibri" w:hAnsi="Times New Roman"/>
          <w:iCs/>
          <w:sz w:val="24"/>
          <w:szCs w:val="24"/>
          <w:lang w:eastAsia="ru-RU"/>
        </w:rPr>
        <w:tab/>
      </w:r>
      <w:r w:rsidRPr="00ED58BD">
        <w:rPr>
          <w:rFonts w:ascii="Times New Roman" w:eastAsia="Calibri" w:hAnsi="Times New Roman"/>
          <w:iCs/>
          <w:sz w:val="24"/>
          <w:szCs w:val="24"/>
          <w:lang w:eastAsia="ru-RU"/>
        </w:rPr>
        <w:tab/>
      </w:r>
      <w:r w:rsidRPr="00ED58BD">
        <w:rPr>
          <w:rFonts w:ascii="Times New Roman" w:eastAsia="Calibri" w:hAnsi="Times New Roman"/>
          <w:iCs/>
          <w:sz w:val="24"/>
          <w:szCs w:val="24"/>
          <w:lang w:eastAsia="ru-RU"/>
        </w:rPr>
        <w:tab/>
      </w:r>
      <w:r w:rsidRPr="00ED58BD">
        <w:rPr>
          <w:rFonts w:ascii="Times New Roman" w:eastAsia="Calibri" w:hAnsi="Times New Roman"/>
          <w:iCs/>
          <w:sz w:val="24"/>
          <w:szCs w:val="24"/>
          <w:lang w:eastAsia="ru-RU"/>
        </w:rPr>
        <w:tab/>
      </w:r>
      <w:r w:rsidRPr="00ED58BD">
        <w:rPr>
          <w:rFonts w:ascii="Times New Roman" w:eastAsia="Calibri" w:hAnsi="Times New Roman"/>
          <w:iCs/>
          <w:sz w:val="24"/>
          <w:szCs w:val="24"/>
          <w:lang w:eastAsia="ru-RU"/>
        </w:rPr>
        <w:tab/>
      </w:r>
      <w:r w:rsidRPr="00ED58BD">
        <w:rPr>
          <w:rFonts w:ascii="Times New Roman" w:eastAsia="Calibri" w:hAnsi="Times New Roman"/>
          <w:iCs/>
          <w:sz w:val="24"/>
          <w:szCs w:val="24"/>
          <w:lang w:eastAsia="ru-RU"/>
        </w:rPr>
        <w:tab/>
      </w:r>
      <w:r w:rsidRPr="00ED58BD">
        <w:rPr>
          <w:rFonts w:ascii="Times New Roman" w:eastAsia="Calibri" w:hAnsi="Times New Roman"/>
          <w:iCs/>
          <w:sz w:val="24"/>
          <w:szCs w:val="24"/>
          <w:lang w:eastAsia="ru-RU"/>
        </w:rPr>
        <w:tab/>
      </w:r>
      <w:r w:rsidRPr="00ED58BD">
        <w:rPr>
          <w:rFonts w:ascii="Times New Roman" w:eastAsia="Calibri" w:hAnsi="Times New Roman"/>
          <w:iCs/>
          <w:sz w:val="24"/>
          <w:szCs w:val="24"/>
          <w:lang w:eastAsia="ru-RU"/>
        </w:rPr>
        <w:tab/>
        <w:t xml:space="preserve"> от 29 июля 2021 года</w:t>
      </w:r>
    </w:p>
    <w:p w:rsidR="00ED58BD" w:rsidRPr="00ED58BD" w:rsidRDefault="00ED58BD" w:rsidP="00ED58BD">
      <w:pPr>
        <w:spacing w:after="0" w:line="240" w:lineRule="auto"/>
        <w:jc w:val="center"/>
        <w:rPr>
          <w:rFonts w:ascii="Times New Roman" w:eastAsia="Calibri" w:hAnsi="Times New Roman"/>
          <w:iCs/>
          <w:sz w:val="24"/>
          <w:szCs w:val="24"/>
          <w:lang w:eastAsia="ru-RU"/>
        </w:rPr>
      </w:pPr>
      <w:r w:rsidRPr="00ED58BD">
        <w:rPr>
          <w:rFonts w:ascii="Times New Roman" w:eastAsia="Calibri" w:hAnsi="Times New Roman"/>
          <w:iCs/>
          <w:sz w:val="24"/>
          <w:szCs w:val="24"/>
          <w:lang w:eastAsia="ru-RU"/>
        </w:rPr>
        <w:t>г. Новокузнецк</w:t>
      </w:r>
    </w:p>
    <w:p w:rsidR="008C03D5" w:rsidRDefault="008C03D5" w:rsidP="008C03D5">
      <w:pPr>
        <w:tabs>
          <w:tab w:val="left" w:pos="10348"/>
        </w:tabs>
        <w:spacing w:after="0" w:line="240" w:lineRule="auto"/>
        <w:ind w:right="-2"/>
        <w:jc w:val="center"/>
        <w:rPr>
          <w:rFonts w:ascii="Times New Roman" w:hAnsi="Times New Roman"/>
          <w:sz w:val="24"/>
          <w:szCs w:val="24"/>
        </w:rPr>
      </w:pPr>
    </w:p>
    <w:p w:rsidR="007238CE" w:rsidRDefault="007238CE" w:rsidP="007238CE">
      <w:pPr>
        <w:spacing w:after="0" w:line="240" w:lineRule="auto"/>
        <w:jc w:val="center"/>
        <w:rPr>
          <w:rFonts w:ascii="Times New Roman" w:hAnsi="Times New Roman"/>
          <w:b/>
          <w:sz w:val="24"/>
          <w:szCs w:val="24"/>
          <w:lang w:eastAsia="ru-RU"/>
        </w:rPr>
      </w:pPr>
      <w:r w:rsidRPr="007238CE">
        <w:rPr>
          <w:rFonts w:ascii="Times New Roman" w:hAnsi="Times New Roman"/>
          <w:b/>
          <w:sz w:val="24"/>
          <w:szCs w:val="24"/>
          <w:lang w:eastAsia="ru-RU"/>
        </w:rPr>
        <w:t>О форме направления наблюдателя, форме и описании нагрудного знака наблюдателя, присутствующего при проведении голосования, подсчете голосов и иной деятельности комиссии в период проведения голосования, установления его итогов на дополнительных выборах депутат</w:t>
      </w:r>
      <w:r>
        <w:rPr>
          <w:rFonts w:ascii="Times New Roman" w:hAnsi="Times New Roman"/>
          <w:b/>
          <w:sz w:val="24"/>
          <w:szCs w:val="24"/>
          <w:lang w:eastAsia="ru-RU"/>
        </w:rPr>
        <w:t>а</w:t>
      </w:r>
      <w:r w:rsidRPr="007238CE">
        <w:rPr>
          <w:rFonts w:ascii="Times New Roman" w:hAnsi="Times New Roman"/>
          <w:b/>
          <w:sz w:val="24"/>
          <w:szCs w:val="24"/>
          <w:lang w:eastAsia="ru-RU"/>
        </w:rPr>
        <w:t xml:space="preserve"> Совета народных депутатов </w:t>
      </w:r>
      <w:r>
        <w:rPr>
          <w:rFonts w:ascii="Times New Roman" w:hAnsi="Times New Roman"/>
          <w:b/>
          <w:sz w:val="24"/>
          <w:szCs w:val="24"/>
          <w:lang w:eastAsia="ru-RU"/>
        </w:rPr>
        <w:t>Новокузнецкого муниципального района</w:t>
      </w:r>
      <w:r w:rsidRPr="007238CE">
        <w:rPr>
          <w:rFonts w:ascii="Times New Roman" w:hAnsi="Times New Roman"/>
          <w:b/>
          <w:sz w:val="24"/>
          <w:szCs w:val="24"/>
          <w:lang w:eastAsia="ru-RU"/>
        </w:rPr>
        <w:t xml:space="preserve"> второго созыва</w:t>
      </w:r>
    </w:p>
    <w:p w:rsidR="007238CE" w:rsidRPr="007238CE" w:rsidRDefault="007238CE" w:rsidP="007238CE">
      <w:pPr>
        <w:spacing w:after="0" w:line="240" w:lineRule="auto"/>
        <w:jc w:val="center"/>
        <w:rPr>
          <w:rFonts w:ascii="Times New Roman" w:hAnsi="Times New Roman"/>
          <w:b/>
          <w:sz w:val="24"/>
          <w:szCs w:val="24"/>
          <w:lang w:eastAsia="ru-RU"/>
        </w:rPr>
      </w:pPr>
      <w:r w:rsidRPr="007238CE">
        <w:rPr>
          <w:rFonts w:ascii="Times New Roman" w:hAnsi="Times New Roman"/>
          <w:b/>
          <w:sz w:val="24"/>
          <w:szCs w:val="24"/>
          <w:lang w:eastAsia="ru-RU"/>
        </w:rPr>
        <w:t xml:space="preserve"> по одномандатн</w:t>
      </w:r>
      <w:r>
        <w:rPr>
          <w:rFonts w:ascii="Times New Roman" w:hAnsi="Times New Roman"/>
          <w:b/>
          <w:sz w:val="24"/>
          <w:szCs w:val="24"/>
          <w:lang w:eastAsia="ru-RU"/>
        </w:rPr>
        <w:t>ому</w:t>
      </w:r>
      <w:r w:rsidRPr="007238CE">
        <w:rPr>
          <w:rFonts w:ascii="Times New Roman" w:hAnsi="Times New Roman"/>
          <w:b/>
          <w:sz w:val="24"/>
          <w:szCs w:val="24"/>
          <w:lang w:eastAsia="ru-RU"/>
        </w:rPr>
        <w:t xml:space="preserve"> избирательн</w:t>
      </w:r>
      <w:r>
        <w:rPr>
          <w:rFonts w:ascii="Times New Roman" w:hAnsi="Times New Roman"/>
          <w:b/>
          <w:sz w:val="24"/>
          <w:szCs w:val="24"/>
          <w:lang w:eastAsia="ru-RU"/>
        </w:rPr>
        <w:t>ому</w:t>
      </w:r>
      <w:r w:rsidRPr="007238CE">
        <w:rPr>
          <w:rFonts w:ascii="Times New Roman" w:hAnsi="Times New Roman"/>
          <w:b/>
          <w:sz w:val="24"/>
          <w:szCs w:val="24"/>
          <w:lang w:eastAsia="ru-RU"/>
        </w:rPr>
        <w:t xml:space="preserve"> округ</w:t>
      </w:r>
      <w:r>
        <w:rPr>
          <w:rFonts w:ascii="Times New Roman" w:hAnsi="Times New Roman"/>
          <w:b/>
          <w:sz w:val="24"/>
          <w:szCs w:val="24"/>
          <w:lang w:eastAsia="ru-RU"/>
        </w:rPr>
        <w:t>у</w:t>
      </w:r>
      <w:r w:rsidRPr="007238CE">
        <w:rPr>
          <w:rFonts w:ascii="Times New Roman" w:hAnsi="Times New Roman"/>
          <w:b/>
          <w:sz w:val="24"/>
          <w:szCs w:val="24"/>
          <w:lang w:eastAsia="ru-RU"/>
        </w:rPr>
        <w:t xml:space="preserve"> №13</w:t>
      </w:r>
    </w:p>
    <w:p w:rsidR="007238CE" w:rsidRDefault="007238CE" w:rsidP="007238CE">
      <w:pPr>
        <w:shd w:val="clear" w:color="auto" w:fill="FFFFFF"/>
        <w:spacing w:after="0" w:line="240" w:lineRule="auto"/>
        <w:ind w:firstLine="700"/>
        <w:jc w:val="both"/>
        <w:rPr>
          <w:rFonts w:ascii="Times New Roman" w:hAnsi="Times New Roman"/>
          <w:sz w:val="16"/>
          <w:szCs w:val="16"/>
          <w:lang w:eastAsia="ru-RU"/>
        </w:rPr>
      </w:pPr>
    </w:p>
    <w:p w:rsidR="007238CE" w:rsidRPr="007238CE" w:rsidRDefault="007238CE" w:rsidP="007238CE">
      <w:pPr>
        <w:shd w:val="clear" w:color="auto" w:fill="FFFFFF"/>
        <w:spacing w:after="0" w:line="240" w:lineRule="auto"/>
        <w:ind w:firstLine="700"/>
        <w:jc w:val="both"/>
        <w:rPr>
          <w:rFonts w:ascii="Times New Roman" w:hAnsi="Times New Roman"/>
          <w:sz w:val="16"/>
          <w:szCs w:val="16"/>
          <w:lang w:eastAsia="ru-RU"/>
        </w:rPr>
      </w:pPr>
    </w:p>
    <w:p w:rsidR="007238CE" w:rsidRPr="007238CE" w:rsidRDefault="007238CE" w:rsidP="007238CE">
      <w:pPr>
        <w:shd w:val="clear" w:color="auto" w:fill="FFFFFF"/>
        <w:spacing w:after="0" w:line="240" w:lineRule="auto"/>
        <w:ind w:firstLine="700"/>
        <w:jc w:val="both"/>
        <w:rPr>
          <w:rFonts w:ascii="Times New Roman" w:hAnsi="Times New Roman"/>
          <w:sz w:val="24"/>
          <w:szCs w:val="24"/>
          <w:lang w:eastAsia="ru-RU"/>
        </w:rPr>
      </w:pPr>
      <w:r w:rsidRPr="007238CE">
        <w:rPr>
          <w:rFonts w:ascii="Times New Roman" w:hAnsi="Times New Roman"/>
          <w:sz w:val="24"/>
          <w:szCs w:val="24"/>
          <w:lang w:eastAsia="ru-RU"/>
        </w:rPr>
        <w:t xml:space="preserve">В соответствии с п.п.8 п.9 ст.21 Закона Кемеровской области от 30.05.2011 № 54-ОЗ «О выборах в органы местного самоуправления в Кемеровской области» территориальная избирательная комиссия Новокузнецкого муниципального района с учетом возложенных на нее полномочий </w:t>
      </w:r>
    </w:p>
    <w:p w:rsidR="007238CE" w:rsidRPr="007238CE" w:rsidRDefault="007238CE" w:rsidP="007238CE">
      <w:pPr>
        <w:shd w:val="clear" w:color="auto" w:fill="FFFFFF"/>
        <w:spacing w:after="0" w:line="240" w:lineRule="auto"/>
        <w:jc w:val="both"/>
        <w:rPr>
          <w:rFonts w:ascii="Times New Roman" w:hAnsi="Times New Roman"/>
          <w:sz w:val="24"/>
          <w:szCs w:val="24"/>
          <w:lang w:eastAsia="ru-RU"/>
        </w:rPr>
      </w:pPr>
    </w:p>
    <w:p w:rsidR="007238CE" w:rsidRPr="007238CE" w:rsidRDefault="007238CE" w:rsidP="007238CE">
      <w:pPr>
        <w:shd w:val="clear" w:color="auto" w:fill="FFFFFF"/>
        <w:spacing w:after="0" w:line="240" w:lineRule="auto"/>
        <w:ind w:firstLine="426"/>
        <w:jc w:val="both"/>
        <w:rPr>
          <w:rFonts w:ascii="Times New Roman" w:hAnsi="Times New Roman"/>
          <w:sz w:val="24"/>
          <w:szCs w:val="24"/>
          <w:lang w:eastAsia="ru-RU"/>
        </w:rPr>
      </w:pPr>
      <w:r w:rsidRPr="007238CE">
        <w:rPr>
          <w:rFonts w:ascii="Times New Roman" w:hAnsi="Times New Roman"/>
          <w:sz w:val="24"/>
          <w:szCs w:val="24"/>
          <w:lang w:eastAsia="ru-RU"/>
        </w:rPr>
        <w:t>РЕШИЛА:</w:t>
      </w:r>
    </w:p>
    <w:p w:rsidR="007238CE" w:rsidRPr="007238CE" w:rsidRDefault="007238CE" w:rsidP="007238C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7238CE" w:rsidRPr="007238CE" w:rsidRDefault="007238CE" w:rsidP="007238CE">
      <w:pPr>
        <w:numPr>
          <w:ilvl w:val="0"/>
          <w:numId w:val="27"/>
        </w:numPr>
        <w:spacing w:after="0" w:line="240" w:lineRule="auto"/>
        <w:ind w:left="426" w:hanging="426"/>
        <w:contextualSpacing/>
        <w:jc w:val="both"/>
        <w:rPr>
          <w:rFonts w:ascii="Times New Roman" w:hAnsi="Times New Roman"/>
          <w:sz w:val="24"/>
          <w:szCs w:val="24"/>
          <w:lang w:eastAsia="ru-RU"/>
        </w:rPr>
      </w:pPr>
      <w:r w:rsidRPr="007238CE">
        <w:rPr>
          <w:rFonts w:ascii="Times New Roman" w:hAnsi="Times New Roman"/>
          <w:sz w:val="24"/>
          <w:szCs w:val="24"/>
          <w:lang w:eastAsia="ru-RU"/>
        </w:rPr>
        <w:t>Одобрить примерную форму направления наблюдателя, присутствующего при проведении голосования, подсчете голосов и иной деятельности комиссии в период проведения голосования, установления его итогов на дополнительных выборах депутат</w:t>
      </w:r>
      <w:r>
        <w:rPr>
          <w:rFonts w:ascii="Times New Roman" w:hAnsi="Times New Roman"/>
          <w:sz w:val="24"/>
          <w:szCs w:val="24"/>
          <w:lang w:eastAsia="ru-RU"/>
        </w:rPr>
        <w:t>а</w:t>
      </w:r>
      <w:r w:rsidRPr="007238CE">
        <w:rPr>
          <w:rFonts w:ascii="Times New Roman" w:hAnsi="Times New Roman"/>
          <w:sz w:val="24"/>
          <w:szCs w:val="24"/>
          <w:lang w:eastAsia="ru-RU"/>
        </w:rPr>
        <w:t xml:space="preserve"> Совета народных депутатов </w:t>
      </w:r>
      <w:r>
        <w:rPr>
          <w:rFonts w:ascii="Times New Roman" w:hAnsi="Times New Roman"/>
          <w:sz w:val="24"/>
          <w:szCs w:val="24"/>
          <w:lang w:eastAsia="ru-RU"/>
        </w:rPr>
        <w:t>Новокузнецкого муниципального района</w:t>
      </w:r>
      <w:r w:rsidRPr="007238CE">
        <w:rPr>
          <w:rFonts w:ascii="Times New Roman" w:hAnsi="Times New Roman"/>
          <w:sz w:val="24"/>
          <w:szCs w:val="24"/>
          <w:lang w:eastAsia="ru-RU"/>
        </w:rPr>
        <w:t xml:space="preserve"> второго созыва по одномандатн</w:t>
      </w:r>
      <w:r>
        <w:rPr>
          <w:rFonts w:ascii="Times New Roman" w:hAnsi="Times New Roman"/>
          <w:sz w:val="24"/>
          <w:szCs w:val="24"/>
          <w:lang w:eastAsia="ru-RU"/>
        </w:rPr>
        <w:t>ому</w:t>
      </w:r>
      <w:r w:rsidRPr="007238CE">
        <w:rPr>
          <w:rFonts w:ascii="Times New Roman" w:hAnsi="Times New Roman"/>
          <w:sz w:val="24"/>
          <w:szCs w:val="24"/>
          <w:lang w:eastAsia="ru-RU"/>
        </w:rPr>
        <w:t xml:space="preserve"> избирательн</w:t>
      </w:r>
      <w:r>
        <w:rPr>
          <w:rFonts w:ascii="Times New Roman" w:hAnsi="Times New Roman"/>
          <w:sz w:val="24"/>
          <w:szCs w:val="24"/>
          <w:lang w:eastAsia="ru-RU"/>
        </w:rPr>
        <w:t>ому</w:t>
      </w:r>
      <w:r w:rsidRPr="007238CE">
        <w:rPr>
          <w:rFonts w:ascii="Times New Roman" w:hAnsi="Times New Roman"/>
          <w:sz w:val="24"/>
          <w:szCs w:val="24"/>
          <w:lang w:eastAsia="ru-RU"/>
        </w:rPr>
        <w:t xml:space="preserve"> округ</w:t>
      </w:r>
      <w:r>
        <w:rPr>
          <w:rFonts w:ascii="Times New Roman" w:hAnsi="Times New Roman"/>
          <w:sz w:val="24"/>
          <w:szCs w:val="24"/>
          <w:lang w:eastAsia="ru-RU"/>
        </w:rPr>
        <w:t>у</w:t>
      </w:r>
      <w:r w:rsidRPr="007238CE">
        <w:rPr>
          <w:rFonts w:ascii="Times New Roman" w:hAnsi="Times New Roman"/>
          <w:sz w:val="24"/>
          <w:szCs w:val="24"/>
          <w:lang w:eastAsia="ru-RU"/>
        </w:rPr>
        <w:t xml:space="preserve"> №13 (приложени</w:t>
      </w:r>
      <w:r w:rsidR="006E0DC4">
        <w:rPr>
          <w:rFonts w:ascii="Times New Roman" w:hAnsi="Times New Roman"/>
          <w:sz w:val="24"/>
          <w:szCs w:val="24"/>
          <w:lang w:eastAsia="ru-RU"/>
        </w:rPr>
        <w:t>е</w:t>
      </w:r>
      <w:r w:rsidRPr="007238CE">
        <w:rPr>
          <w:rFonts w:ascii="Times New Roman" w:hAnsi="Times New Roman"/>
          <w:sz w:val="24"/>
          <w:szCs w:val="24"/>
          <w:lang w:eastAsia="ru-RU"/>
        </w:rPr>
        <w:t xml:space="preserve"> 1).</w:t>
      </w:r>
    </w:p>
    <w:p w:rsidR="007238CE" w:rsidRPr="007238CE" w:rsidRDefault="007238CE" w:rsidP="007238CE">
      <w:pPr>
        <w:numPr>
          <w:ilvl w:val="0"/>
          <w:numId w:val="27"/>
        </w:numPr>
        <w:spacing w:after="0" w:line="240" w:lineRule="auto"/>
        <w:ind w:left="426" w:hanging="426"/>
        <w:contextualSpacing/>
        <w:jc w:val="both"/>
        <w:rPr>
          <w:rFonts w:ascii="Times New Roman" w:hAnsi="Times New Roman"/>
          <w:sz w:val="24"/>
          <w:szCs w:val="24"/>
          <w:lang w:eastAsia="ru-RU"/>
        </w:rPr>
      </w:pPr>
      <w:r w:rsidRPr="007238CE">
        <w:rPr>
          <w:rFonts w:ascii="Times New Roman" w:hAnsi="Times New Roman"/>
          <w:sz w:val="24"/>
          <w:szCs w:val="24"/>
          <w:lang w:eastAsia="ru-RU"/>
        </w:rPr>
        <w:t>Рекомендовать зарегистрированным кандидатам, избирательным объединениям, выдвинувшим зарегистрированного кандидата, при направлении наблюдателя использовать прилагаемую форму направления наблюдателя.</w:t>
      </w:r>
    </w:p>
    <w:p w:rsidR="007238CE" w:rsidRPr="007238CE" w:rsidRDefault="007238CE" w:rsidP="007238CE">
      <w:pPr>
        <w:numPr>
          <w:ilvl w:val="0"/>
          <w:numId w:val="27"/>
        </w:numPr>
        <w:spacing w:after="0" w:line="240" w:lineRule="auto"/>
        <w:ind w:left="426" w:hanging="426"/>
        <w:contextualSpacing/>
        <w:jc w:val="both"/>
        <w:rPr>
          <w:rFonts w:ascii="Times New Roman" w:hAnsi="Times New Roman"/>
          <w:sz w:val="24"/>
          <w:szCs w:val="24"/>
          <w:lang w:eastAsia="ru-RU"/>
        </w:rPr>
      </w:pPr>
      <w:r w:rsidRPr="007238CE">
        <w:rPr>
          <w:rFonts w:ascii="Times New Roman" w:hAnsi="Times New Roman"/>
          <w:sz w:val="24"/>
          <w:szCs w:val="24"/>
          <w:lang w:eastAsia="ru-RU"/>
        </w:rPr>
        <w:t>Установить форму и описание нагрудного знака наблюдателя, присутствующего при проведении голосования, подсчете голосов и иной деятельности комиссии в период проведения голосования, установления его итогов на дополнительных выборах депутат</w:t>
      </w:r>
      <w:r>
        <w:rPr>
          <w:rFonts w:ascii="Times New Roman" w:hAnsi="Times New Roman"/>
          <w:sz w:val="24"/>
          <w:szCs w:val="24"/>
          <w:lang w:eastAsia="ru-RU"/>
        </w:rPr>
        <w:t>а</w:t>
      </w:r>
      <w:r w:rsidRPr="007238CE">
        <w:rPr>
          <w:rFonts w:ascii="Times New Roman" w:hAnsi="Times New Roman"/>
          <w:sz w:val="24"/>
          <w:szCs w:val="24"/>
          <w:lang w:eastAsia="ru-RU"/>
        </w:rPr>
        <w:t xml:space="preserve"> Совета народных депутатов </w:t>
      </w:r>
      <w:r>
        <w:rPr>
          <w:rFonts w:ascii="Times New Roman" w:hAnsi="Times New Roman"/>
          <w:sz w:val="24"/>
          <w:szCs w:val="24"/>
          <w:lang w:eastAsia="ru-RU"/>
        </w:rPr>
        <w:t>Новокузнецкого муниципального района</w:t>
      </w:r>
      <w:r w:rsidRPr="007238CE">
        <w:rPr>
          <w:rFonts w:ascii="Times New Roman" w:hAnsi="Times New Roman"/>
          <w:sz w:val="24"/>
          <w:szCs w:val="24"/>
          <w:lang w:eastAsia="ru-RU"/>
        </w:rPr>
        <w:t xml:space="preserve"> второго созыва по одномандатн</w:t>
      </w:r>
      <w:r>
        <w:rPr>
          <w:rFonts w:ascii="Times New Roman" w:hAnsi="Times New Roman"/>
          <w:sz w:val="24"/>
          <w:szCs w:val="24"/>
          <w:lang w:eastAsia="ru-RU"/>
        </w:rPr>
        <w:t>ому</w:t>
      </w:r>
      <w:r w:rsidRPr="007238CE">
        <w:rPr>
          <w:rFonts w:ascii="Times New Roman" w:hAnsi="Times New Roman"/>
          <w:sz w:val="24"/>
          <w:szCs w:val="24"/>
          <w:lang w:eastAsia="ru-RU"/>
        </w:rPr>
        <w:t xml:space="preserve"> избирательн</w:t>
      </w:r>
      <w:r>
        <w:rPr>
          <w:rFonts w:ascii="Times New Roman" w:hAnsi="Times New Roman"/>
          <w:sz w:val="24"/>
          <w:szCs w:val="24"/>
          <w:lang w:eastAsia="ru-RU"/>
        </w:rPr>
        <w:t>ому</w:t>
      </w:r>
      <w:r w:rsidRPr="007238CE">
        <w:rPr>
          <w:rFonts w:ascii="Times New Roman" w:hAnsi="Times New Roman"/>
          <w:sz w:val="24"/>
          <w:szCs w:val="24"/>
          <w:lang w:eastAsia="ru-RU"/>
        </w:rPr>
        <w:t xml:space="preserve"> округ</w:t>
      </w:r>
      <w:r>
        <w:rPr>
          <w:rFonts w:ascii="Times New Roman" w:hAnsi="Times New Roman"/>
          <w:sz w:val="24"/>
          <w:szCs w:val="24"/>
          <w:lang w:eastAsia="ru-RU"/>
        </w:rPr>
        <w:t>у</w:t>
      </w:r>
      <w:r w:rsidRPr="007238CE">
        <w:rPr>
          <w:rFonts w:ascii="Times New Roman" w:hAnsi="Times New Roman"/>
          <w:sz w:val="24"/>
          <w:szCs w:val="24"/>
          <w:lang w:eastAsia="ru-RU"/>
        </w:rPr>
        <w:t xml:space="preserve"> №13 (приложение 4).</w:t>
      </w:r>
    </w:p>
    <w:p w:rsidR="007238CE" w:rsidRPr="007238CE" w:rsidRDefault="007238CE" w:rsidP="007238CE">
      <w:pPr>
        <w:numPr>
          <w:ilvl w:val="0"/>
          <w:numId w:val="27"/>
        </w:numPr>
        <w:shd w:val="clear" w:color="auto" w:fill="FFFFFF"/>
        <w:spacing w:after="0" w:line="240" w:lineRule="auto"/>
        <w:ind w:left="426" w:hanging="426"/>
        <w:contextualSpacing/>
        <w:jc w:val="both"/>
        <w:rPr>
          <w:rFonts w:ascii="Times New Roman" w:hAnsi="Times New Roman"/>
          <w:sz w:val="24"/>
          <w:szCs w:val="24"/>
          <w:lang w:eastAsia="ru-RU"/>
        </w:rPr>
      </w:pPr>
      <w:r w:rsidRPr="007238CE">
        <w:rPr>
          <w:rFonts w:ascii="Times New Roman" w:hAnsi="Times New Roman"/>
          <w:sz w:val="24"/>
          <w:szCs w:val="24"/>
          <w:lang w:eastAsia="ru-RU"/>
        </w:rPr>
        <w:t>Разместить настоящее решение в информационно-телекоммуникационной сети общего пользования без ограничения доступа Интернет на сайте муниципального образования «Новокузнецкий муниципальный район».</w:t>
      </w:r>
    </w:p>
    <w:tbl>
      <w:tblPr>
        <w:tblW w:w="9351" w:type="dxa"/>
        <w:jc w:val="center"/>
        <w:tblLook w:val="01E0" w:firstRow="1" w:lastRow="1" w:firstColumn="1" w:lastColumn="1" w:noHBand="0" w:noVBand="0"/>
      </w:tblPr>
      <w:tblGrid>
        <w:gridCol w:w="4248"/>
        <w:gridCol w:w="2268"/>
        <w:gridCol w:w="2835"/>
      </w:tblGrid>
      <w:tr w:rsidR="007238CE" w:rsidRPr="007238CE" w:rsidTr="00893FAB">
        <w:trPr>
          <w:trHeight w:val="1260"/>
          <w:jc w:val="center"/>
        </w:trPr>
        <w:tc>
          <w:tcPr>
            <w:tcW w:w="4248" w:type="dxa"/>
          </w:tcPr>
          <w:p w:rsidR="007238CE" w:rsidRPr="007238CE" w:rsidRDefault="007238CE" w:rsidP="007238CE">
            <w:pPr>
              <w:spacing w:after="0" w:line="240" w:lineRule="auto"/>
              <w:rPr>
                <w:rFonts w:ascii="Times New Roman" w:hAnsi="Times New Roman"/>
                <w:sz w:val="24"/>
                <w:szCs w:val="24"/>
                <w:lang w:eastAsia="ru-RU"/>
              </w:rPr>
            </w:pPr>
          </w:p>
          <w:p w:rsidR="007238CE" w:rsidRPr="007238CE" w:rsidRDefault="007238CE" w:rsidP="007238CE">
            <w:pPr>
              <w:spacing w:after="0" w:line="240" w:lineRule="auto"/>
              <w:rPr>
                <w:rFonts w:ascii="Times New Roman" w:hAnsi="Times New Roman"/>
                <w:b/>
                <w:sz w:val="24"/>
                <w:szCs w:val="24"/>
                <w:lang w:eastAsia="ru-RU"/>
              </w:rPr>
            </w:pPr>
          </w:p>
          <w:p w:rsidR="007238CE" w:rsidRPr="007238CE" w:rsidRDefault="007238CE" w:rsidP="007238CE">
            <w:pPr>
              <w:spacing w:after="0" w:line="240" w:lineRule="auto"/>
              <w:rPr>
                <w:rFonts w:ascii="Times New Roman" w:hAnsi="Times New Roman"/>
                <w:b/>
                <w:sz w:val="24"/>
                <w:szCs w:val="24"/>
                <w:lang w:eastAsia="ru-RU"/>
              </w:rPr>
            </w:pPr>
            <w:r w:rsidRPr="007238CE">
              <w:rPr>
                <w:rFonts w:ascii="Times New Roman" w:hAnsi="Times New Roman"/>
                <w:b/>
                <w:sz w:val="24"/>
                <w:szCs w:val="24"/>
                <w:lang w:eastAsia="ru-RU"/>
              </w:rPr>
              <w:t>Председатель территориальной</w:t>
            </w:r>
          </w:p>
          <w:p w:rsidR="007238CE" w:rsidRPr="007238CE" w:rsidRDefault="007238CE" w:rsidP="007238CE">
            <w:pPr>
              <w:spacing w:after="0" w:line="240" w:lineRule="auto"/>
              <w:rPr>
                <w:rFonts w:ascii="Times New Roman" w:hAnsi="Times New Roman"/>
                <w:b/>
                <w:sz w:val="24"/>
                <w:szCs w:val="24"/>
                <w:lang w:eastAsia="ru-RU"/>
              </w:rPr>
            </w:pPr>
            <w:r w:rsidRPr="007238CE">
              <w:rPr>
                <w:rFonts w:ascii="Times New Roman" w:hAnsi="Times New Roman"/>
                <w:b/>
                <w:sz w:val="24"/>
                <w:szCs w:val="24"/>
                <w:lang w:eastAsia="ru-RU"/>
              </w:rPr>
              <w:t>избирательной комиссии</w:t>
            </w:r>
          </w:p>
          <w:p w:rsidR="007238CE" w:rsidRPr="007238CE" w:rsidRDefault="007238CE" w:rsidP="007238CE">
            <w:pPr>
              <w:spacing w:after="0" w:line="240" w:lineRule="auto"/>
              <w:rPr>
                <w:rFonts w:ascii="Times New Roman CYR" w:hAnsi="Times New Roman CYR"/>
                <w:b/>
                <w:sz w:val="24"/>
                <w:szCs w:val="24"/>
                <w:lang w:eastAsia="ru-RU"/>
              </w:rPr>
            </w:pPr>
          </w:p>
        </w:tc>
        <w:tc>
          <w:tcPr>
            <w:tcW w:w="2268" w:type="dxa"/>
          </w:tcPr>
          <w:p w:rsidR="007238CE" w:rsidRPr="007238CE" w:rsidRDefault="007238CE" w:rsidP="007238CE">
            <w:pPr>
              <w:spacing w:after="0" w:line="240" w:lineRule="auto"/>
              <w:ind w:firstLine="709"/>
              <w:rPr>
                <w:rFonts w:ascii="Times New Roman CYR" w:hAnsi="Times New Roman CYR"/>
                <w:sz w:val="24"/>
                <w:szCs w:val="24"/>
                <w:lang w:eastAsia="ru-RU"/>
              </w:rPr>
            </w:pPr>
          </w:p>
          <w:p w:rsidR="007238CE" w:rsidRPr="007238CE" w:rsidRDefault="007238CE" w:rsidP="007238CE">
            <w:pPr>
              <w:spacing w:after="0" w:line="240" w:lineRule="auto"/>
              <w:rPr>
                <w:rFonts w:ascii="Times New Roman CYR" w:hAnsi="Times New Roman CYR"/>
                <w:sz w:val="24"/>
                <w:szCs w:val="24"/>
                <w:lang w:eastAsia="ru-RU"/>
              </w:rPr>
            </w:pPr>
          </w:p>
          <w:p w:rsidR="007238CE" w:rsidRPr="007238CE" w:rsidRDefault="007238CE" w:rsidP="007238CE">
            <w:pPr>
              <w:spacing w:after="0" w:line="240" w:lineRule="auto"/>
              <w:rPr>
                <w:rFonts w:ascii="Times New Roman CYR" w:hAnsi="Times New Roman CYR"/>
                <w:sz w:val="24"/>
                <w:szCs w:val="24"/>
                <w:lang w:eastAsia="ru-RU"/>
              </w:rPr>
            </w:pPr>
          </w:p>
          <w:p w:rsidR="007238CE" w:rsidRPr="007238CE" w:rsidRDefault="007238CE" w:rsidP="007238CE">
            <w:pPr>
              <w:spacing w:after="0" w:line="240" w:lineRule="auto"/>
              <w:rPr>
                <w:rFonts w:ascii="Times New Roman CYR" w:hAnsi="Times New Roman CYR"/>
                <w:sz w:val="24"/>
                <w:szCs w:val="24"/>
                <w:lang w:eastAsia="ru-RU"/>
              </w:rPr>
            </w:pPr>
            <w:r w:rsidRPr="007238CE">
              <w:rPr>
                <w:rFonts w:ascii="Times New Roman CYR" w:hAnsi="Times New Roman CYR"/>
                <w:sz w:val="24"/>
                <w:szCs w:val="24"/>
                <w:lang w:eastAsia="ru-RU"/>
              </w:rPr>
              <w:t>____________</w:t>
            </w:r>
          </w:p>
          <w:p w:rsidR="007238CE" w:rsidRPr="007238CE" w:rsidRDefault="007238CE" w:rsidP="007238CE">
            <w:pPr>
              <w:spacing w:after="0" w:line="240" w:lineRule="auto"/>
              <w:rPr>
                <w:rFonts w:ascii="Times New Roman CYR" w:hAnsi="Times New Roman CYR"/>
                <w:i/>
                <w:sz w:val="24"/>
                <w:szCs w:val="24"/>
                <w:vertAlign w:val="superscript"/>
                <w:lang w:eastAsia="ru-RU"/>
              </w:rPr>
            </w:pPr>
            <w:r w:rsidRPr="007238CE">
              <w:rPr>
                <w:rFonts w:ascii="Times New Roman CYR" w:hAnsi="Times New Roman CYR"/>
                <w:i/>
                <w:sz w:val="24"/>
                <w:szCs w:val="24"/>
                <w:vertAlign w:val="superscript"/>
                <w:lang w:eastAsia="ru-RU"/>
              </w:rPr>
              <w:t xml:space="preserve">(подпись)   </w:t>
            </w:r>
          </w:p>
        </w:tc>
        <w:tc>
          <w:tcPr>
            <w:tcW w:w="2835" w:type="dxa"/>
          </w:tcPr>
          <w:p w:rsidR="007238CE" w:rsidRPr="007238CE" w:rsidRDefault="007238CE" w:rsidP="007238CE">
            <w:pPr>
              <w:spacing w:after="0" w:line="240" w:lineRule="auto"/>
              <w:ind w:firstLine="709"/>
              <w:jc w:val="right"/>
              <w:rPr>
                <w:rFonts w:ascii="Times New Roman" w:hAnsi="Times New Roman"/>
                <w:sz w:val="24"/>
                <w:szCs w:val="24"/>
                <w:lang w:eastAsia="ru-RU"/>
              </w:rPr>
            </w:pPr>
          </w:p>
          <w:p w:rsidR="007238CE" w:rsidRPr="007238CE" w:rsidRDefault="007238CE" w:rsidP="007238CE">
            <w:pPr>
              <w:spacing w:after="0" w:line="240" w:lineRule="auto"/>
              <w:ind w:firstLine="709"/>
              <w:jc w:val="right"/>
              <w:rPr>
                <w:rFonts w:ascii="Times New Roman" w:hAnsi="Times New Roman"/>
                <w:sz w:val="24"/>
                <w:szCs w:val="24"/>
                <w:lang w:eastAsia="ru-RU"/>
              </w:rPr>
            </w:pPr>
          </w:p>
          <w:p w:rsidR="007238CE" w:rsidRPr="007238CE" w:rsidRDefault="007238CE" w:rsidP="007238CE">
            <w:pPr>
              <w:spacing w:after="0" w:line="240" w:lineRule="auto"/>
              <w:ind w:firstLine="709"/>
              <w:jc w:val="right"/>
              <w:rPr>
                <w:rFonts w:ascii="Times New Roman" w:hAnsi="Times New Roman"/>
                <w:sz w:val="24"/>
                <w:szCs w:val="24"/>
                <w:lang w:eastAsia="ru-RU"/>
              </w:rPr>
            </w:pPr>
          </w:p>
          <w:p w:rsidR="007238CE" w:rsidRPr="007238CE" w:rsidRDefault="007238CE" w:rsidP="007238CE">
            <w:pPr>
              <w:spacing w:after="0" w:line="240" w:lineRule="auto"/>
              <w:ind w:firstLine="709"/>
              <w:jc w:val="right"/>
              <w:rPr>
                <w:rFonts w:ascii="Times New Roman CYR" w:hAnsi="Times New Roman CYR"/>
                <w:b/>
                <w:sz w:val="24"/>
                <w:szCs w:val="24"/>
                <w:lang w:eastAsia="ru-RU"/>
              </w:rPr>
            </w:pPr>
            <w:r w:rsidRPr="007238CE">
              <w:rPr>
                <w:rFonts w:ascii="Times New Roman" w:hAnsi="Times New Roman"/>
                <w:b/>
                <w:sz w:val="24"/>
                <w:szCs w:val="24"/>
                <w:lang w:eastAsia="ru-RU"/>
              </w:rPr>
              <w:t>О.В. Абрамова</w:t>
            </w:r>
          </w:p>
          <w:p w:rsidR="007238CE" w:rsidRPr="007238CE" w:rsidRDefault="007238CE" w:rsidP="007238CE">
            <w:pPr>
              <w:spacing w:after="0" w:line="240" w:lineRule="auto"/>
              <w:ind w:firstLine="709"/>
              <w:jc w:val="right"/>
              <w:rPr>
                <w:rFonts w:ascii="Times New Roman CYR" w:hAnsi="Times New Roman CYR"/>
                <w:sz w:val="24"/>
                <w:szCs w:val="24"/>
                <w:lang w:eastAsia="ru-RU"/>
              </w:rPr>
            </w:pPr>
          </w:p>
        </w:tc>
      </w:tr>
      <w:tr w:rsidR="007238CE" w:rsidRPr="007238CE" w:rsidTr="00893FAB">
        <w:trPr>
          <w:jc w:val="center"/>
        </w:trPr>
        <w:tc>
          <w:tcPr>
            <w:tcW w:w="4248" w:type="dxa"/>
          </w:tcPr>
          <w:p w:rsidR="007238CE" w:rsidRPr="007238CE" w:rsidRDefault="007238CE" w:rsidP="007238CE">
            <w:pPr>
              <w:spacing w:after="0" w:line="240" w:lineRule="auto"/>
              <w:rPr>
                <w:rFonts w:ascii="Times New Roman" w:hAnsi="Times New Roman"/>
                <w:b/>
                <w:sz w:val="24"/>
                <w:szCs w:val="24"/>
                <w:lang w:eastAsia="ru-RU"/>
              </w:rPr>
            </w:pPr>
            <w:r w:rsidRPr="007238CE">
              <w:rPr>
                <w:rFonts w:ascii="Times New Roman" w:hAnsi="Times New Roman"/>
                <w:b/>
                <w:sz w:val="24"/>
                <w:szCs w:val="24"/>
                <w:lang w:eastAsia="ru-RU"/>
              </w:rPr>
              <w:t>Секретарь территориальной</w:t>
            </w:r>
          </w:p>
          <w:p w:rsidR="007238CE" w:rsidRPr="007238CE" w:rsidRDefault="007238CE" w:rsidP="007238CE">
            <w:pPr>
              <w:spacing w:after="0" w:line="240" w:lineRule="auto"/>
              <w:rPr>
                <w:rFonts w:ascii="Times New Roman" w:hAnsi="Times New Roman"/>
                <w:b/>
                <w:sz w:val="24"/>
                <w:szCs w:val="24"/>
                <w:lang w:eastAsia="ru-RU"/>
              </w:rPr>
            </w:pPr>
            <w:r w:rsidRPr="007238CE">
              <w:rPr>
                <w:rFonts w:ascii="Times New Roman" w:hAnsi="Times New Roman"/>
                <w:b/>
                <w:sz w:val="24"/>
                <w:szCs w:val="24"/>
                <w:lang w:eastAsia="ru-RU"/>
              </w:rPr>
              <w:t>избирательной комиссии</w:t>
            </w:r>
          </w:p>
          <w:p w:rsidR="007238CE" w:rsidRPr="007238CE" w:rsidRDefault="007238CE" w:rsidP="007238CE">
            <w:pPr>
              <w:spacing w:after="0" w:line="240" w:lineRule="auto"/>
              <w:rPr>
                <w:rFonts w:ascii="Times New Roman CYR" w:hAnsi="Times New Roman CYR"/>
                <w:sz w:val="24"/>
                <w:szCs w:val="24"/>
                <w:lang w:eastAsia="ru-RU"/>
              </w:rPr>
            </w:pPr>
          </w:p>
        </w:tc>
        <w:tc>
          <w:tcPr>
            <w:tcW w:w="2268" w:type="dxa"/>
          </w:tcPr>
          <w:p w:rsidR="007238CE" w:rsidRPr="007238CE" w:rsidRDefault="007238CE" w:rsidP="007238CE">
            <w:pPr>
              <w:spacing w:after="0" w:line="240" w:lineRule="auto"/>
              <w:rPr>
                <w:rFonts w:ascii="Times New Roman CYR" w:hAnsi="Times New Roman CYR"/>
                <w:sz w:val="24"/>
                <w:szCs w:val="24"/>
                <w:lang w:eastAsia="ru-RU"/>
              </w:rPr>
            </w:pPr>
          </w:p>
          <w:p w:rsidR="007238CE" w:rsidRPr="007238CE" w:rsidRDefault="007238CE" w:rsidP="007238CE">
            <w:pPr>
              <w:spacing w:after="0" w:line="240" w:lineRule="auto"/>
              <w:rPr>
                <w:rFonts w:ascii="Times New Roman CYR" w:hAnsi="Times New Roman CYR"/>
                <w:sz w:val="24"/>
                <w:szCs w:val="24"/>
                <w:lang w:eastAsia="ru-RU"/>
              </w:rPr>
            </w:pPr>
            <w:r w:rsidRPr="007238CE">
              <w:rPr>
                <w:rFonts w:ascii="Times New Roman CYR" w:hAnsi="Times New Roman CYR"/>
                <w:sz w:val="24"/>
                <w:szCs w:val="24"/>
                <w:lang w:eastAsia="ru-RU"/>
              </w:rPr>
              <w:t>____________</w:t>
            </w:r>
          </w:p>
          <w:p w:rsidR="007238CE" w:rsidRPr="007238CE" w:rsidRDefault="007238CE" w:rsidP="007238CE">
            <w:pPr>
              <w:spacing w:after="0" w:line="240" w:lineRule="auto"/>
              <w:rPr>
                <w:rFonts w:ascii="Times New Roman CYR" w:hAnsi="Times New Roman CYR"/>
                <w:i/>
                <w:sz w:val="24"/>
                <w:szCs w:val="24"/>
                <w:vertAlign w:val="superscript"/>
                <w:lang w:eastAsia="ru-RU"/>
              </w:rPr>
            </w:pPr>
            <w:r w:rsidRPr="007238CE">
              <w:rPr>
                <w:rFonts w:ascii="Times New Roman CYR" w:hAnsi="Times New Roman CYR"/>
                <w:i/>
                <w:sz w:val="24"/>
                <w:szCs w:val="24"/>
                <w:vertAlign w:val="superscript"/>
                <w:lang w:eastAsia="ru-RU"/>
              </w:rPr>
              <w:t>(подпись)</w:t>
            </w:r>
          </w:p>
        </w:tc>
        <w:tc>
          <w:tcPr>
            <w:tcW w:w="2835" w:type="dxa"/>
          </w:tcPr>
          <w:p w:rsidR="007238CE" w:rsidRPr="007238CE" w:rsidRDefault="007238CE" w:rsidP="007238CE">
            <w:pPr>
              <w:spacing w:after="0" w:line="240" w:lineRule="auto"/>
              <w:ind w:firstLine="709"/>
              <w:jc w:val="right"/>
              <w:rPr>
                <w:rFonts w:ascii="Times New Roman" w:hAnsi="Times New Roman"/>
                <w:sz w:val="24"/>
                <w:szCs w:val="24"/>
                <w:lang w:eastAsia="ru-RU"/>
              </w:rPr>
            </w:pPr>
          </w:p>
          <w:p w:rsidR="007238CE" w:rsidRPr="007238CE" w:rsidRDefault="007238CE" w:rsidP="007238CE">
            <w:pPr>
              <w:spacing w:after="0" w:line="240" w:lineRule="auto"/>
              <w:ind w:firstLine="709"/>
              <w:jc w:val="right"/>
              <w:rPr>
                <w:rFonts w:ascii="Times New Roman CYR" w:hAnsi="Times New Roman CYR"/>
                <w:b/>
                <w:sz w:val="24"/>
                <w:szCs w:val="24"/>
                <w:lang w:eastAsia="ru-RU"/>
              </w:rPr>
            </w:pPr>
            <w:r w:rsidRPr="007238CE">
              <w:rPr>
                <w:rFonts w:ascii="Times New Roman" w:hAnsi="Times New Roman"/>
                <w:b/>
                <w:sz w:val="24"/>
                <w:szCs w:val="24"/>
                <w:lang w:eastAsia="ru-RU"/>
              </w:rPr>
              <w:t>Н.Н.Ермакова</w:t>
            </w:r>
          </w:p>
        </w:tc>
      </w:tr>
    </w:tbl>
    <w:p w:rsidR="007238CE" w:rsidRPr="007238CE" w:rsidRDefault="007238CE" w:rsidP="007238CE">
      <w:pPr>
        <w:tabs>
          <w:tab w:val="left" w:pos="10348"/>
        </w:tabs>
        <w:spacing w:after="0" w:line="240" w:lineRule="auto"/>
        <w:ind w:left="5954"/>
        <w:jc w:val="center"/>
        <w:rPr>
          <w:rFonts w:ascii="Times New Roman" w:hAnsi="Times New Roman"/>
          <w:sz w:val="20"/>
          <w:szCs w:val="20"/>
          <w:lang w:eastAsia="ru-RU"/>
        </w:rPr>
      </w:pPr>
      <w:r w:rsidRPr="007238CE">
        <w:rPr>
          <w:rFonts w:ascii="Times New Roman" w:hAnsi="Times New Roman"/>
          <w:sz w:val="20"/>
          <w:szCs w:val="20"/>
          <w:lang w:eastAsia="ru-RU"/>
        </w:rPr>
        <w:br w:type="page"/>
      </w:r>
      <w:r w:rsidRPr="007238CE">
        <w:rPr>
          <w:rFonts w:ascii="Times New Roman" w:hAnsi="Times New Roman"/>
          <w:sz w:val="20"/>
          <w:szCs w:val="20"/>
          <w:lang w:eastAsia="ru-RU"/>
        </w:rPr>
        <w:lastRenderedPageBreak/>
        <w:t>Приложение 1</w:t>
      </w:r>
    </w:p>
    <w:p w:rsidR="007238CE" w:rsidRPr="007238CE" w:rsidRDefault="007238CE" w:rsidP="007238CE">
      <w:pPr>
        <w:tabs>
          <w:tab w:val="left" w:pos="10348"/>
        </w:tabs>
        <w:spacing w:after="0" w:line="240" w:lineRule="auto"/>
        <w:ind w:left="5954"/>
        <w:jc w:val="center"/>
        <w:rPr>
          <w:rFonts w:ascii="Times New Roman" w:hAnsi="Times New Roman"/>
          <w:sz w:val="20"/>
          <w:szCs w:val="20"/>
          <w:lang w:eastAsia="ru-RU"/>
        </w:rPr>
      </w:pPr>
      <w:r w:rsidRPr="007238CE">
        <w:rPr>
          <w:rFonts w:ascii="Times New Roman" w:hAnsi="Times New Roman"/>
          <w:sz w:val="20"/>
          <w:szCs w:val="20"/>
          <w:lang w:eastAsia="ru-RU"/>
        </w:rPr>
        <w:t xml:space="preserve">к решению территориальной </w:t>
      </w:r>
      <w:r w:rsidRPr="007238CE">
        <w:rPr>
          <w:rFonts w:ascii="Times New Roman" w:hAnsi="Times New Roman"/>
          <w:sz w:val="20"/>
          <w:szCs w:val="20"/>
          <w:lang w:eastAsia="ru-RU"/>
        </w:rPr>
        <w:t>избирательной комиссии</w:t>
      </w:r>
      <w:r w:rsidRPr="007238CE">
        <w:rPr>
          <w:rFonts w:ascii="Times New Roman" w:hAnsi="Times New Roman"/>
          <w:sz w:val="20"/>
          <w:szCs w:val="20"/>
          <w:lang w:eastAsia="ru-RU"/>
        </w:rPr>
        <w:t xml:space="preserve"> Новокузнецкого муниципального района</w:t>
      </w:r>
    </w:p>
    <w:p w:rsidR="007238CE" w:rsidRPr="007238CE" w:rsidRDefault="007238CE" w:rsidP="007238CE">
      <w:pPr>
        <w:tabs>
          <w:tab w:val="left" w:pos="10348"/>
        </w:tabs>
        <w:spacing w:after="0" w:line="240" w:lineRule="auto"/>
        <w:ind w:left="5954"/>
        <w:jc w:val="center"/>
        <w:rPr>
          <w:rFonts w:ascii="Times New Roman" w:hAnsi="Times New Roman"/>
          <w:sz w:val="20"/>
          <w:szCs w:val="20"/>
          <w:lang w:eastAsia="ru-RU"/>
        </w:rPr>
      </w:pPr>
      <w:r>
        <w:rPr>
          <w:rFonts w:ascii="Times New Roman" w:hAnsi="Times New Roman"/>
          <w:sz w:val="20"/>
          <w:szCs w:val="20"/>
          <w:lang w:eastAsia="ru-RU"/>
        </w:rPr>
        <w:t>29</w:t>
      </w:r>
      <w:r w:rsidRPr="007238CE">
        <w:rPr>
          <w:rFonts w:ascii="Times New Roman" w:hAnsi="Times New Roman"/>
          <w:sz w:val="20"/>
          <w:szCs w:val="20"/>
          <w:lang w:eastAsia="ru-RU"/>
        </w:rPr>
        <w:t>.0</w:t>
      </w:r>
      <w:r>
        <w:rPr>
          <w:rFonts w:ascii="Times New Roman" w:hAnsi="Times New Roman"/>
          <w:sz w:val="20"/>
          <w:szCs w:val="20"/>
          <w:lang w:eastAsia="ru-RU"/>
        </w:rPr>
        <w:t>7</w:t>
      </w:r>
      <w:r w:rsidRPr="007238CE">
        <w:rPr>
          <w:rFonts w:ascii="Times New Roman" w:hAnsi="Times New Roman"/>
          <w:sz w:val="20"/>
          <w:szCs w:val="20"/>
          <w:lang w:eastAsia="ru-RU"/>
        </w:rPr>
        <w:t>.202</w:t>
      </w:r>
      <w:r>
        <w:rPr>
          <w:rFonts w:ascii="Times New Roman" w:hAnsi="Times New Roman"/>
          <w:sz w:val="20"/>
          <w:szCs w:val="20"/>
          <w:lang w:eastAsia="ru-RU"/>
        </w:rPr>
        <w:t>1</w:t>
      </w:r>
      <w:r w:rsidRPr="007238CE">
        <w:rPr>
          <w:rFonts w:ascii="Times New Roman" w:hAnsi="Times New Roman"/>
          <w:sz w:val="20"/>
          <w:szCs w:val="20"/>
          <w:lang w:eastAsia="ru-RU"/>
        </w:rPr>
        <w:t xml:space="preserve"> № </w:t>
      </w:r>
      <w:r>
        <w:rPr>
          <w:rFonts w:ascii="Times New Roman" w:hAnsi="Times New Roman"/>
          <w:sz w:val="20"/>
          <w:szCs w:val="20"/>
          <w:lang w:eastAsia="ru-RU"/>
        </w:rPr>
        <w:t>10</w:t>
      </w:r>
      <w:r w:rsidRPr="007238CE">
        <w:rPr>
          <w:rFonts w:ascii="Times New Roman" w:hAnsi="Times New Roman"/>
          <w:sz w:val="20"/>
          <w:szCs w:val="20"/>
          <w:lang w:eastAsia="ru-RU"/>
        </w:rPr>
        <w:t>/3</w:t>
      </w:r>
      <w:r>
        <w:rPr>
          <w:rFonts w:ascii="Times New Roman" w:hAnsi="Times New Roman"/>
          <w:sz w:val="20"/>
          <w:szCs w:val="20"/>
          <w:lang w:eastAsia="ru-RU"/>
        </w:rPr>
        <w:t>8</w:t>
      </w:r>
    </w:p>
    <w:p w:rsidR="007238CE" w:rsidRPr="007238CE" w:rsidRDefault="007238CE" w:rsidP="007238CE">
      <w:pPr>
        <w:tabs>
          <w:tab w:val="left" w:pos="10348"/>
        </w:tabs>
        <w:spacing w:after="0" w:line="240" w:lineRule="auto"/>
        <w:ind w:left="5954"/>
        <w:jc w:val="center"/>
        <w:rPr>
          <w:rFonts w:ascii="Times New Roman" w:hAnsi="Times New Roman"/>
          <w:i/>
          <w:sz w:val="20"/>
          <w:szCs w:val="20"/>
          <w:lang w:eastAsia="ru-RU"/>
        </w:rPr>
      </w:pPr>
      <w:r w:rsidRPr="007238CE">
        <w:rPr>
          <w:rFonts w:ascii="Times New Roman" w:hAnsi="Times New Roman"/>
          <w:i/>
          <w:sz w:val="20"/>
          <w:szCs w:val="20"/>
          <w:lang w:eastAsia="ru-RU"/>
        </w:rPr>
        <w:t>(рекомендуемая форма)</w:t>
      </w:r>
    </w:p>
    <w:tbl>
      <w:tblPr>
        <w:tblW w:w="6422" w:type="dxa"/>
        <w:jc w:val="right"/>
        <w:tblCellMar>
          <w:left w:w="0" w:type="dxa"/>
          <w:right w:w="0" w:type="dxa"/>
        </w:tblCellMar>
        <w:tblLook w:val="00A0" w:firstRow="1" w:lastRow="0" w:firstColumn="1" w:lastColumn="0" w:noHBand="0" w:noVBand="0"/>
      </w:tblPr>
      <w:tblGrid>
        <w:gridCol w:w="6422"/>
      </w:tblGrid>
      <w:tr w:rsidR="007238CE" w:rsidRPr="007238CE" w:rsidTr="00893FAB">
        <w:trPr>
          <w:jc w:val="right"/>
        </w:trPr>
        <w:tc>
          <w:tcPr>
            <w:tcW w:w="6422" w:type="dxa"/>
            <w:tcMar>
              <w:top w:w="0" w:type="dxa"/>
              <w:left w:w="108" w:type="dxa"/>
              <w:bottom w:w="0" w:type="dxa"/>
              <w:right w:w="108" w:type="dxa"/>
            </w:tcMar>
          </w:tcPr>
          <w:p w:rsidR="007238CE" w:rsidRPr="007238CE" w:rsidRDefault="007238CE" w:rsidP="007238CE">
            <w:pPr>
              <w:spacing w:after="0" w:line="240" w:lineRule="auto"/>
              <w:ind w:left="33"/>
              <w:jc w:val="right"/>
              <w:rPr>
                <w:rFonts w:ascii="Times New Roman" w:hAnsi="Times New Roman"/>
                <w:sz w:val="20"/>
                <w:szCs w:val="20"/>
                <w:lang w:eastAsia="ru-RU"/>
              </w:rPr>
            </w:pPr>
            <w:r w:rsidRPr="007238CE">
              <w:rPr>
                <w:rFonts w:ascii="Times New Roman" w:hAnsi="Times New Roman"/>
                <w:sz w:val="20"/>
                <w:szCs w:val="20"/>
                <w:lang w:eastAsia="ru-RU"/>
              </w:rPr>
              <w:br w:type="page"/>
            </w:r>
          </w:p>
          <w:p w:rsidR="007238CE" w:rsidRPr="007238CE" w:rsidRDefault="007238CE" w:rsidP="007238CE">
            <w:pPr>
              <w:spacing w:after="0" w:line="240" w:lineRule="auto"/>
              <w:ind w:left="33"/>
              <w:jc w:val="right"/>
              <w:rPr>
                <w:rFonts w:ascii="Times New Roman" w:hAnsi="Times New Roman"/>
                <w:sz w:val="24"/>
                <w:szCs w:val="24"/>
                <w:lang w:eastAsia="ru-RU"/>
              </w:rPr>
            </w:pPr>
            <w:r w:rsidRPr="007238CE">
              <w:rPr>
                <w:rFonts w:ascii="Times New Roman" w:hAnsi="Times New Roman"/>
                <w:sz w:val="24"/>
                <w:szCs w:val="24"/>
                <w:lang w:eastAsia="ru-RU"/>
              </w:rPr>
              <w:t>В участковую избирательную комиссию</w:t>
            </w:r>
          </w:p>
          <w:p w:rsidR="007238CE" w:rsidRPr="007238CE" w:rsidRDefault="007238CE" w:rsidP="007238CE">
            <w:pPr>
              <w:spacing w:after="0" w:line="240" w:lineRule="auto"/>
              <w:ind w:left="33"/>
              <w:jc w:val="right"/>
              <w:rPr>
                <w:rFonts w:ascii="Times New Roman" w:hAnsi="Times New Roman"/>
                <w:sz w:val="24"/>
                <w:szCs w:val="24"/>
                <w:lang w:eastAsia="ru-RU"/>
              </w:rPr>
            </w:pPr>
            <w:r w:rsidRPr="007238CE">
              <w:rPr>
                <w:rFonts w:ascii="Times New Roman" w:hAnsi="Times New Roman"/>
                <w:sz w:val="24"/>
                <w:szCs w:val="24"/>
                <w:lang w:eastAsia="ru-RU"/>
              </w:rPr>
              <w:t>избирательного участка № ______</w:t>
            </w:r>
          </w:p>
          <w:p w:rsidR="007238CE" w:rsidRPr="007238CE" w:rsidRDefault="007238CE" w:rsidP="007238CE">
            <w:pPr>
              <w:spacing w:after="0" w:line="240" w:lineRule="auto"/>
              <w:ind w:left="33"/>
              <w:jc w:val="right"/>
              <w:rPr>
                <w:rFonts w:ascii="Times New Roman" w:hAnsi="Times New Roman"/>
                <w:sz w:val="24"/>
                <w:szCs w:val="24"/>
                <w:lang w:eastAsia="ru-RU"/>
              </w:rPr>
            </w:pPr>
            <w:r w:rsidRPr="007238CE">
              <w:rPr>
                <w:rFonts w:ascii="Times New Roman" w:hAnsi="Times New Roman"/>
                <w:sz w:val="24"/>
                <w:szCs w:val="24"/>
                <w:lang w:eastAsia="ru-RU"/>
              </w:rPr>
              <w:t>от ______________________________________________,</w:t>
            </w:r>
          </w:p>
          <w:p w:rsidR="007238CE" w:rsidRPr="007238CE" w:rsidRDefault="007238CE" w:rsidP="007238CE">
            <w:pPr>
              <w:spacing w:after="0" w:line="240" w:lineRule="auto"/>
              <w:ind w:left="33"/>
              <w:jc w:val="center"/>
              <w:rPr>
                <w:rFonts w:ascii="Times New Roman" w:hAnsi="Times New Roman"/>
                <w:sz w:val="24"/>
                <w:szCs w:val="24"/>
                <w:vertAlign w:val="superscript"/>
                <w:lang w:eastAsia="ru-RU"/>
              </w:rPr>
            </w:pPr>
            <w:r w:rsidRPr="007238CE">
              <w:rPr>
                <w:rFonts w:ascii="Times New Roman" w:hAnsi="Times New Roman"/>
                <w:i/>
                <w:sz w:val="24"/>
                <w:szCs w:val="24"/>
                <w:vertAlign w:val="superscript"/>
                <w:lang w:eastAsia="ru-RU"/>
              </w:rPr>
              <w:t>(фамилия, имя, отчество кандидата)</w:t>
            </w:r>
          </w:p>
          <w:p w:rsidR="007238CE" w:rsidRPr="007238CE" w:rsidRDefault="007238CE" w:rsidP="007238CE">
            <w:pPr>
              <w:spacing w:after="0" w:line="240" w:lineRule="auto"/>
              <w:jc w:val="both"/>
              <w:rPr>
                <w:rFonts w:ascii="Times New Roman" w:hAnsi="Times New Roman"/>
                <w:sz w:val="24"/>
                <w:szCs w:val="24"/>
                <w:lang w:eastAsia="ru-RU"/>
              </w:rPr>
            </w:pPr>
            <w:r w:rsidRPr="007238CE">
              <w:rPr>
                <w:rFonts w:ascii="Times New Roman" w:hAnsi="Times New Roman"/>
                <w:sz w:val="24"/>
                <w:szCs w:val="24"/>
                <w:lang w:eastAsia="ru-RU"/>
              </w:rPr>
              <w:t>зарегистрированного кандидата на дополнительных выборах депутат</w:t>
            </w:r>
            <w:r>
              <w:rPr>
                <w:rFonts w:ascii="Times New Roman" w:hAnsi="Times New Roman"/>
                <w:sz w:val="24"/>
                <w:szCs w:val="24"/>
                <w:lang w:eastAsia="ru-RU"/>
              </w:rPr>
              <w:t>а</w:t>
            </w:r>
            <w:r w:rsidRPr="007238CE">
              <w:rPr>
                <w:rFonts w:ascii="Times New Roman" w:hAnsi="Times New Roman"/>
                <w:sz w:val="24"/>
                <w:szCs w:val="24"/>
                <w:lang w:eastAsia="ru-RU"/>
              </w:rPr>
              <w:t xml:space="preserve"> Совета народных депутатов </w:t>
            </w:r>
            <w:r>
              <w:rPr>
                <w:rFonts w:ascii="Times New Roman" w:hAnsi="Times New Roman"/>
                <w:sz w:val="24"/>
                <w:szCs w:val="24"/>
                <w:lang w:eastAsia="ru-RU"/>
              </w:rPr>
              <w:t>Новокузнецкого муниципального района</w:t>
            </w:r>
            <w:r w:rsidRPr="007238CE">
              <w:rPr>
                <w:rFonts w:ascii="Times New Roman" w:hAnsi="Times New Roman"/>
                <w:sz w:val="24"/>
                <w:szCs w:val="24"/>
                <w:lang w:eastAsia="ru-RU"/>
              </w:rPr>
              <w:t xml:space="preserve"> второго созыва по одномандатному  избирательному округу №</w:t>
            </w:r>
            <w:r>
              <w:rPr>
                <w:rFonts w:ascii="Times New Roman" w:hAnsi="Times New Roman"/>
                <w:sz w:val="24"/>
                <w:szCs w:val="24"/>
                <w:lang w:eastAsia="ru-RU"/>
              </w:rPr>
              <w:t xml:space="preserve"> 13</w:t>
            </w:r>
            <w:r w:rsidRPr="007238CE">
              <w:rPr>
                <w:rFonts w:ascii="Times New Roman" w:hAnsi="Times New Roman"/>
                <w:sz w:val="24"/>
                <w:szCs w:val="24"/>
                <w:lang w:eastAsia="ru-RU"/>
              </w:rPr>
              <w:t>_____</w:t>
            </w:r>
          </w:p>
        </w:tc>
      </w:tr>
    </w:tbl>
    <w:p w:rsidR="007238CE" w:rsidRPr="007238CE" w:rsidRDefault="007238CE" w:rsidP="007238CE">
      <w:pPr>
        <w:spacing w:before="100" w:beforeAutospacing="1" w:after="100" w:afterAutospacing="1" w:line="240" w:lineRule="auto"/>
        <w:jc w:val="center"/>
        <w:rPr>
          <w:rFonts w:ascii="Times New Roman" w:hAnsi="Times New Roman"/>
          <w:sz w:val="24"/>
          <w:szCs w:val="24"/>
          <w:lang w:eastAsia="ru-RU"/>
        </w:rPr>
      </w:pPr>
      <w:r w:rsidRPr="007238CE">
        <w:rPr>
          <w:rFonts w:ascii="Times New Roman" w:hAnsi="Times New Roman"/>
          <w:b/>
          <w:sz w:val="28"/>
          <w:szCs w:val="20"/>
          <w:lang w:eastAsia="ru-RU"/>
        </w:rPr>
        <w:t>НАПРАВЛЕНИЕ</w:t>
      </w:r>
    </w:p>
    <w:p w:rsidR="007238CE" w:rsidRPr="007238CE" w:rsidRDefault="007238CE" w:rsidP="007238CE">
      <w:pPr>
        <w:spacing w:after="0" w:line="240" w:lineRule="auto"/>
        <w:ind w:firstLine="720"/>
        <w:jc w:val="both"/>
        <w:rPr>
          <w:rFonts w:ascii="Times New Roman" w:hAnsi="Times New Roman"/>
          <w:sz w:val="24"/>
          <w:szCs w:val="24"/>
          <w:lang w:eastAsia="ru-RU"/>
        </w:rPr>
      </w:pPr>
      <w:r w:rsidRPr="007238CE">
        <w:rPr>
          <w:rFonts w:ascii="Times New Roman" w:hAnsi="Times New Roman"/>
          <w:sz w:val="24"/>
          <w:szCs w:val="24"/>
          <w:lang w:eastAsia="ru-RU"/>
        </w:rPr>
        <w:t>В соответствии с пунктами 4, 8 статьи 21 Закона Кемеровской области от 30.05.2011 № 54-ОЗ «О выборах в органы местного самоуправления в Кемеровской области»</w:t>
      </w:r>
    </w:p>
    <w:p w:rsidR="007238CE" w:rsidRPr="007238CE" w:rsidRDefault="007238CE" w:rsidP="007238CE">
      <w:pPr>
        <w:spacing w:after="0" w:line="240" w:lineRule="auto"/>
        <w:jc w:val="both"/>
        <w:rPr>
          <w:rFonts w:ascii="Times New Roman" w:hAnsi="Times New Roman"/>
          <w:sz w:val="24"/>
          <w:szCs w:val="24"/>
          <w:lang w:eastAsia="ru-RU"/>
        </w:rPr>
      </w:pPr>
      <w:r w:rsidRPr="007238CE">
        <w:rPr>
          <w:rFonts w:ascii="Times New Roman" w:hAnsi="Times New Roman"/>
          <w:sz w:val="24"/>
          <w:szCs w:val="24"/>
          <w:lang w:eastAsia="ru-RU"/>
        </w:rPr>
        <w:t>_____________________________________________________________________________</w:t>
      </w:r>
    </w:p>
    <w:p w:rsidR="007238CE" w:rsidRPr="007238CE" w:rsidRDefault="007238CE" w:rsidP="007238CE">
      <w:pPr>
        <w:spacing w:after="0" w:line="240" w:lineRule="auto"/>
        <w:jc w:val="center"/>
        <w:rPr>
          <w:rFonts w:ascii="Times New Roman" w:hAnsi="Times New Roman"/>
          <w:sz w:val="24"/>
          <w:szCs w:val="24"/>
          <w:vertAlign w:val="superscript"/>
          <w:lang w:eastAsia="ru-RU"/>
        </w:rPr>
      </w:pPr>
      <w:r w:rsidRPr="007238CE">
        <w:rPr>
          <w:rFonts w:ascii="Times New Roman" w:hAnsi="Times New Roman"/>
          <w:i/>
          <w:sz w:val="24"/>
          <w:szCs w:val="24"/>
          <w:vertAlign w:val="superscript"/>
          <w:lang w:eastAsia="ru-RU"/>
        </w:rPr>
        <w:t>(фамилия, имя, отчество назначаемого лица)</w:t>
      </w:r>
    </w:p>
    <w:p w:rsidR="007238CE" w:rsidRPr="007238CE" w:rsidRDefault="007238CE" w:rsidP="007238CE">
      <w:pPr>
        <w:spacing w:after="0" w:line="240" w:lineRule="auto"/>
        <w:jc w:val="both"/>
        <w:rPr>
          <w:rFonts w:ascii="Times New Roman" w:hAnsi="Times New Roman"/>
          <w:sz w:val="24"/>
          <w:szCs w:val="24"/>
          <w:lang w:eastAsia="ru-RU"/>
        </w:rPr>
      </w:pPr>
      <w:r w:rsidRPr="007238CE">
        <w:rPr>
          <w:rFonts w:ascii="Times New Roman" w:hAnsi="Times New Roman"/>
          <w:sz w:val="24"/>
          <w:szCs w:val="24"/>
          <w:lang w:eastAsia="ru-RU"/>
        </w:rPr>
        <w:t>проживающий(ая) по адресу: ___________________________________________________</w:t>
      </w:r>
    </w:p>
    <w:p w:rsidR="007238CE" w:rsidRPr="007238CE" w:rsidRDefault="007238CE" w:rsidP="007238CE">
      <w:pPr>
        <w:spacing w:after="0" w:line="240" w:lineRule="auto"/>
        <w:ind w:left="2124" w:firstLine="708"/>
        <w:jc w:val="center"/>
        <w:rPr>
          <w:rFonts w:ascii="Times New Roman" w:hAnsi="Times New Roman"/>
          <w:i/>
          <w:sz w:val="24"/>
          <w:szCs w:val="24"/>
          <w:vertAlign w:val="superscript"/>
          <w:lang w:eastAsia="ru-RU"/>
        </w:rPr>
      </w:pPr>
      <w:r w:rsidRPr="007238CE">
        <w:rPr>
          <w:rFonts w:ascii="Times New Roman" w:hAnsi="Times New Roman"/>
          <w:i/>
          <w:sz w:val="24"/>
          <w:szCs w:val="24"/>
          <w:vertAlign w:val="superscript"/>
          <w:lang w:eastAsia="ru-RU"/>
        </w:rPr>
        <w:t>(адрес места жительства назначаемого лица</w:t>
      </w:r>
    </w:p>
    <w:p w:rsidR="007238CE" w:rsidRPr="007238CE" w:rsidRDefault="007238CE" w:rsidP="007238CE">
      <w:pPr>
        <w:spacing w:after="0" w:line="240" w:lineRule="auto"/>
        <w:jc w:val="center"/>
        <w:rPr>
          <w:rFonts w:ascii="Times New Roman" w:hAnsi="Times New Roman"/>
          <w:i/>
          <w:sz w:val="24"/>
          <w:szCs w:val="24"/>
          <w:vertAlign w:val="superscript"/>
          <w:lang w:eastAsia="ru-RU"/>
        </w:rPr>
      </w:pPr>
      <w:r w:rsidRPr="007238CE">
        <w:rPr>
          <w:rFonts w:ascii="Times New Roman" w:hAnsi="Times New Roman"/>
          <w:sz w:val="24"/>
          <w:szCs w:val="24"/>
          <w:lang w:eastAsia="ru-RU"/>
        </w:rPr>
        <w:t>_____________________________________________________________________________</w:t>
      </w:r>
      <w:r w:rsidRPr="007238CE">
        <w:rPr>
          <w:rFonts w:ascii="Times New Roman" w:hAnsi="Times New Roman"/>
          <w:i/>
          <w:sz w:val="24"/>
          <w:szCs w:val="24"/>
          <w:vertAlign w:val="superscript"/>
          <w:lang w:eastAsia="ru-RU"/>
        </w:rPr>
        <w:t>и номер телефона (если имеется) назначаемого лица)</w:t>
      </w:r>
    </w:p>
    <w:p w:rsidR="007238CE" w:rsidRPr="007238CE" w:rsidRDefault="007238CE" w:rsidP="007238CE">
      <w:pPr>
        <w:spacing w:after="0" w:line="240" w:lineRule="auto"/>
        <w:jc w:val="both"/>
        <w:rPr>
          <w:rFonts w:ascii="Times New Roman" w:hAnsi="Times New Roman"/>
          <w:sz w:val="24"/>
          <w:szCs w:val="24"/>
          <w:lang w:eastAsia="ru-RU"/>
        </w:rPr>
      </w:pPr>
      <w:r w:rsidRPr="007238CE">
        <w:rPr>
          <w:rFonts w:ascii="Times New Roman" w:hAnsi="Times New Roman"/>
          <w:sz w:val="24"/>
          <w:szCs w:val="24"/>
          <w:lang w:eastAsia="ru-RU"/>
        </w:rPr>
        <w:t xml:space="preserve">направляется </w:t>
      </w:r>
      <w:r w:rsidRPr="007238CE">
        <w:rPr>
          <w:rFonts w:ascii="Times New Roman" w:hAnsi="Times New Roman"/>
          <w:b/>
          <w:sz w:val="24"/>
          <w:szCs w:val="24"/>
          <w:lang w:eastAsia="ru-RU"/>
        </w:rPr>
        <w:t>наблюдателем</w:t>
      </w:r>
      <w:r w:rsidRPr="007238CE">
        <w:rPr>
          <w:rFonts w:ascii="Times New Roman" w:hAnsi="Times New Roman"/>
          <w:sz w:val="24"/>
          <w:szCs w:val="24"/>
          <w:lang w:eastAsia="ru-RU"/>
        </w:rPr>
        <w:t xml:space="preserve"> в участковую избирательную комиссию избирательного участка № ________ Новокузнецкого муниципального района _________________________</w:t>
      </w:r>
    </w:p>
    <w:p w:rsidR="007238CE" w:rsidRPr="007238CE" w:rsidRDefault="007238CE" w:rsidP="007238CE">
      <w:pPr>
        <w:spacing w:after="0" w:line="240" w:lineRule="auto"/>
        <w:jc w:val="both"/>
        <w:rPr>
          <w:rFonts w:ascii="Times New Roman" w:hAnsi="Times New Roman"/>
          <w:sz w:val="24"/>
          <w:szCs w:val="24"/>
          <w:lang w:eastAsia="ru-RU"/>
        </w:rPr>
      </w:pPr>
    </w:p>
    <w:p w:rsidR="007238CE" w:rsidRPr="007238CE" w:rsidRDefault="007238CE" w:rsidP="007238CE">
      <w:pPr>
        <w:spacing w:after="0" w:line="240" w:lineRule="auto"/>
        <w:jc w:val="both"/>
        <w:rPr>
          <w:rFonts w:ascii="Times New Roman" w:hAnsi="Times New Roman"/>
          <w:sz w:val="24"/>
          <w:szCs w:val="24"/>
          <w:lang w:eastAsia="ru-RU"/>
        </w:rPr>
      </w:pPr>
      <w:r w:rsidRPr="007238CE">
        <w:rPr>
          <w:rFonts w:ascii="Times New Roman" w:hAnsi="Times New Roman"/>
          <w:sz w:val="24"/>
          <w:szCs w:val="24"/>
          <w:lang w:eastAsia="ru-RU"/>
        </w:rPr>
        <w:t>_____________________________________________________________________________</w:t>
      </w:r>
    </w:p>
    <w:p w:rsidR="007238CE" w:rsidRPr="007238CE" w:rsidRDefault="007238CE" w:rsidP="007238CE">
      <w:pPr>
        <w:spacing w:after="0" w:line="240" w:lineRule="auto"/>
        <w:jc w:val="center"/>
        <w:rPr>
          <w:rFonts w:ascii="Times New Roman" w:hAnsi="Times New Roman"/>
          <w:i/>
          <w:sz w:val="24"/>
          <w:szCs w:val="24"/>
          <w:vertAlign w:val="superscript"/>
          <w:lang w:eastAsia="ru-RU"/>
        </w:rPr>
      </w:pPr>
      <w:r w:rsidRPr="007238CE">
        <w:rPr>
          <w:rFonts w:ascii="Times New Roman" w:hAnsi="Times New Roman"/>
          <w:i/>
          <w:sz w:val="24"/>
          <w:szCs w:val="24"/>
          <w:vertAlign w:val="superscript"/>
          <w:lang w:eastAsia="ru-RU"/>
        </w:rPr>
        <w:t>(фамилия, имя, отчество зарегистрированного кандидата)</w:t>
      </w:r>
    </w:p>
    <w:p w:rsidR="007238CE" w:rsidRPr="007238CE" w:rsidRDefault="007238CE" w:rsidP="007238CE">
      <w:pPr>
        <w:spacing w:after="0" w:line="240" w:lineRule="auto"/>
        <w:jc w:val="both"/>
        <w:rPr>
          <w:rFonts w:ascii="Times New Roman" w:hAnsi="Times New Roman"/>
          <w:sz w:val="24"/>
          <w:szCs w:val="24"/>
          <w:lang w:eastAsia="ru-RU"/>
        </w:rPr>
      </w:pPr>
      <w:r w:rsidRPr="007238CE">
        <w:rPr>
          <w:rFonts w:ascii="Times New Roman" w:hAnsi="Times New Roman"/>
          <w:sz w:val="24"/>
          <w:szCs w:val="24"/>
          <w:lang w:eastAsia="ru-RU"/>
        </w:rPr>
        <w:t xml:space="preserve">являющегося зарегистрированным кандидатом в депутаты Совета народных депутатов </w:t>
      </w:r>
      <w:r>
        <w:rPr>
          <w:rFonts w:ascii="Times New Roman" w:hAnsi="Times New Roman"/>
          <w:sz w:val="24"/>
          <w:szCs w:val="24"/>
          <w:lang w:eastAsia="ru-RU"/>
        </w:rPr>
        <w:t>Новокузнецкого муниципального района</w:t>
      </w:r>
      <w:r w:rsidRPr="007238CE">
        <w:rPr>
          <w:rFonts w:ascii="Times New Roman" w:hAnsi="Times New Roman"/>
          <w:sz w:val="24"/>
          <w:szCs w:val="24"/>
          <w:lang w:eastAsia="ru-RU"/>
        </w:rPr>
        <w:t xml:space="preserve"> второго созыва по одномандатному избирательному округу №</w:t>
      </w:r>
      <w:r w:rsidR="006E0DC4">
        <w:rPr>
          <w:rFonts w:ascii="Times New Roman" w:hAnsi="Times New Roman"/>
          <w:sz w:val="24"/>
          <w:szCs w:val="24"/>
          <w:lang w:eastAsia="ru-RU"/>
        </w:rPr>
        <w:t>13</w:t>
      </w:r>
      <w:r w:rsidRPr="007238CE">
        <w:rPr>
          <w:rFonts w:ascii="Times New Roman" w:hAnsi="Times New Roman"/>
          <w:sz w:val="24"/>
          <w:szCs w:val="24"/>
          <w:lang w:eastAsia="ru-RU"/>
        </w:rPr>
        <w:t>.</w:t>
      </w:r>
    </w:p>
    <w:p w:rsidR="007238CE" w:rsidRPr="007238CE" w:rsidRDefault="007238CE" w:rsidP="007238CE">
      <w:pPr>
        <w:spacing w:after="0" w:line="240" w:lineRule="auto"/>
        <w:ind w:firstLine="720"/>
        <w:jc w:val="both"/>
        <w:rPr>
          <w:rFonts w:ascii="Times New Roman" w:hAnsi="Times New Roman"/>
          <w:sz w:val="24"/>
          <w:szCs w:val="24"/>
          <w:lang w:eastAsia="ru-RU"/>
        </w:rPr>
      </w:pPr>
    </w:p>
    <w:p w:rsidR="007238CE" w:rsidRPr="007238CE" w:rsidRDefault="007238CE" w:rsidP="007238CE">
      <w:pPr>
        <w:spacing w:after="0" w:line="240" w:lineRule="auto"/>
        <w:ind w:firstLine="720"/>
        <w:jc w:val="both"/>
        <w:rPr>
          <w:rFonts w:ascii="Times New Roman" w:hAnsi="Times New Roman"/>
          <w:sz w:val="24"/>
          <w:szCs w:val="24"/>
          <w:lang w:eastAsia="ru-RU"/>
        </w:rPr>
      </w:pPr>
      <w:r w:rsidRPr="007238CE">
        <w:rPr>
          <w:rFonts w:ascii="Times New Roman" w:hAnsi="Times New Roman"/>
          <w:sz w:val="24"/>
          <w:szCs w:val="24"/>
          <w:lang w:eastAsia="ru-RU"/>
        </w:rPr>
        <w:t>Ограничений, предусмотренных частью пунктом 4 статьи 21 Закона Кемеровской области от 30.05.2011 № 54-ОЗ «О выборах в органы местного самоуправления в Кемеровской области» в отношении указанного наблюдателя не имеется. Лицо, назначаемое наблюдателем, не является выборным должностным лицом, депутатом,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местной администрации, лицом, находящимся в их непосредственном подчинении, судьей, прокурором, членом избирательной комиссии с правом решающего голоса.</w:t>
      </w:r>
    </w:p>
    <w:p w:rsidR="007238CE" w:rsidRPr="007238CE" w:rsidRDefault="007238CE" w:rsidP="007238CE">
      <w:pPr>
        <w:spacing w:after="0" w:line="240" w:lineRule="auto"/>
        <w:ind w:firstLine="720"/>
        <w:jc w:val="both"/>
        <w:rPr>
          <w:rFonts w:ascii="Times New Roman" w:hAnsi="Times New Roman"/>
          <w:sz w:val="24"/>
          <w:szCs w:val="24"/>
          <w:lang w:eastAsia="ru-RU"/>
        </w:rPr>
      </w:pPr>
    </w:p>
    <w:p w:rsidR="007238CE" w:rsidRPr="007238CE" w:rsidRDefault="007238CE" w:rsidP="007238CE">
      <w:pPr>
        <w:spacing w:after="0" w:line="240" w:lineRule="auto"/>
        <w:ind w:firstLine="720"/>
        <w:jc w:val="both"/>
        <w:rPr>
          <w:rFonts w:ascii="Times New Roman" w:hAnsi="Times New Roman"/>
          <w:sz w:val="24"/>
          <w:szCs w:val="24"/>
          <w:lang w:eastAsia="ru-RU"/>
        </w:rPr>
      </w:pPr>
      <w:r w:rsidRPr="007238CE">
        <w:rPr>
          <w:rFonts w:ascii="Times New Roman" w:hAnsi="Times New Roman"/>
          <w:sz w:val="24"/>
          <w:szCs w:val="24"/>
          <w:lang w:eastAsia="ru-RU"/>
        </w:rPr>
        <w:t>«_____» _____________ 202</w:t>
      </w:r>
      <w:r w:rsidR="006E0DC4">
        <w:rPr>
          <w:rFonts w:ascii="Times New Roman" w:hAnsi="Times New Roman"/>
          <w:sz w:val="24"/>
          <w:szCs w:val="24"/>
          <w:lang w:eastAsia="ru-RU"/>
        </w:rPr>
        <w:t>1</w:t>
      </w:r>
      <w:r w:rsidRPr="007238CE">
        <w:rPr>
          <w:rFonts w:ascii="Times New Roman" w:hAnsi="Times New Roman"/>
          <w:sz w:val="24"/>
          <w:szCs w:val="24"/>
          <w:lang w:eastAsia="ru-RU"/>
        </w:rPr>
        <w:t xml:space="preserve"> года </w:t>
      </w:r>
    </w:p>
    <w:p w:rsidR="007238CE" w:rsidRPr="007238CE" w:rsidRDefault="007238CE" w:rsidP="007238CE">
      <w:pPr>
        <w:spacing w:after="0" w:line="240" w:lineRule="auto"/>
        <w:ind w:firstLine="720"/>
        <w:jc w:val="both"/>
        <w:rPr>
          <w:rFonts w:ascii="Times New Roman" w:hAnsi="Times New Roman"/>
          <w:sz w:val="24"/>
          <w:szCs w:val="24"/>
          <w:lang w:eastAsia="ru-RU"/>
        </w:rPr>
      </w:pPr>
    </w:p>
    <w:tbl>
      <w:tblPr>
        <w:tblW w:w="9606" w:type="dxa"/>
        <w:tblCellMar>
          <w:left w:w="0" w:type="dxa"/>
          <w:right w:w="0" w:type="dxa"/>
        </w:tblCellMar>
        <w:tblLook w:val="00A0" w:firstRow="1" w:lastRow="0" w:firstColumn="1" w:lastColumn="0" w:noHBand="0" w:noVBand="0"/>
      </w:tblPr>
      <w:tblGrid>
        <w:gridCol w:w="3510"/>
        <w:gridCol w:w="3285"/>
        <w:gridCol w:w="2811"/>
      </w:tblGrid>
      <w:tr w:rsidR="007238CE" w:rsidRPr="007238CE" w:rsidTr="00893FAB">
        <w:tc>
          <w:tcPr>
            <w:tcW w:w="3510" w:type="dxa"/>
            <w:tcMar>
              <w:top w:w="0" w:type="dxa"/>
              <w:left w:w="108" w:type="dxa"/>
              <w:bottom w:w="0" w:type="dxa"/>
              <w:right w:w="108" w:type="dxa"/>
            </w:tcMar>
          </w:tcPr>
          <w:p w:rsidR="007238CE" w:rsidRPr="007238CE" w:rsidRDefault="007238CE" w:rsidP="007238CE">
            <w:pPr>
              <w:spacing w:before="100" w:beforeAutospacing="1" w:after="100" w:afterAutospacing="1" w:line="240" w:lineRule="auto"/>
              <w:jc w:val="center"/>
              <w:rPr>
                <w:rFonts w:ascii="Times New Roman" w:hAnsi="Times New Roman"/>
                <w:sz w:val="24"/>
                <w:szCs w:val="24"/>
                <w:lang w:eastAsia="ru-RU"/>
              </w:rPr>
            </w:pPr>
            <w:r w:rsidRPr="007238CE">
              <w:rPr>
                <w:rFonts w:ascii="Times New Roman" w:hAnsi="Times New Roman"/>
                <w:sz w:val="24"/>
                <w:szCs w:val="24"/>
                <w:lang w:eastAsia="ru-RU"/>
              </w:rPr>
              <w:t>Зарегистрированный кандидат</w:t>
            </w:r>
          </w:p>
        </w:tc>
        <w:tc>
          <w:tcPr>
            <w:tcW w:w="3285" w:type="dxa"/>
            <w:tcMar>
              <w:top w:w="0" w:type="dxa"/>
              <w:left w:w="108" w:type="dxa"/>
              <w:bottom w:w="0" w:type="dxa"/>
              <w:right w:w="108" w:type="dxa"/>
            </w:tcMar>
          </w:tcPr>
          <w:p w:rsidR="007238CE" w:rsidRPr="007238CE" w:rsidRDefault="007238CE" w:rsidP="007238CE">
            <w:pPr>
              <w:spacing w:before="100" w:beforeAutospacing="1" w:after="100" w:afterAutospacing="1" w:line="240" w:lineRule="auto"/>
              <w:jc w:val="center"/>
              <w:rPr>
                <w:rFonts w:ascii="Times New Roman" w:hAnsi="Times New Roman"/>
                <w:sz w:val="24"/>
                <w:szCs w:val="24"/>
                <w:lang w:eastAsia="ru-RU"/>
              </w:rPr>
            </w:pPr>
            <w:r w:rsidRPr="007238CE">
              <w:rPr>
                <w:rFonts w:ascii="Times New Roman" w:hAnsi="Times New Roman"/>
                <w:sz w:val="24"/>
                <w:szCs w:val="24"/>
                <w:lang w:eastAsia="ru-RU"/>
              </w:rPr>
              <w:t>_______________________</w:t>
            </w:r>
          </w:p>
        </w:tc>
        <w:tc>
          <w:tcPr>
            <w:tcW w:w="2811" w:type="dxa"/>
            <w:tcMar>
              <w:top w:w="0" w:type="dxa"/>
              <w:left w:w="108" w:type="dxa"/>
              <w:bottom w:w="0" w:type="dxa"/>
              <w:right w:w="108" w:type="dxa"/>
            </w:tcMar>
          </w:tcPr>
          <w:p w:rsidR="007238CE" w:rsidRPr="007238CE" w:rsidRDefault="007238CE" w:rsidP="007238CE">
            <w:pPr>
              <w:spacing w:before="100" w:beforeAutospacing="1" w:after="100" w:afterAutospacing="1" w:line="240" w:lineRule="auto"/>
              <w:jc w:val="center"/>
              <w:rPr>
                <w:rFonts w:ascii="Times New Roman" w:hAnsi="Times New Roman"/>
                <w:sz w:val="24"/>
                <w:szCs w:val="24"/>
                <w:lang w:eastAsia="ru-RU"/>
              </w:rPr>
            </w:pPr>
            <w:r w:rsidRPr="007238CE">
              <w:rPr>
                <w:rFonts w:ascii="Times New Roman" w:hAnsi="Times New Roman"/>
                <w:sz w:val="24"/>
                <w:szCs w:val="24"/>
                <w:lang w:eastAsia="ru-RU"/>
              </w:rPr>
              <w:t>____________________</w:t>
            </w:r>
          </w:p>
        </w:tc>
      </w:tr>
      <w:tr w:rsidR="007238CE" w:rsidRPr="007238CE" w:rsidTr="00893FAB">
        <w:tc>
          <w:tcPr>
            <w:tcW w:w="3510" w:type="dxa"/>
            <w:tcMar>
              <w:top w:w="0" w:type="dxa"/>
              <w:left w:w="108" w:type="dxa"/>
              <w:bottom w:w="0" w:type="dxa"/>
              <w:right w:w="108" w:type="dxa"/>
            </w:tcMar>
          </w:tcPr>
          <w:p w:rsidR="007238CE" w:rsidRPr="007238CE" w:rsidRDefault="007238CE" w:rsidP="007238CE">
            <w:pPr>
              <w:spacing w:after="0" w:line="240" w:lineRule="auto"/>
              <w:rPr>
                <w:rFonts w:ascii="Times New Roman" w:hAnsi="Times New Roman"/>
                <w:sz w:val="24"/>
                <w:szCs w:val="24"/>
                <w:vertAlign w:val="superscript"/>
                <w:lang w:eastAsia="ru-RU"/>
              </w:rPr>
            </w:pPr>
          </w:p>
        </w:tc>
        <w:tc>
          <w:tcPr>
            <w:tcW w:w="3285" w:type="dxa"/>
            <w:tcMar>
              <w:top w:w="0" w:type="dxa"/>
              <w:left w:w="108" w:type="dxa"/>
              <w:bottom w:w="0" w:type="dxa"/>
              <w:right w:w="108" w:type="dxa"/>
            </w:tcMar>
          </w:tcPr>
          <w:p w:rsidR="007238CE" w:rsidRPr="007238CE" w:rsidRDefault="007238CE" w:rsidP="007238CE">
            <w:pPr>
              <w:spacing w:before="100" w:beforeAutospacing="1" w:after="100" w:afterAutospacing="1" w:line="240" w:lineRule="auto"/>
              <w:jc w:val="center"/>
              <w:rPr>
                <w:rFonts w:ascii="Times New Roman" w:hAnsi="Times New Roman"/>
                <w:sz w:val="24"/>
                <w:szCs w:val="24"/>
                <w:vertAlign w:val="superscript"/>
                <w:lang w:eastAsia="ru-RU"/>
              </w:rPr>
            </w:pPr>
            <w:r w:rsidRPr="007238CE">
              <w:rPr>
                <w:rFonts w:ascii="Times New Roman" w:hAnsi="Times New Roman"/>
                <w:i/>
                <w:iCs/>
                <w:sz w:val="24"/>
                <w:szCs w:val="24"/>
                <w:vertAlign w:val="superscript"/>
                <w:lang w:eastAsia="ru-RU"/>
              </w:rPr>
              <w:t>(подпись)</w:t>
            </w:r>
          </w:p>
        </w:tc>
        <w:tc>
          <w:tcPr>
            <w:tcW w:w="2811" w:type="dxa"/>
            <w:tcMar>
              <w:top w:w="0" w:type="dxa"/>
              <w:left w:w="108" w:type="dxa"/>
              <w:bottom w:w="0" w:type="dxa"/>
              <w:right w:w="108" w:type="dxa"/>
            </w:tcMar>
          </w:tcPr>
          <w:p w:rsidR="007238CE" w:rsidRPr="007238CE" w:rsidRDefault="007238CE" w:rsidP="007238CE">
            <w:pPr>
              <w:spacing w:before="100" w:beforeAutospacing="1" w:after="100" w:afterAutospacing="1" w:line="240" w:lineRule="auto"/>
              <w:jc w:val="center"/>
              <w:rPr>
                <w:rFonts w:ascii="Times New Roman" w:hAnsi="Times New Roman"/>
                <w:sz w:val="24"/>
                <w:szCs w:val="24"/>
                <w:vertAlign w:val="superscript"/>
                <w:lang w:eastAsia="ru-RU"/>
              </w:rPr>
            </w:pPr>
            <w:r w:rsidRPr="007238CE">
              <w:rPr>
                <w:rFonts w:ascii="Times New Roman" w:hAnsi="Times New Roman"/>
                <w:i/>
                <w:iCs/>
                <w:sz w:val="24"/>
                <w:szCs w:val="24"/>
                <w:vertAlign w:val="superscript"/>
                <w:lang w:eastAsia="ru-RU"/>
              </w:rPr>
              <w:t>(инициалы, фамилия)</w:t>
            </w:r>
          </w:p>
        </w:tc>
      </w:tr>
    </w:tbl>
    <w:p w:rsidR="007238CE" w:rsidRPr="007238CE" w:rsidRDefault="007238CE" w:rsidP="007238CE">
      <w:pPr>
        <w:spacing w:after="0" w:line="240" w:lineRule="auto"/>
        <w:ind w:firstLine="540"/>
        <w:jc w:val="both"/>
        <w:rPr>
          <w:rFonts w:ascii="Times New Roman" w:hAnsi="Times New Roman"/>
          <w:b/>
          <w:bCs/>
          <w:i/>
          <w:iCs/>
          <w:sz w:val="20"/>
          <w:szCs w:val="20"/>
          <w:lang w:eastAsia="ru-RU"/>
        </w:rPr>
      </w:pPr>
      <w:r w:rsidRPr="007238CE">
        <w:rPr>
          <w:rFonts w:ascii="Times New Roman" w:hAnsi="Times New Roman"/>
          <w:b/>
          <w:bCs/>
          <w:i/>
          <w:iCs/>
          <w:sz w:val="20"/>
          <w:szCs w:val="20"/>
          <w:lang w:eastAsia="ru-RU"/>
        </w:rPr>
        <w:t>_________________________________</w:t>
      </w:r>
    </w:p>
    <w:p w:rsidR="007238CE" w:rsidRPr="007238CE" w:rsidRDefault="007238CE" w:rsidP="007238CE">
      <w:pPr>
        <w:spacing w:after="0" w:line="240" w:lineRule="auto"/>
        <w:ind w:firstLine="540"/>
        <w:jc w:val="both"/>
        <w:rPr>
          <w:rFonts w:ascii="Times New Roman" w:hAnsi="Times New Roman"/>
          <w:i/>
          <w:iCs/>
          <w:sz w:val="16"/>
          <w:szCs w:val="16"/>
          <w:lang w:eastAsia="ru-RU"/>
        </w:rPr>
      </w:pPr>
      <w:r w:rsidRPr="007238CE">
        <w:rPr>
          <w:rFonts w:ascii="Times New Roman" w:hAnsi="Times New Roman"/>
          <w:b/>
          <w:bCs/>
          <w:i/>
          <w:iCs/>
          <w:sz w:val="16"/>
          <w:szCs w:val="16"/>
          <w:lang w:eastAsia="ru-RU"/>
        </w:rPr>
        <w:t>Примечания</w:t>
      </w:r>
    </w:p>
    <w:p w:rsidR="007238CE" w:rsidRPr="007238CE" w:rsidRDefault="007238CE" w:rsidP="007238CE">
      <w:pPr>
        <w:spacing w:after="0" w:line="240" w:lineRule="auto"/>
        <w:ind w:firstLine="540"/>
        <w:jc w:val="both"/>
        <w:rPr>
          <w:rFonts w:ascii="Times New Roman" w:hAnsi="Times New Roman"/>
          <w:i/>
          <w:iCs/>
          <w:sz w:val="16"/>
          <w:szCs w:val="16"/>
          <w:lang w:eastAsia="ru-RU"/>
        </w:rPr>
      </w:pPr>
      <w:r w:rsidRPr="007238CE">
        <w:rPr>
          <w:rFonts w:ascii="Times New Roman" w:hAnsi="Times New Roman"/>
          <w:i/>
          <w:iCs/>
          <w:sz w:val="16"/>
          <w:szCs w:val="16"/>
          <w:lang w:eastAsia="ru-RU"/>
        </w:rPr>
        <w:t>В случае направления наблюдателя зарегистрированным кандидатом проставление печати не требуется.</w:t>
      </w:r>
    </w:p>
    <w:p w:rsidR="007238CE" w:rsidRPr="007238CE" w:rsidRDefault="007238CE" w:rsidP="007238CE">
      <w:pPr>
        <w:spacing w:after="0" w:line="240" w:lineRule="auto"/>
        <w:ind w:firstLine="540"/>
        <w:jc w:val="both"/>
        <w:rPr>
          <w:rFonts w:ascii="Times New Roman" w:hAnsi="Times New Roman"/>
          <w:i/>
          <w:iCs/>
          <w:sz w:val="16"/>
          <w:szCs w:val="16"/>
          <w:lang w:eastAsia="ru-RU"/>
        </w:rPr>
      </w:pPr>
      <w:r w:rsidRPr="007238CE">
        <w:rPr>
          <w:rFonts w:ascii="Times New Roman" w:hAnsi="Times New Roman"/>
          <w:i/>
          <w:iCs/>
          <w:sz w:val="16"/>
          <w:szCs w:val="16"/>
          <w:lang w:eastAsia="ru-RU"/>
        </w:rPr>
        <w:t xml:space="preserve">Направление действительно при предъявлении паспорта или документа, заменяющего паспорт наблюдателя. </w:t>
      </w:r>
    </w:p>
    <w:p w:rsidR="007238CE" w:rsidRPr="007238CE" w:rsidRDefault="007238CE" w:rsidP="007238CE">
      <w:pPr>
        <w:spacing w:after="0" w:line="240" w:lineRule="auto"/>
        <w:ind w:firstLine="540"/>
        <w:jc w:val="both"/>
        <w:rPr>
          <w:rFonts w:ascii="Times New Roman" w:hAnsi="Times New Roman"/>
          <w:sz w:val="20"/>
          <w:szCs w:val="20"/>
          <w:lang w:eastAsia="ru-RU"/>
        </w:rPr>
      </w:pPr>
      <w:r w:rsidRPr="007238CE">
        <w:rPr>
          <w:rFonts w:ascii="Times New Roman" w:hAnsi="Times New Roman"/>
          <w:i/>
          <w:iCs/>
          <w:sz w:val="16"/>
          <w:szCs w:val="16"/>
          <w:lang w:eastAsia="ru-RU"/>
        </w:rPr>
        <w:t xml:space="preserve">Наблюдателем может быть гражданин Российской Федерации, обладающий активным избирательным правом. </w:t>
      </w:r>
    </w:p>
    <w:p w:rsidR="007238CE" w:rsidRPr="007238CE" w:rsidRDefault="007238CE" w:rsidP="006E0DC4">
      <w:pPr>
        <w:tabs>
          <w:tab w:val="left" w:pos="10348"/>
        </w:tabs>
        <w:spacing w:after="0" w:line="240" w:lineRule="auto"/>
        <w:ind w:left="4820"/>
        <w:jc w:val="center"/>
        <w:rPr>
          <w:rFonts w:ascii="Times New Roman" w:hAnsi="Times New Roman"/>
          <w:sz w:val="20"/>
          <w:szCs w:val="20"/>
          <w:lang w:eastAsia="ru-RU"/>
        </w:rPr>
      </w:pPr>
      <w:r w:rsidRPr="007238CE">
        <w:rPr>
          <w:rFonts w:ascii="Times New Roman" w:hAnsi="Times New Roman"/>
          <w:sz w:val="20"/>
          <w:szCs w:val="20"/>
          <w:lang w:eastAsia="ru-RU"/>
        </w:rPr>
        <w:br w:type="page"/>
      </w:r>
      <w:r w:rsidRPr="007238CE">
        <w:rPr>
          <w:rFonts w:ascii="Times New Roman" w:hAnsi="Times New Roman"/>
          <w:sz w:val="20"/>
          <w:szCs w:val="20"/>
          <w:lang w:eastAsia="ru-RU"/>
        </w:rPr>
        <w:lastRenderedPageBreak/>
        <w:t xml:space="preserve">Приложение </w:t>
      </w:r>
      <w:r w:rsidR="006E0DC4">
        <w:rPr>
          <w:rFonts w:ascii="Times New Roman" w:hAnsi="Times New Roman"/>
          <w:sz w:val="20"/>
          <w:szCs w:val="20"/>
          <w:lang w:eastAsia="ru-RU"/>
        </w:rPr>
        <w:t>2</w:t>
      </w:r>
    </w:p>
    <w:p w:rsidR="007238CE" w:rsidRPr="007238CE" w:rsidRDefault="007238CE" w:rsidP="007238CE">
      <w:pPr>
        <w:tabs>
          <w:tab w:val="left" w:pos="10348"/>
        </w:tabs>
        <w:spacing w:after="0" w:line="240" w:lineRule="auto"/>
        <w:ind w:left="4962"/>
        <w:jc w:val="center"/>
        <w:rPr>
          <w:rFonts w:ascii="Times New Roman" w:hAnsi="Times New Roman"/>
          <w:sz w:val="20"/>
          <w:szCs w:val="20"/>
          <w:lang w:eastAsia="ru-RU"/>
        </w:rPr>
      </w:pPr>
      <w:r w:rsidRPr="007238CE">
        <w:rPr>
          <w:rFonts w:ascii="Times New Roman" w:hAnsi="Times New Roman"/>
          <w:sz w:val="20"/>
          <w:szCs w:val="20"/>
          <w:lang w:eastAsia="ru-RU"/>
        </w:rPr>
        <w:t>к решению территориальной избирательной комиссии Новокузнецкого муниципального района</w:t>
      </w:r>
    </w:p>
    <w:p w:rsidR="007238CE" w:rsidRPr="007238CE" w:rsidRDefault="007238CE" w:rsidP="007238CE">
      <w:pPr>
        <w:tabs>
          <w:tab w:val="left" w:pos="10348"/>
        </w:tabs>
        <w:spacing w:after="0" w:line="240" w:lineRule="auto"/>
        <w:ind w:left="4962"/>
        <w:jc w:val="center"/>
        <w:rPr>
          <w:rFonts w:ascii="Times New Roman" w:hAnsi="Times New Roman"/>
          <w:sz w:val="20"/>
          <w:szCs w:val="20"/>
          <w:lang w:eastAsia="ru-RU"/>
        </w:rPr>
      </w:pPr>
      <w:r>
        <w:rPr>
          <w:rFonts w:ascii="Times New Roman" w:hAnsi="Times New Roman"/>
          <w:sz w:val="20"/>
          <w:szCs w:val="20"/>
          <w:lang w:eastAsia="ru-RU"/>
        </w:rPr>
        <w:t>29</w:t>
      </w:r>
      <w:r w:rsidRPr="007238CE">
        <w:rPr>
          <w:rFonts w:ascii="Times New Roman" w:hAnsi="Times New Roman"/>
          <w:sz w:val="20"/>
          <w:szCs w:val="20"/>
          <w:lang w:eastAsia="ru-RU"/>
        </w:rPr>
        <w:t>.0</w:t>
      </w:r>
      <w:r>
        <w:rPr>
          <w:rFonts w:ascii="Times New Roman" w:hAnsi="Times New Roman"/>
          <w:sz w:val="20"/>
          <w:szCs w:val="20"/>
          <w:lang w:eastAsia="ru-RU"/>
        </w:rPr>
        <w:t>7</w:t>
      </w:r>
      <w:r w:rsidRPr="007238CE">
        <w:rPr>
          <w:rFonts w:ascii="Times New Roman" w:hAnsi="Times New Roman"/>
          <w:sz w:val="20"/>
          <w:szCs w:val="20"/>
          <w:lang w:eastAsia="ru-RU"/>
        </w:rPr>
        <w:t>.202</w:t>
      </w:r>
      <w:r>
        <w:rPr>
          <w:rFonts w:ascii="Times New Roman" w:hAnsi="Times New Roman"/>
          <w:sz w:val="20"/>
          <w:szCs w:val="20"/>
          <w:lang w:eastAsia="ru-RU"/>
        </w:rPr>
        <w:t>1</w:t>
      </w:r>
      <w:r w:rsidRPr="007238CE">
        <w:rPr>
          <w:rFonts w:ascii="Times New Roman" w:hAnsi="Times New Roman"/>
          <w:sz w:val="20"/>
          <w:szCs w:val="20"/>
          <w:lang w:eastAsia="ru-RU"/>
        </w:rPr>
        <w:t xml:space="preserve"> № </w:t>
      </w:r>
      <w:r>
        <w:rPr>
          <w:rFonts w:ascii="Times New Roman" w:hAnsi="Times New Roman"/>
          <w:sz w:val="20"/>
          <w:szCs w:val="20"/>
          <w:lang w:eastAsia="ru-RU"/>
        </w:rPr>
        <w:t>10</w:t>
      </w:r>
      <w:r w:rsidRPr="007238CE">
        <w:rPr>
          <w:rFonts w:ascii="Times New Roman" w:hAnsi="Times New Roman"/>
          <w:sz w:val="20"/>
          <w:szCs w:val="20"/>
          <w:lang w:eastAsia="ru-RU"/>
        </w:rPr>
        <w:t>/3</w:t>
      </w:r>
      <w:r>
        <w:rPr>
          <w:rFonts w:ascii="Times New Roman" w:hAnsi="Times New Roman"/>
          <w:sz w:val="20"/>
          <w:szCs w:val="20"/>
          <w:lang w:eastAsia="ru-RU"/>
        </w:rPr>
        <w:t>8</w:t>
      </w:r>
    </w:p>
    <w:p w:rsidR="007238CE" w:rsidRPr="007238CE" w:rsidRDefault="007238CE" w:rsidP="007238CE">
      <w:pPr>
        <w:tabs>
          <w:tab w:val="left" w:pos="10348"/>
        </w:tabs>
        <w:spacing w:after="0" w:line="240" w:lineRule="auto"/>
        <w:ind w:left="4820"/>
        <w:jc w:val="center"/>
        <w:rPr>
          <w:rFonts w:ascii="Times New Roman" w:hAnsi="Times New Roman"/>
          <w:i/>
          <w:sz w:val="20"/>
          <w:szCs w:val="20"/>
          <w:lang w:eastAsia="ru-RU"/>
        </w:rPr>
      </w:pPr>
      <w:r w:rsidRPr="007238CE">
        <w:rPr>
          <w:rFonts w:ascii="Times New Roman" w:hAnsi="Times New Roman"/>
          <w:i/>
          <w:sz w:val="20"/>
          <w:szCs w:val="20"/>
          <w:lang w:eastAsia="ru-RU"/>
        </w:rPr>
        <w:t xml:space="preserve"> (обязательная форма)</w:t>
      </w:r>
    </w:p>
    <w:p w:rsidR="007238CE" w:rsidRPr="007238CE" w:rsidRDefault="007238CE" w:rsidP="007238CE">
      <w:pPr>
        <w:spacing w:after="0" w:line="240" w:lineRule="auto"/>
        <w:ind w:left="225" w:right="225" w:firstLine="210"/>
        <w:jc w:val="center"/>
        <w:rPr>
          <w:rFonts w:ascii="Times New Roman" w:hAnsi="Times New Roman"/>
          <w:b/>
          <w:bCs/>
          <w:sz w:val="24"/>
          <w:szCs w:val="24"/>
          <w:lang w:eastAsia="ru-RU"/>
        </w:rPr>
      </w:pPr>
      <w:r w:rsidRPr="007238CE">
        <w:rPr>
          <w:rFonts w:ascii="Times New Roman" w:hAnsi="Times New Roman"/>
          <w:b/>
          <w:bCs/>
          <w:sz w:val="24"/>
          <w:szCs w:val="24"/>
          <w:lang w:eastAsia="ru-RU"/>
        </w:rPr>
        <w:t xml:space="preserve">О форме и описании нагрудного знака наблюдателя, </w:t>
      </w:r>
    </w:p>
    <w:p w:rsidR="007238CE" w:rsidRPr="007238CE" w:rsidRDefault="007238CE" w:rsidP="007238CE">
      <w:pPr>
        <w:spacing w:after="0" w:line="240" w:lineRule="auto"/>
        <w:ind w:left="225" w:right="225" w:firstLine="210"/>
        <w:jc w:val="center"/>
        <w:rPr>
          <w:rFonts w:ascii="Times New Roman" w:hAnsi="Times New Roman"/>
          <w:b/>
          <w:bCs/>
          <w:sz w:val="24"/>
          <w:szCs w:val="24"/>
          <w:lang w:eastAsia="ru-RU"/>
        </w:rPr>
      </w:pPr>
      <w:r w:rsidRPr="007238CE">
        <w:rPr>
          <w:rFonts w:ascii="Times New Roman" w:hAnsi="Times New Roman"/>
          <w:b/>
          <w:bCs/>
          <w:sz w:val="24"/>
          <w:szCs w:val="24"/>
          <w:lang w:eastAsia="ru-RU"/>
        </w:rPr>
        <w:t>присутствующего при проведении голосования, подсчете голосов</w:t>
      </w:r>
    </w:p>
    <w:p w:rsidR="007238CE" w:rsidRPr="007238CE" w:rsidRDefault="007238CE" w:rsidP="007238CE">
      <w:pPr>
        <w:spacing w:after="0" w:line="240" w:lineRule="auto"/>
        <w:ind w:left="225" w:right="225" w:firstLine="210"/>
        <w:jc w:val="center"/>
        <w:rPr>
          <w:rFonts w:ascii="Times New Roman" w:hAnsi="Times New Roman"/>
          <w:b/>
          <w:bCs/>
          <w:sz w:val="24"/>
          <w:szCs w:val="24"/>
          <w:lang w:eastAsia="ru-RU"/>
        </w:rPr>
      </w:pPr>
      <w:r w:rsidRPr="007238CE">
        <w:rPr>
          <w:rFonts w:ascii="Times New Roman" w:hAnsi="Times New Roman"/>
          <w:b/>
          <w:bCs/>
          <w:sz w:val="24"/>
          <w:szCs w:val="24"/>
          <w:lang w:eastAsia="ru-RU"/>
        </w:rPr>
        <w:t xml:space="preserve">и иной деятельности комиссии в период проведения голосования, установления его итогов на дополнительных выборах депутатов Совета народных депутатов </w:t>
      </w:r>
      <w:r w:rsidR="006E0DC4">
        <w:rPr>
          <w:rFonts w:ascii="Times New Roman" w:hAnsi="Times New Roman"/>
          <w:b/>
          <w:bCs/>
          <w:sz w:val="24"/>
          <w:szCs w:val="24"/>
          <w:lang w:eastAsia="ru-RU"/>
        </w:rPr>
        <w:t>Новокузнецкого муниципального района</w:t>
      </w:r>
      <w:r w:rsidRPr="007238CE">
        <w:rPr>
          <w:rFonts w:ascii="Times New Roman" w:hAnsi="Times New Roman"/>
          <w:b/>
          <w:bCs/>
          <w:sz w:val="24"/>
          <w:szCs w:val="24"/>
          <w:lang w:eastAsia="ru-RU"/>
        </w:rPr>
        <w:t xml:space="preserve"> второго созыва по одномандатн</w:t>
      </w:r>
      <w:r w:rsidR="006E0DC4">
        <w:rPr>
          <w:rFonts w:ascii="Times New Roman" w:hAnsi="Times New Roman"/>
          <w:b/>
          <w:bCs/>
          <w:sz w:val="24"/>
          <w:szCs w:val="24"/>
          <w:lang w:eastAsia="ru-RU"/>
        </w:rPr>
        <w:t>ому</w:t>
      </w:r>
      <w:r w:rsidRPr="007238CE">
        <w:rPr>
          <w:rFonts w:ascii="Times New Roman" w:hAnsi="Times New Roman"/>
          <w:b/>
          <w:bCs/>
          <w:sz w:val="24"/>
          <w:szCs w:val="24"/>
          <w:lang w:eastAsia="ru-RU"/>
        </w:rPr>
        <w:t xml:space="preserve"> избирательн</w:t>
      </w:r>
      <w:r w:rsidR="006E0DC4">
        <w:rPr>
          <w:rFonts w:ascii="Times New Roman" w:hAnsi="Times New Roman"/>
          <w:b/>
          <w:bCs/>
          <w:sz w:val="24"/>
          <w:szCs w:val="24"/>
          <w:lang w:eastAsia="ru-RU"/>
        </w:rPr>
        <w:t>ому</w:t>
      </w:r>
      <w:r w:rsidRPr="007238CE">
        <w:rPr>
          <w:rFonts w:ascii="Times New Roman" w:hAnsi="Times New Roman"/>
          <w:b/>
          <w:bCs/>
          <w:sz w:val="24"/>
          <w:szCs w:val="24"/>
          <w:lang w:eastAsia="ru-RU"/>
        </w:rPr>
        <w:t xml:space="preserve"> окру</w:t>
      </w:r>
      <w:r w:rsidR="006E0DC4">
        <w:rPr>
          <w:rFonts w:ascii="Times New Roman" w:hAnsi="Times New Roman"/>
          <w:b/>
          <w:bCs/>
          <w:sz w:val="24"/>
          <w:szCs w:val="24"/>
          <w:lang w:eastAsia="ru-RU"/>
        </w:rPr>
        <w:t xml:space="preserve">гу </w:t>
      </w:r>
      <w:r w:rsidRPr="007238CE">
        <w:rPr>
          <w:rFonts w:ascii="Times New Roman" w:hAnsi="Times New Roman"/>
          <w:b/>
          <w:bCs/>
          <w:sz w:val="24"/>
          <w:szCs w:val="24"/>
          <w:lang w:eastAsia="ru-RU"/>
        </w:rPr>
        <w:t>№13</w:t>
      </w: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pacing w:val="-2"/>
          <w:sz w:val="24"/>
          <w:szCs w:val="24"/>
          <w:lang w:eastAsia="ru-RU"/>
        </w:rPr>
      </w:pP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pacing w:val="-2"/>
          <w:sz w:val="23"/>
          <w:szCs w:val="23"/>
          <w:lang w:eastAsia="ru-RU"/>
        </w:rPr>
      </w:pPr>
      <w:r w:rsidRPr="007238CE">
        <w:rPr>
          <w:rFonts w:ascii="Times New Roman" w:hAnsi="Times New Roman"/>
          <w:spacing w:val="-2"/>
          <w:sz w:val="23"/>
          <w:szCs w:val="23"/>
          <w:lang w:eastAsia="ru-RU"/>
        </w:rPr>
        <w:t>Нагрудный знак не является документом, заменяющим документ о направлении наблюдателя, а также не является документом, удостоверяющим личность (он не должен иметь номер, печать, подписи и т.п.). Назначение нагрудного знака – помочь членам избирательной комиссии, другим лицам, присутствующим при голосовании и подсчете голосов, определении результатов, оперативно определить статус лица как наблюдателя.</w:t>
      </w: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z w:val="23"/>
          <w:szCs w:val="23"/>
          <w:lang w:eastAsia="ru-RU"/>
        </w:rPr>
      </w:pPr>
      <w:r w:rsidRPr="007238CE">
        <w:rPr>
          <w:rFonts w:ascii="Times New Roman" w:hAnsi="Times New Roman"/>
          <w:sz w:val="23"/>
          <w:szCs w:val="23"/>
          <w:lang w:eastAsia="ru-RU"/>
        </w:rPr>
        <w:t xml:space="preserve">Нагрудный знак представляет собой прямоугольную карточку размером не более 100 x 65  мм, изготовленную из бумаги белого цвета, на которой указывается фамилия, имя, отчество наблюдателя, а также фамилия, имя, отчество зарегистрированного кандидата в депутаты Совета народных депутатов </w:t>
      </w:r>
      <w:r w:rsidR="006E0DC4">
        <w:rPr>
          <w:rFonts w:ascii="Times New Roman" w:hAnsi="Times New Roman"/>
          <w:sz w:val="24"/>
          <w:szCs w:val="24"/>
          <w:lang w:eastAsia="ru-RU"/>
        </w:rPr>
        <w:t>Новокузнецкого муниципального района</w:t>
      </w:r>
      <w:r w:rsidRPr="007238CE">
        <w:rPr>
          <w:rFonts w:ascii="Times New Roman" w:hAnsi="Times New Roman"/>
          <w:sz w:val="23"/>
          <w:szCs w:val="23"/>
          <w:lang w:eastAsia="ru-RU"/>
        </w:rPr>
        <w:t xml:space="preserve"> или наименование избирательного объединения, выдвинувшего зарегистрированного кандидата, списка кандидатов в депутаты </w:t>
      </w:r>
      <w:r w:rsidR="006E0DC4">
        <w:rPr>
          <w:rFonts w:ascii="Times New Roman" w:hAnsi="Times New Roman"/>
          <w:sz w:val="24"/>
          <w:szCs w:val="24"/>
          <w:lang w:eastAsia="ru-RU"/>
        </w:rPr>
        <w:t>Совета народных депутатов Новокузнецкого муниципального района</w:t>
      </w:r>
      <w:r w:rsidRPr="007238CE">
        <w:rPr>
          <w:rFonts w:ascii="Times New Roman" w:hAnsi="Times New Roman"/>
          <w:sz w:val="24"/>
          <w:szCs w:val="24"/>
          <w:lang w:eastAsia="ru-RU"/>
        </w:rPr>
        <w:t xml:space="preserve"> второго созыва</w:t>
      </w:r>
      <w:r w:rsidRPr="007238CE">
        <w:rPr>
          <w:rFonts w:ascii="Times New Roman" w:hAnsi="Times New Roman"/>
          <w:sz w:val="23"/>
          <w:szCs w:val="23"/>
          <w:lang w:eastAsia="ru-RU"/>
        </w:rPr>
        <w:t>, направивших наблюдателя. Текст на карточку наносится машинописным, рукописным либо комбинированным (часть - машинописным, часть - рукописным) способом на белом фоне синим или черным цветом.</w:t>
      </w: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z w:val="23"/>
          <w:szCs w:val="23"/>
          <w:lang w:eastAsia="ru-RU"/>
        </w:rPr>
      </w:pPr>
      <w:r w:rsidRPr="007238CE">
        <w:rPr>
          <w:rFonts w:ascii="Times New Roman" w:hAnsi="Times New Roman"/>
          <w:sz w:val="23"/>
          <w:szCs w:val="23"/>
          <w:lang w:eastAsia="ru-RU"/>
        </w:rPr>
        <w:t>В случае использования машинописного способа слова «Наблюдатель», фамилия обладателя нагрудного знака, а также фамилия кандидата, наименование избирательного объединения, направившего его в избирательную комиссию, воспроизводятся черным шрифтом размером не более 18 пунктов черного цвета, остальной текст - черным шрифтом размером не более 14 пунктов. При рукописном способе используется ручка с синим или черным стержнем, при этом текст должен быть написан разборчиво, а размер букв должен быть одинаковым.</w:t>
      </w:r>
    </w:p>
    <w:p w:rsidR="007238CE" w:rsidRPr="007238CE" w:rsidRDefault="007238CE" w:rsidP="007238CE">
      <w:pPr>
        <w:spacing w:after="0" w:line="240" w:lineRule="auto"/>
        <w:ind w:firstLine="709"/>
        <w:jc w:val="both"/>
        <w:rPr>
          <w:rFonts w:ascii="Times New Roman" w:hAnsi="Times New Roman"/>
          <w:sz w:val="23"/>
          <w:szCs w:val="23"/>
          <w:lang w:eastAsia="ru-RU"/>
        </w:rPr>
      </w:pPr>
      <w:r w:rsidRPr="007238CE">
        <w:rPr>
          <w:rFonts w:ascii="Times New Roman" w:hAnsi="Times New Roman"/>
          <w:sz w:val="23"/>
          <w:szCs w:val="23"/>
          <w:lang w:eastAsia="ru-RU"/>
        </w:rPr>
        <w:t>На карточке должен быть также указан номер избирательного участка участковой избирательной комиссии, наименование избирательной комиссии, в которую направлен наблюдатель. Нагрудный знак оснащается приспособлением для ношения его на груди. Нагрудный знак рекомендуется прикреплять к одежде.</w:t>
      </w:r>
    </w:p>
    <w:p w:rsidR="007238CE" w:rsidRPr="007238CE" w:rsidRDefault="007238CE" w:rsidP="007238CE">
      <w:pPr>
        <w:spacing w:after="0" w:line="240" w:lineRule="auto"/>
        <w:ind w:firstLine="709"/>
        <w:jc w:val="both"/>
        <w:rPr>
          <w:rFonts w:ascii="Times New Roman" w:hAnsi="Times New Roman"/>
          <w:sz w:val="12"/>
          <w:szCs w:val="12"/>
          <w:lang w:eastAsia="ru-RU"/>
        </w:rPr>
      </w:pPr>
    </w:p>
    <w:p w:rsidR="007238CE" w:rsidRPr="007238CE" w:rsidRDefault="007238CE" w:rsidP="007238CE">
      <w:pPr>
        <w:widowControl w:val="0"/>
        <w:autoSpaceDE w:val="0"/>
        <w:autoSpaceDN w:val="0"/>
        <w:adjustRightInd w:val="0"/>
        <w:spacing w:after="0" w:line="240" w:lineRule="auto"/>
        <w:ind w:firstLine="720"/>
        <w:jc w:val="center"/>
        <w:rPr>
          <w:rFonts w:ascii="Times New Roman" w:hAnsi="Times New Roman"/>
          <w:b/>
          <w:sz w:val="24"/>
          <w:szCs w:val="24"/>
          <w:lang w:eastAsia="ru-RU"/>
        </w:rPr>
      </w:pPr>
      <w:r w:rsidRPr="007238CE">
        <w:rPr>
          <w:rFonts w:ascii="Times New Roman" w:hAnsi="Times New Roman"/>
          <w:b/>
          <w:sz w:val="24"/>
          <w:szCs w:val="24"/>
          <w:lang w:eastAsia="ru-RU"/>
        </w:rPr>
        <w:t>Форма нагрудного знака наблюдателя</w:t>
      </w: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z w:val="12"/>
          <w:szCs w:val="12"/>
          <w:lang w:eastAsia="ru-RU"/>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tblGrid>
      <w:tr w:rsidR="007238CE" w:rsidRPr="007238CE" w:rsidTr="00893FAB">
        <w:trPr>
          <w:trHeight w:val="3821"/>
        </w:trPr>
        <w:tc>
          <w:tcPr>
            <w:tcW w:w="6840" w:type="dxa"/>
          </w:tcPr>
          <w:p w:rsidR="007238CE" w:rsidRPr="007238CE" w:rsidRDefault="007238CE" w:rsidP="007238CE">
            <w:pPr>
              <w:pBdr>
                <w:bottom w:val="single" w:sz="12" w:space="1" w:color="auto"/>
              </w:pBdr>
              <w:spacing w:after="0" w:line="240" w:lineRule="auto"/>
              <w:ind w:left="230"/>
              <w:jc w:val="center"/>
              <w:rPr>
                <w:rFonts w:ascii="Times New Roman" w:hAnsi="Times New Roman"/>
                <w:b/>
                <w:sz w:val="32"/>
                <w:szCs w:val="32"/>
                <w:lang w:eastAsia="ru-RU"/>
              </w:rPr>
            </w:pPr>
          </w:p>
          <w:p w:rsidR="007238CE" w:rsidRPr="007238CE" w:rsidRDefault="007238CE" w:rsidP="007238CE">
            <w:pPr>
              <w:spacing w:after="0" w:line="240" w:lineRule="auto"/>
              <w:ind w:left="230"/>
              <w:jc w:val="center"/>
              <w:rPr>
                <w:rFonts w:ascii="Times New Roman" w:hAnsi="Times New Roman"/>
                <w:i/>
                <w:sz w:val="20"/>
                <w:szCs w:val="20"/>
                <w:lang w:eastAsia="ru-RU"/>
              </w:rPr>
            </w:pPr>
            <w:r w:rsidRPr="007238CE">
              <w:rPr>
                <w:rFonts w:ascii="Times New Roman" w:hAnsi="Times New Roman"/>
                <w:i/>
                <w:sz w:val="20"/>
                <w:szCs w:val="20"/>
                <w:lang w:eastAsia="ru-RU"/>
              </w:rPr>
              <w:t>фамилия</w:t>
            </w:r>
          </w:p>
          <w:p w:rsidR="007238CE" w:rsidRPr="007238CE" w:rsidRDefault="007238CE" w:rsidP="007238CE">
            <w:pPr>
              <w:pBdr>
                <w:bottom w:val="single" w:sz="12" w:space="1" w:color="auto"/>
              </w:pBdr>
              <w:spacing w:after="0" w:line="240" w:lineRule="auto"/>
              <w:ind w:left="230"/>
              <w:jc w:val="center"/>
              <w:rPr>
                <w:rFonts w:ascii="Times New Roman" w:hAnsi="Times New Roman"/>
                <w:sz w:val="20"/>
                <w:szCs w:val="20"/>
                <w:lang w:eastAsia="ru-RU"/>
              </w:rPr>
            </w:pPr>
          </w:p>
          <w:p w:rsidR="007238CE" w:rsidRPr="007238CE" w:rsidRDefault="007238CE" w:rsidP="007238CE">
            <w:pPr>
              <w:spacing w:after="0" w:line="240" w:lineRule="auto"/>
              <w:ind w:left="230"/>
              <w:jc w:val="center"/>
              <w:rPr>
                <w:rFonts w:ascii="Times New Roman" w:hAnsi="Times New Roman"/>
                <w:i/>
                <w:sz w:val="20"/>
                <w:szCs w:val="20"/>
                <w:lang w:eastAsia="ru-RU"/>
              </w:rPr>
            </w:pPr>
            <w:r w:rsidRPr="007238CE">
              <w:rPr>
                <w:rFonts w:ascii="Times New Roman" w:hAnsi="Times New Roman"/>
                <w:i/>
                <w:sz w:val="20"/>
                <w:szCs w:val="20"/>
                <w:lang w:eastAsia="ru-RU"/>
              </w:rPr>
              <w:t>имя, отчество</w:t>
            </w:r>
          </w:p>
          <w:p w:rsidR="007238CE" w:rsidRPr="007238CE" w:rsidRDefault="007238CE" w:rsidP="007238CE">
            <w:pPr>
              <w:spacing w:after="0" w:line="240" w:lineRule="auto"/>
              <w:ind w:left="230"/>
              <w:jc w:val="center"/>
              <w:rPr>
                <w:rFonts w:ascii="Times New Roman" w:hAnsi="Times New Roman"/>
                <w:i/>
                <w:sz w:val="20"/>
                <w:szCs w:val="20"/>
                <w:lang w:eastAsia="ru-RU"/>
              </w:rPr>
            </w:pPr>
          </w:p>
          <w:p w:rsidR="007238CE" w:rsidRPr="007238CE" w:rsidRDefault="007238CE" w:rsidP="007238CE">
            <w:pPr>
              <w:spacing w:after="0" w:line="240" w:lineRule="auto"/>
              <w:ind w:left="230"/>
              <w:jc w:val="center"/>
              <w:rPr>
                <w:rFonts w:ascii="Times New Roman" w:hAnsi="Times New Roman"/>
                <w:b/>
                <w:sz w:val="32"/>
                <w:szCs w:val="32"/>
                <w:lang w:eastAsia="ru-RU"/>
              </w:rPr>
            </w:pPr>
            <w:r w:rsidRPr="007238CE">
              <w:rPr>
                <w:rFonts w:ascii="Times New Roman" w:hAnsi="Times New Roman"/>
                <w:b/>
                <w:sz w:val="32"/>
                <w:szCs w:val="32"/>
                <w:lang w:eastAsia="ru-RU"/>
              </w:rPr>
              <w:t>НАБЛЮДАТЕЛЬ</w:t>
            </w:r>
          </w:p>
          <w:p w:rsidR="007238CE" w:rsidRPr="007238CE" w:rsidRDefault="007238CE" w:rsidP="007238CE">
            <w:pPr>
              <w:spacing w:after="0" w:line="240" w:lineRule="auto"/>
              <w:ind w:left="230"/>
              <w:jc w:val="center"/>
              <w:rPr>
                <w:rFonts w:ascii="Times New Roman" w:hAnsi="Times New Roman"/>
                <w:b/>
                <w:sz w:val="20"/>
                <w:szCs w:val="20"/>
                <w:lang w:eastAsia="ru-RU"/>
              </w:rPr>
            </w:pPr>
            <w:r w:rsidRPr="007238CE">
              <w:rPr>
                <w:rFonts w:ascii="Times New Roman" w:hAnsi="Times New Roman"/>
                <w:b/>
                <w:sz w:val="20"/>
                <w:szCs w:val="20"/>
                <w:lang w:eastAsia="ru-RU"/>
              </w:rPr>
              <w:t>направлен (-а) в участковую избирательную комиссию №____ одномандатного(многомандатного) избирательного округа №___</w:t>
            </w:r>
          </w:p>
          <w:p w:rsidR="007238CE" w:rsidRPr="007238CE" w:rsidRDefault="007238CE" w:rsidP="007238CE">
            <w:pPr>
              <w:spacing w:after="0" w:line="240" w:lineRule="auto"/>
              <w:ind w:left="230"/>
              <w:jc w:val="center"/>
              <w:rPr>
                <w:rFonts w:ascii="Times New Roman" w:hAnsi="Times New Roman"/>
                <w:b/>
                <w:sz w:val="20"/>
                <w:szCs w:val="20"/>
                <w:lang w:eastAsia="ru-RU"/>
              </w:rPr>
            </w:pPr>
            <w:r w:rsidRPr="007238CE">
              <w:rPr>
                <w:rFonts w:ascii="Times New Roman" w:hAnsi="Times New Roman"/>
                <w:b/>
                <w:sz w:val="20"/>
                <w:szCs w:val="20"/>
                <w:lang w:eastAsia="ru-RU"/>
              </w:rPr>
              <w:t xml:space="preserve"> __________________ сельского поселения</w:t>
            </w:r>
          </w:p>
          <w:p w:rsidR="007238CE" w:rsidRPr="007238CE" w:rsidRDefault="007238CE" w:rsidP="007238CE">
            <w:pPr>
              <w:pBdr>
                <w:bottom w:val="single" w:sz="12" w:space="1" w:color="auto"/>
              </w:pBdr>
              <w:spacing w:after="0" w:line="240" w:lineRule="auto"/>
              <w:rPr>
                <w:rFonts w:ascii="Times New Roman" w:hAnsi="Times New Roman"/>
                <w:i/>
                <w:sz w:val="20"/>
                <w:szCs w:val="20"/>
                <w:lang w:eastAsia="ru-RU"/>
              </w:rPr>
            </w:pPr>
          </w:p>
          <w:p w:rsidR="007238CE" w:rsidRPr="007238CE" w:rsidRDefault="007238CE" w:rsidP="007238CE">
            <w:pPr>
              <w:spacing w:after="0" w:line="240" w:lineRule="auto"/>
              <w:ind w:left="230"/>
              <w:jc w:val="center"/>
              <w:rPr>
                <w:rFonts w:ascii="Times New Roman" w:hAnsi="Times New Roman"/>
                <w:sz w:val="20"/>
                <w:szCs w:val="20"/>
                <w:vertAlign w:val="superscript"/>
                <w:lang w:eastAsia="ru-RU"/>
              </w:rPr>
            </w:pPr>
            <w:r w:rsidRPr="007238CE">
              <w:rPr>
                <w:rFonts w:ascii="Times New Roman" w:hAnsi="Times New Roman"/>
                <w:i/>
                <w:sz w:val="20"/>
                <w:szCs w:val="20"/>
                <w:vertAlign w:val="superscript"/>
                <w:lang w:eastAsia="ru-RU"/>
              </w:rPr>
              <w:t xml:space="preserve"> </w:t>
            </w:r>
            <w:r w:rsidRPr="007238CE">
              <w:rPr>
                <w:rFonts w:ascii="Times New Roman" w:hAnsi="Times New Roman"/>
                <w:sz w:val="20"/>
                <w:szCs w:val="20"/>
                <w:vertAlign w:val="superscript"/>
                <w:lang w:eastAsia="ru-RU"/>
              </w:rPr>
              <w:t>указывается ф.и.о. зарегистрированного кандидата или наименование избирательного объединения, выдвинувшего</w:t>
            </w:r>
          </w:p>
          <w:p w:rsidR="007238CE" w:rsidRPr="007238CE" w:rsidRDefault="007238CE" w:rsidP="007238CE">
            <w:pPr>
              <w:pBdr>
                <w:bottom w:val="single" w:sz="12" w:space="1" w:color="auto"/>
              </w:pBdr>
              <w:spacing w:after="0" w:line="240" w:lineRule="auto"/>
              <w:ind w:left="230"/>
              <w:jc w:val="center"/>
              <w:rPr>
                <w:rFonts w:ascii="Times New Roman" w:hAnsi="Times New Roman"/>
                <w:i/>
                <w:sz w:val="20"/>
                <w:szCs w:val="20"/>
                <w:lang w:eastAsia="ru-RU"/>
              </w:rPr>
            </w:pPr>
          </w:p>
          <w:p w:rsidR="007238CE" w:rsidRPr="007238CE" w:rsidRDefault="007238CE" w:rsidP="007238CE">
            <w:pPr>
              <w:spacing w:after="0" w:line="240" w:lineRule="auto"/>
              <w:ind w:left="230"/>
              <w:jc w:val="center"/>
              <w:rPr>
                <w:rFonts w:ascii="Times New Roman" w:hAnsi="Times New Roman"/>
                <w:i/>
                <w:sz w:val="20"/>
                <w:szCs w:val="20"/>
                <w:vertAlign w:val="superscript"/>
                <w:lang w:eastAsia="ru-RU"/>
              </w:rPr>
            </w:pPr>
            <w:r w:rsidRPr="007238CE">
              <w:rPr>
                <w:rFonts w:ascii="Times New Roman" w:hAnsi="Times New Roman"/>
                <w:sz w:val="20"/>
                <w:szCs w:val="20"/>
                <w:vertAlign w:val="superscript"/>
                <w:lang w:eastAsia="ru-RU"/>
              </w:rPr>
              <w:t>кандидата, список кандидатов в депутаты Совета народных депутатов сельского поселения</w:t>
            </w:r>
          </w:p>
          <w:p w:rsidR="007238CE" w:rsidRPr="007238CE" w:rsidRDefault="007238CE" w:rsidP="007238CE">
            <w:pPr>
              <w:spacing w:after="0" w:line="360" w:lineRule="auto"/>
              <w:jc w:val="both"/>
              <w:rPr>
                <w:rFonts w:ascii="Times New Roman" w:hAnsi="Times New Roman"/>
                <w:sz w:val="20"/>
                <w:szCs w:val="20"/>
                <w:lang w:eastAsia="ru-RU"/>
              </w:rPr>
            </w:pPr>
          </w:p>
        </w:tc>
      </w:tr>
    </w:tbl>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7238CE" w:rsidRPr="007238CE" w:rsidRDefault="007238CE" w:rsidP="007238CE">
      <w:pPr>
        <w:widowControl w:val="0"/>
        <w:autoSpaceDE w:val="0"/>
        <w:autoSpaceDN w:val="0"/>
        <w:adjustRightInd w:val="0"/>
        <w:spacing w:after="0" w:line="240" w:lineRule="auto"/>
        <w:ind w:firstLine="720"/>
        <w:jc w:val="both"/>
        <w:rPr>
          <w:rFonts w:ascii="Times New Roman" w:hAnsi="Times New Roman"/>
          <w:b/>
          <w:sz w:val="24"/>
          <w:szCs w:val="24"/>
          <w:lang w:eastAsia="ru-RU"/>
        </w:rPr>
      </w:pPr>
      <w:r w:rsidRPr="007238CE">
        <w:rPr>
          <w:rFonts w:ascii="Times New Roman" w:hAnsi="Times New Roman"/>
          <w:sz w:val="24"/>
          <w:szCs w:val="24"/>
          <w:lang w:eastAsia="ru-RU"/>
        </w:rPr>
        <w:t>При использовании предлагаемой формы линейки и текст под ними не воспроизводятся.</w:t>
      </w:r>
      <w:r w:rsidRPr="007238CE">
        <w:rPr>
          <w:rFonts w:ascii="Times New Roman" w:hAnsi="Times New Roman"/>
          <w:noProof/>
          <w:sz w:val="20"/>
          <w:szCs w:val="20"/>
          <w:lang w:eastAsia="ru-RU"/>
        </w:rPr>
        <w:t xml:space="preserve"> </w:t>
      </w:r>
      <w:bookmarkStart w:id="0" w:name="_GoBack"/>
      <w:bookmarkEnd w:id="0"/>
    </w:p>
    <w:sectPr w:rsidR="007238CE" w:rsidRPr="007238CE" w:rsidSect="007238CE">
      <w:pgSz w:w="11906" w:h="16838"/>
      <w:pgMar w:top="1134" w:right="850" w:bottom="1134" w:left="89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02" w:rsidRDefault="00267D02" w:rsidP="00A17F08">
      <w:pPr>
        <w:spacing w:after="0" w:line="240" w:lineRule="auto"/>
      </w:pPr>
      <w:r>
        <w:separator/>
      </w:r>
    </w:p>
  </w:endnote>
  <w:endnote w:type="continuationSeparator" w:id="0">
    <w:p w:rsidR="00267D02" w:rsidRDefault="00267D02" w:rsidP="00A17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02" w:rsidRDefault="00267D02" w:rsidP="00A17F08">
      <w:pPr>
        <w:spacing w:after="0" w:line="240" w:lineRule="auto"/>
      </w:pPr>
      <w:r>
        <w:separator/>
      </w:r>
    </w:p>
  </w:footnote>
  <w:footnote w:type="continuationSeparator" w:id="0">
    <w:p w:rsidR="00267D02" w:rsidRDefault="00267D02" w:rsidP="00A17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9F28E30"/>
    <w:lvl w:ilvl="0" w:tplc="3CA85620">
      <w:start w:val="1"/>
      <w:numFmt w:val="decimal"/>
      <w:lvlText w:val="%1."/>
      <w:lvlJc w:val="left"/>
      <w:rPr>
        <w:rFonts w:cs="Times New Roman"/>
        <w:sz w:val="24"/>
        <w:szCs w:val="24"/>
      </w:rPr>
    </w:lvl>
    <w:lvl w:ilvl="1" w:tplc="5FE8CF90">
      <w:numFmt w:val="none"/>
      <w:lvlText w:val=""/>
      <w:lvlJc w:val="left"/>
      <w:pPr>
        <w:tabs>
          <w:tab w:val="num" w:pos="360"/>
        </w:tabs>
      </w:pPr>
      <w:rPr>
        <w:rFonts w:cs="Times New Roman"/>
      </w:rPr>
    </w:lvl>
    <w:lvl w:ilvl="2" w:tplc="54D29456">
      <w:numFmt w:val="none"/>
      <w:lvlText w:val=""/>
      <w:lvlJc w:val="left"/>
      <w:pPr>
        <w:tabs>
          <w:tab w:val="num" w:pos="360"/>
        </w:tabs>
      </w:pPr>
      <w:rPr>
        <w:rFonts w:cs="Times New Roman"/>
      </w:rPr>
    </w:lvl>
    <w:lvl w:ilvl="3" w:tplc="4E6A8C9A">
      <w:numFmt w:val="none"/>
      <w:lvlText w:val=""/>
      <w:lvlJc w:val="left"/>
      <w:pPr>
        <w:tabs>
          <w:tab w:val="num" w:pos="360"/>
        </w:tabs>
      </w:pPr>
      <w:rPr>
        <w:rFonts w:cs="Times New Roman"/>
      </w:rPr>
    </w:lvl>
    <w:lvl w:ilvl="4" w:tplc="67DCDEEE">
      <w:numFmt w:val="none"/>
      <w:lvlText w:val=""/>
      <w:lvlJc w:val="left"/>
      <w:pPr>
        <w:tabs>
          <w:tab w:val="num" w:pos="360"/>
        </w:tabs>
      </w:pPr>
      <w:rPr>
        <w:rFonts w:cs="Times New Roman"/>
      </w:rPr>
    </w:lvl>
    <w:lvl w:ilvl="5" w:tplc="E6E23146">
      <w:numFmt w:val="none"/>
      <w:lvlText w:val=""/>
      <w:lvlJc w:val="left"/>
      <w:pPr>
        <w:tabs>
          <w:tab w:val="num" w:pos="360"/>
        </w:tabs>
      </w:pPr>
      <w:rPr>
        <w:rFonts w:cs="Times New Roman"/>
      </w:rPr>
    </w:lvl>
    <w:lvl w:ilvl="6" w:tplc="9B42BE34">
      <w:numFmt w:val="none"/>
      <w:lvlText w:val=""/>
      <w:lvlJc w:val="left"/>
      <w:pPr>
        <w:tabs>
          <w:tab w:val="num" w:pos="360"/>
        </w:tabs>
      </w:pPr>
      <w:rPr>
        <w:rFonts w:cs="Times New Roman"/>
      </w:rPr>
    </w:lvl>
    <w:lvl w:ilvl="7" w:tplc="45BCCA30">
      <w:numFmt w:val="none"/>
      <w:lvlText w:val=""/>
      <w:lvlJc w:val="left"/>
      <w:pPr>
        <w:tabs>
          <w:tab w:val="num" w:pos="360"/>
        </w:tabs>
      </w:pPr>
      <w:rPr>
        <w:rFonts w:cs="Times New Roman"/>
      </w:rPr>
    </w:lvl>
    <w:lvl w:ilvl="8" w:tplc="4B58DD84">
      <w:numFmt w:val="none"/>
      <w:lvlText w:val=""/>
      <w:lvlJc w:val="left"/>
      <w:pPr>
        <w:tabs>
          <w:tab w:val="num" w:pos="360"/>
        </w:tabs>
      </w:pPr>
      <w:rPr>
        <w:rFonts w:cs="Times New Roman"/>
      </w:rPr>
    </w:lvl>
  </w:abstractNum>
  <w:abstractNum w:abstractNumId="1" w15:restartNumberingAfterBreak="0">
    <w:nsid w:val="06C433B2"/>
    <w:multiLevelType w:val="hybridMultilevel"/>
    <w:tmpl w:val="FB84B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2C3B28"/>
    <w:multiLevelType w:val="hybridMultilevel"/>
    <w:tmpl w:val="D56407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7459DD"/>
    <w:multiLevelType w:val="hybridMultilevel"/>
    <w:tmpl w:val="918E9EF0"/>
    <w:lvl w:ilvl="0" w:tplc="DFF074CE">
      <w:start w:val="1"/>
      <w:numFmt w:val="decimal"/>
      <w:lvlText w:val="%1."/>
      <w:lvlJc w:val="left"/>
      <w:pPr>
        <w:ind w:left="780" w:hanging="405"/>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4" w15:restartNumberingAfterBreak="0">
    <w:nsid w:val="157E325D"/>
    <w:multiLevelType w:val="hybridMultilevel"/>
    <w:tmpl w:val="9F6CA4A2"/>
    <w:lvl w:ilvl="0" w:tplc="0419000F">
      <w:start w:val="1"/>
      <w:numFmt w:val="decimal"/>
      <w:lvlText w:val="%1."/>
      <w:lvlJc w:val="left"/>
      <w:pPr>
        <w:tabs>
          <w:tab w:val="num" w:pos="1296"/>
        </w:tabs>
        <w:ind w:left="1296" w:hanging="360"/>
      </w:pPr>
      <w:rPr>
        <w:rFonts w:cs="Times New Roman"/>
      </w:rPr>
    </w:lvl>
    <w:lvl w:ilvl="1" w:tplc="04190019" w:tentative="1">
      <w:start w:val="1"/>
      <w:numFmt w:val="lowerLetter"/>
      <w:lvlText w:val="%2."/>
      <w:lvlJc w:val="left"/>
      <w:pPr>
        <w:tabs>
          <w:tab w:val="num" w:pos="2016"/>
        </w:tabs>
        <w:ind w:left="2016" w:hanging="360"/>
      </w:pPr>
      <w:rPr>
        <w:rFonts w:cs="Times New Roman"/>
      </w:rPr>
    </w:lvl>
    <w:lvl w:ilvl="2" w:tplc="0419001B" w:tentative="1">
      <w:start w:val="1"/>
      <w:numFmt w:val="lowerRoman"/>
      <w:lvlText w:val="%3."/>
      <w:lvlJc w:val="right"/>
      <w:pPr>
        <w:tabs>
          <w:tab w:val="num" w:pos="2736"/>
        </w:tabs>
        <w:ind w:left="2736" w:hanging="180"/>
      </w:pPr>
      <w:rPr>
        <w:rFonts w:cs="Times New Roman"/>
      </w:rPr>
    </w:lvl>
    <w:lvl w:ilvl="3" w:tplc="0419000F" w:tentative="1">
      <w:start w:val="1"/>
      <w:numFmt w:val="decimal"/>
      <w:lvlText w:val="%4."/>
      <w:lvlJc w:val="left"/>
      <w:pPr>
        <w:tabs>
          <w:tab w:val="num" w:pos="3456"/>
        </w:tabs>
        <w:ind w:left="3456" w:hanging="360"/>
      </w:pPr>
      <w:rPr>
        <w:rFonts w:cs="Times New Roman"/>
      </w:rPr>
    </w:lvl>
    <w:lvl w:ilvl="4" w:tplc="04190019" w:tentative="1">
      <w:start w:val="1"/>
      <w:numFmt w:val="lowerLetter"/>
      <w:lvlText w:val="%5."/>
      <w:lvlJc w:val="left"/>
      <w:pPr>
        <w:tabs>
          <w:tab w:val="num" w:pos="4176"/>
        </w:tabs>
        <w:ind w:left="4176" w:hanging="360"/>
      </w:pPr>
      <w:rPr>
        <w:rFonts w:cs="Times New Roman"/>
      </w:rPr>
    </w:lvl>
    <w:lvl w:ilvl="5" w:tplc="0419001B" w:tentative="1">
      <w:start w:val="1"/>
      <w:numFmt w:val="lowerRoman"/>
      <w:lvlText w:val="%6."/>
      <w:lvlJc w:val="right"/>
      <w:pPr>
        <w:tabs>
          <w:tab w:val="num" w:pos="4896"/>
        </w:tabs>
        <w:ind w:left="4896" w:hanging="180"/>
      </w:pPr>
      <w:rPr>
        <w:rFonts w:cs="Times New Roman"/>
      </w:rPr>
    </w:lvl>
    <w:lvl w:ilvl="6" w:tplc="0419000F" w:tentative="1">
      <w:start w:val="1"/>
      <w:numFmt w:val="decimal"/>
      <w:lvlText w:val="%7."/>
      <w:lvlJc w:val="left"/>
      <w:pPr>
        <w:tabs>
          <w:tab w:val="num" w:pos="5616"/>
        </w:tabs>
        <w:ind w:left="5616" w:hanging="360"/>
      </w:pPr>
      <w:rPr>
        <w:rFonts w:cs="Times New Roman"/>
      </w:rPr>
    </w:lvl>
    <w:lvl w:ilvl="7" w:tplc="04190019" w:tentative="1">
      <w:start w:val="1"/>
      <w:numFmt w:val="lowerLetter"/>
      <w:lvlText w:val="%8."/>
      <w:lvlJc w:val="left"/>
      <w:pPr>
        <w:tabs>
          <w:tab w:val="num" w:pos="6336"/>
        </w:tabs>
        <w:ind w:left="6336" w:hanging="360"/>
      </w:pPr>
      <w:rPr>
        <w:rFonts w:cs="Times New Roman"/>
      </w:rPr>
    </w:lvl>
    <w:lvl w:ilvl="8" w:tplc="0419001B" w:tentative="1">
      <w:start w:val="1"/>
      <w:numFmt w:val="lowerRoman"/>
      <w:lvlText w:val="%9."/>
      <w:lvlJc w:val="right"/>
      <w:pPr>
        <w:tabs>
          <w:tab w:val="num" w:pos="7056"/>
        </w:tabs>
        <w:ind w:left="7056" w:hanging="180"/>
      </w:pPr>
      <w:rPr>
        <w:rFonts w:cs="Times New Roman"/>
      </w:rPr>
    </w:lvl>
  </w:abstractNum>
  <w:abstractNum w:abstractNumId="5" w15:restartNumberingAfterBreak="0">
    <w:nsid w:val="1D434C3B"/>
    <w:multiLevelType w:val="singleLevel"/>
    <w:tmpl w:val="86F875C4"/>
    <w:lvl w:ilvl="0">
      <w:start w:val="1"/>
      <w:numFmt w:val="decimal"/>
      <w:lvlText w:val="%1)"/>
      <w:legacy w:legacy="1" w:legacySpace="0" w:legacyIndent="204"/>
      <w:lvlJc w:val="left"/>
      <w:rPr>
        <w:rFonts w:ascii="Times New Roman" w:hAnsi="Times New Roman" w:cs="Times New Roman" w:hint="default"/>
      </w:rPr>
    </w:lvl>
  </w:abstractNum>
  <w:abstractNum w:abstractNumId="6" w15:restartNumberingAfterBreak="0">
    <w:nsid w:val="224D1DC4"/>
    <w:multiLevelType w:val="singleLevel"/>
    <w:tmpl w:val="21DA2476"/>
    <w:lvl w:ilvl="0">
      <w:start w:val="1"/>
      <w:numFmt w:val="decimal"/>
      <w:lvlText w:val="%1)"/>
      <w:legacy w:legacy="1" w:legacySpace="0" w:legacyIndent="218"/>
      <w:lvlJc w:val="left"/>
      <w:rPr>
        <w:rFonts w:ascii="Times New Roman" w:hAnsi="Times New Roman" w:cs="Times New Roman" w:hint="default"/>
      </w:rPr>
    </w:lvl>
  </w:abstractNum>
  <w:abstractNum w:abstractNumId="7" w15:restartNumberingAfterBreak="0">
    <w:nsid w:val="246C7D90"/>
    <w:multiLevelType w:val="hybridMultilevel"/>
    <w:tmpl w:val="1AAA7668"/>
    <w:lvl w:ilvl="0" w:tplc="C5FA934A">
      <w:start w:val="1"/>
      <w:numFmt w:val="decimal"/>
      <w:lvlText w:val="%1."/>
      <w:lvlJc w:val="left"/>
      <w:pPr>
        <w:ind w:left="1095" w:hanging="7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B5469D0"/>
    <w:multiLevelType w:val="singleLevel"/>
    <w:tmpl w:val="4016FD40"/>
    <w:lvl w:ilvl="0">
      <w:start w:val="10"/>
      <w:numFmt w:val="decimal"/>
      <w:lvlText w:val="%1)"/>
      <w:legacy w:legacy="1" w:legacySpace="0" w:legacyIndent="290"/>
      <w:lvlJc w:val="left"/>
      <w:rPr>
        <w:rFonts w:ascii="Times New Roman" w:hAnsi="Times New Roman" w:cs="Times New Roman" w:hint="default"/>
      </w:rPr>
    </w:lvl>
  </w:abstractNum>
  <w:abstractNum w:abstractNumId="9" w15:restartNumberingAfterBreak="0">
    <w:nsid w:val="30C95A3F"/>
    <w:multiLevelType w:val="hybridMultilevel"/>
    <w:tmpl w:val="E0047EF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F5F4E"/>
    <w:multiLevelType w:val="hybridMultilevel"/>
    <w:tmpl w:val="D56407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3B2004D"/>
    <w:multiLevelType w:val="singleLevel"/>
    <w:tmpl w:val="6126462C"/>
    <w:lvl w:ilvl="0">
      <w:start w:val="1"/>
      <w:numFmt w:val="decimal"/>
      <w:lvlText w:val="%1)"/>
      <w:legacy w:legacy="1" w:legacySpace="0" w:legacyIndent="213"/>
      <w:lvlJc w:val="left"/>
      <w:rPr>
        <w:rFonts w:ascii="Times New Roman" w:hAnsi="Times New Roman" w:cs="Times New Roman" w:hint="default"/>
      </w:rPr>
    </w:lvl>
  </w:abstractNum>
  <w:abstractNum w:abstractNumId="12" w15:restartNumberingAfterBreak="0">
    <w:nsid w:val="33E93DBC"/>
    <w:multiLevelType w:val="hybridMultilevel"/>
    <w:tmpl w:val="4BC8C4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4251FD"/>
    <w:multiLevelType w:val="hybridMultilevel"/>
    <w:tmpl w:val="D56407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5B056E6"/>
    <w:multiLevelType w:val="singleLevel"/>
    <w:tmpl w:val="F51E3040"/>
    <w:lvl w:ilvl="0">
      <w:start w:val="1"/>
      <w:numFmt w:val="decimal"/>
      <w:lvlText w:val="%1)"/>
      <w:legacy w:legacy="1" w:legacySpace="0" w:legacyIndent="206"/>
      <w:lvlJc w:val="left"/>
      <w:rPr>
        <w:rFonts w:ascii="Times New Roman" w:hAnsi="Times New Roman" w:cs="Times New Roman" w:hint="default"/>
      </w:rPr>
    </w:lvl>
  </w:abstractNum>
  <w:abstractNum w:abstractNumId="15" w15:restartNumberingAfterBreak="0">
    <w:nsid w:val="3789459C"/>
    <w:multiLevelType w:val="hybridMultilevel"/>
    <w:tmpl w:val="FCAE2B6E"/>
    <w:lvl w:ilvl="0" w:tplc="31F4AC4A">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39A81E57"/>
    <w:multiLevelType w:val="hybridMultilevel"/>
    <w:tmpl w:val="DB784D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A716876"/>
    <w:multiLevelType w:val="hybridMultilevel"/>
    <w:tmpl w:val="D56407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EA119AF"/>
    <w:multiLevelType w:val="hybridMultilevel"/>
    <w:tmpl w:val="E728932A"/>
    <w:lvl w:ilvl="0" w:tplc="BDCCD7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66146506"/>
    <w:multiLevelType w:val="hybridMultilevel"/>
    <w:tmpl w:val="A81CB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99758E"/>
    <w:multiLevelType w:val="hybridMultilevel"/>
    <w:tmpl w:val="AA2CFEE6"/>
    <w:lvl w:ilvl="0" w:tplc="5B9E39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6AD53EC9"/>
    <w:multiLevelType w:val="hybridMultilevel"/>
    <w:tmpl w:val="5282C4A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FE3321F"/>
    <w:multiLevelType w:val="hybridMultilevel"/>
    <w:tmpl w:val="75D29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2F273C7"/>
    <w:multiLevelType w:val="hybridMultilevel"/>
    <w:tmpl w:val="5B9E5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3269F5"/>
    <w:multiLevelType w:val="hybridMultilevel"/>
    <w:tmpl w:val="8E223FEC"/>
    <w:lvl w:ilvl="0" w:tplc="B3D4771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6"/>
  </w:num>
  <w:num w:numId="2">
    <w:abstractNumId w:val="4"/>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4"/>
  </w:num>
  <w:num w:numId="6">
    <w:abstractNumId w:val="14"/>
    <w:lvlOverride w:ilvl="0">
      <w:lvl w:ilvl="0">
        <w:start w:val="1"/>
        <w:numFmt w:val="decimal"/>
        <w:lvlText w:val="%1)"/>
        <w:legacy w:legacy="1" w:legacySpace="0" w:legacyIndent="207"/>
        <w:lvlJc w:val="left"/>
        <w:rPr>
          <w:rFonts w:ascii="Times New Roman" w:hAnsi="Times New Roman" w:cs="Times New Roman" w:hint="default"/>
        </w:rPr>
      </w:lvl>
    </w:lvlOverride>
  </w:num>
  <w:num w:numId="7">
    <w:abstractNumId w:val="11"/>
  </w:num>
  <w:num w:numId="8">
    <w:abstractNumId w:val="8"/>
  </w:num>
  <w:num w:numId="9">
    <w:abstractNumId w:val="5"/>
  </w:num>
  <w:num w:numId="10">
    <w:abstractNumId w:val="6"/>
  </w:num>
  <w:num w:numId="11">
    <w:abstractNumId w:val="6"/>
    <w:lvlOverride w:ilvl="0">
      <w:lvl w:ilvl="0">
        <w:start w:val="1"/>
        <w:numFmt w:val="decimal"/>
        <w:lvlText w:val="%1)"/>
        <w:legacy w:legacy="1" w:legacySpace="0" w:legacyIndent="219"/>
        <w:lvlJc w:val="left"/>
        <w:rPr>
          <w:rFonts w:ascii="Times New Roman" w:hAnsi="Times New Roman" w:cs="Times New Roman" w:hint="default"/>
        </w:rPr>
      </w:lvl>
    </w:lvlOverride>
  </w:num>
  <w:num w:numId="12">
    <w:abstractNumId w:val="9"/>
  </w:num>
  <w:num w:numId="13">
    <w:abstractNumId w:val="12"/>
  </w:num>
  <w:num w:numId="14">
    <w:abstractNumId w:val="20"/>
  </w:num>
  <w:num w:numId="15">
    <w:abstractNumId w:val="24"/>
  </w:num>
  <w:num w:numId="16">
    <w:abstractNumId w:val="13"/>
  </w:num>
  <w:num w:numId="17">
    <w:abstractNumId w:val="21"/>
  </w:num>
  <w:num w:numId="18">
    <w:abstractNumId w:val="18"/>
  </w:num>
  <w:num w:numId="19">
    <w:abstractNumId w:val="22"/>
  </w:num>
  <w:num w:numId="20">
    <w:abstractNumId w:val="2"/>
  </w:num>
  <w:num w:numId="21">
    <w:abstractNumId w:val="17"/>
  </w:num>
  <w:num w:numId="22">
    <w:abstractNumId w:val="10"/>
  </w:num>
  <w:num w:numId="23">
    <w:abstractNumId w:val="19"/>
  </w:num>
  <w:num w:numId="24">
    <w:abstractNumId w:val="23"/>
  </w:num>
  <w:num w:numId="25">
    <w:abstractNumId w:val="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47"/>
    <w:rsid w:val="00005633"/>
    <w:rsid w:val="00026C83"/>
    <w:rsid w:val="000311CC"/>
    <w:rsid w:val="0005077F"/>
    <w:rsid w:val="00051718"/>
    <w:rsid w:val="00055CD9"/>
    <w:rsid w:val="000747E0"/>
    <w:rsid w:val="000806A3"/>
    <w:rsid w:val="0008231F"/>
    <w:rsid w:val="00084B26"/>
    <w:rsid w:val="00085182"/>
    <w:rsid w:val="00087D9B"/>
    <w:rsid w:val="000A1329"/>
    <w:rsid w:val="000A76AB"/>
    <w:rsid w:val="000B19D2"/>
    <w:rsid w:val="000B486E"/>
    <w:rsid w:val="000B5E84"/>
    <w:rsid w:val="000B6609"/>
    <w:rsid w:val="000B69DA"/>
    <w:rsid w:val="000C58E5"/>
    <w:rsid w:val="000D6034"/>
    <w:rsid w:val="001029DB"/>
    <w:rsid w:val="00110684"/>
    <w:rsid w:val="0011144D"/>
    <w:rsid w:val="0011598D"/>
    <w:rsid w:val="00120C3E"/>
    <w:rsid w:val="00127251"/>
    <w:rsid w:val="001336C1"/>
    <w:rsid w:val="00141A77"/>
    <w:rsid w:val="00147D2B"/>
    <w:rsid w:val="00167C02"/>
    <w:rsid w:val="00173A0E"/>
    <w:rsid w:val="001A68C0"/>
    <w:rsid w:val="001B5759"/>
    <w:rsid w:val="001C3DCC"/>
    <w:rsid w:val="001D3AF3"/>
    <w:rsid w:val="001D51A5"/>
    <w:rsid w:val="001F4AFD"/>
    <w:rsid w:val="00206CB7"/>
    <w:rsid w:val="00212CAF"/>
    <w:rsid w:val="00213D37"/>
    <w:rsid w:val="00215E9A"/>
    <w:rsid w:val="002307DA"/>
    <w:rsid w:val="00241AFA"/>
    <w:rsid w:val="002512AC"/>
    <w:rsid w:val="00251CE3"/>
    <w:rsid w:val="00252D06"/>
    <w:rsid w:val="00260663"/>
    <w:rsid w:val="00267D02"/>
    <w:rsid w:val="00267F12"/>
    <w:rsid w:val="002704DF"/>
    <w:rsid w:val="00272C68"/>
    <w:rsid w:val="00276127"/>
    <w:rsid w:val="0028528B"/>
    <w:rsid w:val="00285EC7"/>
    <w:rsid w:val="00291D57"/>
    <w:rsid w:val="002957CF"/>
    <w:rsid w:val="002A56AB"/>
    <w:rsid w:val="002B4044"/>
    <w:rsid w:val="002C2928"/>
    <w:rsid w:val="002E4BB7"/>
    <w:rsid w:val="002F46A9"/>
    <w:rsid w:val="003032C6"/>
    <w:rsid w:val="00303FE9"/>
    <w:rsid w:val="00304B12"/>
    <w:rsid w:val="00330B68"/>
    <w:rsid w:val="00341A09"/>
    <w:rsid w:val="00363F28"/>
    <w:rsid w:val="00371428"/>
    <w:rsid w:val="00380CD4"/>
    <w:rsid w:val="003817C8"/>
    <w:rsid w:val="003B03D3"/>
    <w:rsid w:val="003B4D35"/>
    <w:rsid w:val="003F2E68"/>
    <w:rsid w:val="003F7301"/>
    <w:rsid w:val="00417C48"/>
    <w:rsid w:val="00437568"/>
    <w:rsid w:val="00454882"/>
    <w:rsid w:val="00467626"/>
    <w:rsid w:val="00472C7C"/>
    <w:rsid w:val="00480210"/>
    <w:rsid w:val="004816C6"/>
    <w:rsid w:val="004C7C77"/>
    <w:rsid w:val="004D28A9"/>
    <w:rsid w:val="00503952"/>
    <w:rsid w:val="00511115"/>
    <w:rsid w:val="00512E36"/>
    <w:rsid w:val="00513700"/>
    <w:rsid w:val="0053579D"/>
    <w:rsid w:val="00546795"/>
    <w:rsid w:val="005476D1"/>
    <w:rsid w:val="00552B45"/>
    <w:rsid w:val="00560D08"/>
    <w:rsid w:val="00570C1A"/>
    <w:rsid w:val="005758AD"/>
    <w:rsid w:val="00597035"/>
    <w:rsid w:val="005A2B1E"/>
    <w:rsid w:val="005B0CEC"/>
    <w:rsid w:val="005B1815"/>
    <w:rsid w:val="005B2CDE"/>
    <w:rsid w:val="005C0C97"/>
    <w:rsid w:val="005C143D"/>
    <w:rsid w:val="005C7991"/>
    <w:rsid w:val="00600E15"/>
    <w:rsid w:val="00614FDE"/>
    <w:rsid w:val="00620EBA"/>
    <w:rsid w:val="0062312B"/>
    <w:rsid w:val="00625B6E"/>
    <w:rsid w:val="00625D20"/>
    <w:rsid w:val="006359B6"/>
    <w:rsid w:val="006534DF"/>
    <w:rsid w:val="0065671C"/>
    <w:rsid w:val="006628C4"/>
    <w:rsid w:val="00664E3E"/>
    <w:rsid w:val="00672302"/>
    <w:rsid w:val="006830FA"/>
    <w:rsid w:val="00694EAC"/>
    <w:rsid w:val="00696BEF"/>
    <w:rsid w:val="00696F7F"/>
    <w:rsid w:val="006C4774"/>
    <w:rsid w:val="006C4ECB"/>
    <w:rsid w:val="006D2730"/>
    <w:rsid w:val="006E0DC4"/>
    <w:rsid w:val="006E52AD"/>
    <w:rsid w:val="006F1376"/>
    <w:rsid w:val="006F64D8"/>
    <w:rsid w:val="00717433"/>
    <w:rsid w:val="007238CE"/>
    <w:rsid w:val="0073182B"/>
    <w:rsid w:val="00744217"/>
    <w:rsid w:val="00745D4A"/>
    <w:rsid w:val="00755F13"/>
    <w:rsid w:val="00770465"/>
    <w:rsid w:val="007741FC"/>
    <w:rsid w:val="00775537"/>
    <w:rsid w:val="007940B8"/>
    <w:rsid w:val="007960EF"/>
    <w:rsid w:val="007A69EC"/>
    <w:rsid w:val="007B15A9"/>
    <w:rsid w:val="007B1958"/>
    <w:rsid w:val="007B4A3A"/>
    <w:rsid w:val="007B61DF"/>
    <w:rsid w:val="007C1733"/>
    <w:rsid w:val="007C6544"/>
    <w:rsid w:val="007D17CC"/>
    <w:rsid w:val="007D3924"/>
    <w:rsid w:val="007E59D0"/>
    <w:rsid w:val="007F6780"/>
    <w:rsid w:val="007F6FDB"/>
    <w:rsid w:val="00810B01"/>
    <w:rsid w:val="008115CB"/>
    <w:rsid w:val="0081275C"/>
    <w:rsid w:val="00843B41"/>
    <w:rsid w:val="008510C5"/>
    <w:rsid w:val="00854170"/>
    <w:rsid w:val="008570CA"/>
    <w:rsid w:val="008635A7"/>
    <w:rsid w:val="00874911"/>
    <w:rsid w:val="00875945"/>
    <w:rsid w:val="00882FC7"/>
    <w:rsid w:val="008C03D5"/>
    <w:rsid w:val="008C2898"/>
    <w:rsid w:val="008C547A"/>
    <w:rsid w:val="008E1E1B"/>
    <w:rsid w:val="008F37B7"/>
    <w:rsid w:val="00901971"/>
    <w:rsid w:val="0090216B"/>
    <w:rsid w:val="00902299"/>
    <w:rsid w:val="009027FC"/>
    <w:rsid w:val="00906B50"/>
    <w:rsid w:val="00914FB1"/>
    <w:rsid w:val="00915C53"/>
    <w:rsid w:val="00932267"/>
    <w:rsid w:val="009348DF"/>
    <w:rsid w:val="00976D3A"/>
    <w:rsid w:val="009776BD"/>
    <w:rsid w:val="0098336C"/>
    <w:rsid w:val="0098680D"/>
    <w:rsid w:val="009A69E1"/>
    <w:rsid w:val="009F74BB"/>
    <w:rsid w:val="00A05219"/>
    <w:rsid w:val="00A13B7C"/>
    <w:rsid w:val="00A17F08"/>
    <w:rsid w:val="00A219B7"/>
    <w:rsid w:val="00A22EC1"/>
    <w:rsid w:val="00A26615"/>
    <w:rsid w:val="00A3213A"/>
    <w:rsid w:val="00A45BF3"/>
    <w:rsid w:val="00A57771"/>
    <w:rsid w:val="00A66A9B"/>
    <w:rsid w:val="00A831D5"/>
    <w:rsid w:val="00A834E4"/>
    <w:rsid w:val="00AA445F"/>
    <w:rsid w:val="00AB17B0"/>
    <w:rsid w:val="00AC3950"/>
    <w:rsid w:val="00AC40C4"/>
    <w:rsid w:val="00AE0C20"/>
    <w:rsid w:val="00AF2A91"/>
    <w:rsid w:val="00B024A3"/>
    <w:rsid w:val="00B02864"/>
    <w:rsid w:val="00B046FC"/>
    <w:rsid w:val="00B04722"/>
    <w:rsid w:val="00B07C61"/>
    <w:rsid w:val="00B21C95"/>
    <w:rsid w:val="00B3596D"/>
    <w:rsid w:val="00B53147"/>
    <w:rsid w:val="00B54E30"/>
    <w:rsid w:val="00B60CA7"/>
    <w:rsid w:val="00B71EFB"/>
    <w:rsid w:val="00B8102F"/>
    <w:rsid w:val="00B864C8"/>
    <w:rsid w:val="00BA5E73"/>
    <w:rsid w:val="00BB1837"/>
    <w:rsid w:val="00BB649A"/>
    <w:rsid w:val="00BD7306"/>
    <w:rsid w:val="00C10F72"/>
    <w:rsid w:val="00C124D0"/>
    <w:rsid w:val="00C14EBD"/>
    <w:rsid w:val="00C22BC9"/>
    <w:rsid w:val="00C26E71"/>
    <w:rsid w:val="00C27AB9"/>
    <w:rsid w:val="00C36435"/>
    <w:rsid w:val="00C42C0C"/>
    <w:rsid w:val="00C54674"/>
    <w:rsid w:val="00C55EAA"/>
    <w:rsid w:val="00C84E89"/>
    <w:rsid w:val="00C90CA4"/>
    <w:rsid w:val="00C916DC"/>
    <w:rsid w:val="00C927AF"/>
    <w:rsid w:val="00C95B87"/>
    <w:rsid w:val="00CC2E30"/>
    <w:rsid w:val="00CC4210"/>
    <w:rsid w:val="00CC7E86"/>
    <w:rsid w:val="00D10FBC"/>
    <w:rsid w:val="00D32BB6"/>
    <w:rsid w:val="00D37580"/>
    <w:rsid w:val="00D41BA9"/>
    <w:rsid w:val="00D470A3"/>
    <w:rsid w:val="00D47BF4"/>
    <w:rsid w:val="00D714E9"/>
    <w:rsid w:val="00D83C1E"/>
    <w:rsid w:val="00DA1299"/>
    <w:rsid w:val="00DA31D4"/>
    <w:rsid w:val="00DA343D"/>
    <w:rsid w:val="00DB4443"/>
    <w:rsid w:val="00DC57C3"/>
    <w:rsid w:val="00DD0F44"/>
    <w:rsid w:val="00DD5F7F"/>
    <w:rsid w:val="00DD7F3E"/>
    <w:rsid w:val="00DE18DA"/>
    <w:rsid w:val="00DE395D"/>
    <w:rsid w:val="00DE4F21"/>
    <w:rsid w:val="00E01ECE"/>
    <w:rsid w:val="00E040E4"/>
    <w:rsid w:val="00E2422D"/>
    <w:rsid w:val="00E303DF"/>
    <w:rsid w:val="00E308E7"/>
    <w:rsid w:val="00E43E2A"/>
    <w:rsid w:val="00E50A77"/>
    <w:rsid w:val="00E82417"/>
    <w:rsid w:val="00E90DE1"/>
    <w:rsid w:val="00EB7F22"/>
    <w:rsid w:val="00EC5E90"/>
    <w:rsid w:val="00ED4564"/>
    <w:rsid w:val="00ED58BD"/>
    <w:rsid w:val="00EE0EBE"/>
    <w:rsid w:val="00EF7604"/>
    <w:rsid w:val="00F1673E"/>
    <w:rsid w:val="00F25155"/>
    <w:rsid w:val="00F26F5A"/>
    <w:rsid w:val="00F37065"/>
    <w:rsid w:val="00F81ECE"/>
    <w:rsid w:val="00F9315D"/>
    <w:rsid w:val="00FA2F72"/>
    <w:rsid w:val="00FB06A9"/>
    <w:rsid w:val="00FB568A"/>
    <w:rsid w:val="00FE08CB"/>
    <w:rsid w:val="00FE5F3D"/>
    <w:rsid w:val="00FF0AF4"/>
    <w:rsid w:val="00FF14FB"/>
    <w:rsid w:val="00FF3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F4B1C"/>
  <w15:docId w15:val="{C79C69AB-C7AB-40CD-B4B3-9E90C838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7C3"/>
    <w:pPr>
      <w:spacing w:after="200" w:line="276" w:lineRule="auto"/>
    </w:pPr>
    <w:rPr>
      <w:rFonts w:eastAsia="Times New Roman"/>
      <w:sz w:val="22"/>
      <w:szCs w:val="22"/>
      <w:lang w:eastAsia="en-US"/>
    </w:rPr>
  </w:style>
  <w:style w:type="paragraph" w:styleId="1">
    <w:name w:val="heading 1"/>
    <w:basedOn w:val="a"/>
    <w:next w:val="a"/>
    <w:link w:val="10"/>
    <w:qFormat/>
    <w:rsid w:val="00546795"/>
    <w:pPr>
      <w:keepNext/>
      <w:tabs>
        <w:tab w:val="num" w:pos="1834"/>
      </w:tabs>
      <w:suppressAutoHyphens/>
      <w:spacing w:before="240" w:after="60" w:line="240" w:lineRule="auto"/>
      <w:ind w:left="1834" w:hanging="1125"/>
      <w:outlineLvl w:val="0"/>
    </w:pPr>
    <w:rPr>
      <w:rFonts w:ascii="Cambria" w:eastAsia="Calibri" w:hAnsi="Cambria"/>
      <w:b/>
      <w:bCs/>
      <w:kern w:val="1"/>
      <w:sz w:val="32"/>
      <w:szCs w:val="32"/>
      <w:lang w:val="x-none" w:eastAsia="ar-SA"/>
    </w:rPr>
  </w:style>
  <w:style w:type="paragraph" w:styleId="2">
    <w:name w:val="heading 2"/>
    <w:basedOn w:val="a"/>
    <w:next w:val="a"/>
    <w:link w:val="20"/>
    <w:qFormat/>
    <w:rsid w:val="00C95B87"/>
    <w:pPr>
      <w:keepNext/>
      <w:keepLines/>
      <w:spacing w:before="200" w:after="0"/>
      <w:outlineLvl w:val="1"/>
    </w:pPr>
    <w:rPr>
      <w:rFonts w:ascii="Cambria" w:eastAsia="Calibri" w:hAnsi="Cambria"/>
      <w:b/>
      <w:bCs/>
      <w:color w:val="4F81BD"/>
      <w:sz w:val="26"/>
      <w:szCs w:val="26"/>
      <w:lang w:val="x-none" w:eastAsia="x-none"/>
    </w:rPr>
  </w:style>
  <w:style w:type="paragraph" w:styleId="3">
    <w:name w:val="heading 3"/>
    <w:basedOn w:val="a"/>
    <w:next w:val="a"/>
    <w:link w:val="30"/>
    <w:qFormat/>
    <w:rsid w:val="00C95B87"/>
    <w:pPr>
      <w:keepNext/>
      <w:keepLines/>
      <w:spacing w:before="200" w:after="0"/>
      <w:outlineLvl w:val="2"/>
    </w:pPr>
    <w:rPr>
      <w:rFonts w:ascii="Cambria" w:eastAsia="Calibri" w:hAnsi="Cambria"/>
      <w:b/>
      <w:bCs/>
      <w:color w:val="4F81BD"/>
      <w:sz w:val="20"/>
      <w:szCs w:val="20"/>
      <w:lang w:val="x-none" w:eastAsia="x-none"/>
    </w:rPr>
  </w:style>
  <w:style w:type="paragraph" w:styleId="4">
    <w:name w:val="heading 4"/>
    <w:basedOn w:val="a"/>
    <w:next w:val="a"/>
    <w:link w:val="40"/>
    <w:qFormat/>
    <w:rsid w:val="00291D57"/>
    <w:pPr>
      <w:keepNext/>
      <w:keepLines/>
      <w:spacing w:before="200" w:after="0"/>
      <w:outlineLvl w:val="3"/>
    </w:pPr>
    <w:rPr>
      <w:rFonts w:ascii="Cambria" w:eastAsia="Calibri" w:hAnsi="Cambria"/>
      <w:b/>
      <w:bCs/>
      <w:i/>
      <w:iCs/>
      <w:color w:val="4F81BD"/>
      <w:sz w:val="20"/>
      <w:szCs w:val="20"/>
      <w:lang w:val="x-none" w:eastAsia="x-none"/>
    </w:rPr>
  </w:style>
  <w:style w:type="paragraph" w:styleId="5">
    <w:name w:val="heading 5"/>
    <w:basedOn w:val="a"/>
    <w:next w:val="a"/>
    <w:link w:val="50"/>
    <w:qFormat/>
    <w:rsid w:val="00C95B87"/>
    <w:pPr>
      <w:keepNext/>
      <w:shd w:val="clear" w:color="auto" w:fill="FFFFFF"/>
      <w:spacing w:before="528" w:after="0" w:line="240" w:lineRule="auto"/>
      <w:jc w:val="center"/>
      <w:outlineLvl w:val="4"/>
    </w:pPr>
    <w:rPr>
      <w:rFonts w:ascii="Times New Roman" w:eastAsia="Calibri" w:hAnsi="Times New Roman"/>
      <w:b/>
      <w:color w:val="000000"/>
      <w:spacing w:val="-12"/>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53147"/>
    <w:rPr>
      <w:rFonts w:ascii="Tahoma" w:hAnsi="Tahoma" w:cs="Tahoma"/>
      <w:b/>
      <w:bCs/>
      <w:sz w:val="16"/>
      <w:szCs w:val="16"/>
    </w:rPr>
  </w:style>
  <w:style w:type="paragraph" w:styleId="a4">
    <w:name w:val="Normal (Web)"/>
    <w:basedOn w:val="a"/>
    <w:rsid w:val="00B53147"/>
    <w:pPr>
      <w:spacing w:before="100" w:beforeAutospacing="1" w:after="100" w:afterAutospacing="1" w:line="240" w:lineRule="auto"/>
    </w:pPr>
    <w:rPr>
      <w:rFonts w:ascii="Tahoma" w:eastAsia="Calibri" w:hAnsi="Tahoma" w:cs="Tahoma"/>
      <w:sz w:val="16"/>
      <w:szCs w:val="16"/>
      <w:lang w:eastAsia="ru-RU"/>
    </w:rPr>
  </w:style>
  <w:style w:type="character" w:customStyle="1" w:styleId="10">
    <w:name w:val="Заголовок 1 Знак"/>
    <w:link w:val="1"/>
    <w:locked/>
    <w:rsid w:val="00546795"/>
    <w:rPr>
      <w:rFonts w:ascii="Cambria" w:hAnsi="Cambria" w:cs="Times New Roman"/>
      <w:b/>
      <w:bCs/>
      <w:kern w:val="1"/>
      <w:sz w:val="32"/>
      <w:szCs w:val="32"/>
      <w:lang w:val="x-none" w:eastAsia="ar-SA" w:bidi="ar-SA"/>
    </w:rPr>
  </w:style>
  <w:style w:type="paragraph" w:styleId="21">
    <w:name w:val="Body Text Indent 2"/>
    <w:basedOn w:val="a"/>
    <w:link w:val="22"/>
    <w:rsid w:val="00FF0AF4"/>
    <w:pPr>
      <w:spacing w:after="120" w:line="480" w:lineRule="auto"/>
      <w:ind w:left="283"/>
    </w:pPr>
    <w:rPr>
      <w:rFonts w:ascii="Times New Roman" w:eastAsia="Calibri" w:hAnsi="Times New Roman"/>
      <w:sz w:val="20"/>
      <w:szCs w:val="20"/>
      <w:lang w:val="x-none" w:eastAsia="ru-RU"/>
    </w:rPr>
  </w:style>
  <w:style w:type="character" w:customStyle="1" w:styleId="22">
    <w:name w:val="Основной текст с отступом 2 Знак"/>
    <w:link w:val="21"/>
    <w:locked/>
    <w:rsid w:val="00FF0AF4"/>
    <w:rPr>
      <w:rFonts w:ascii="Times New Roman" w:hAnsi="Times New Roman" w:cs="Times New Roman"/>
      <w:sz w:val="20"/>
      <w:szCs w:val="20"/>
      <w:lang w:val="x-none" w:eastAsia="ru-RU"/>
    </w:rPr>
  </w:style>
  <w:style w:type="character" w:styleId="a5">
    <w:name w:val="footnote reference"/>
    <w:rsid w:val="00A17F08"/>
    <w:rPr>
      <w:rFonts w:cs="Times New Roman"/>
      <w:vertAlign w:val="superscript"/>
    </w:rPr>
  </w:style>
  <w:style w:type="character" w:customStyle="1" w:styleId="40">
    <w:name w:val="Заголовок 4 Знак"/>
    <w:link w:val="4"/>
    <w:locked/>
    <w:rsid w:val="00291D57"/>
    <w:rPr>
      <w:rFonts w:ascii="Cambria" w:hAnsi="Cambria" w:cs="Times New Roman"/>
      <w:b/>
      <w:bCs/>
      <w:i/>
      <w:iCs/>
      <w:color w:val="4F81BD"/>
    </w:rPr>
  </w:style>
  <w:style w:type="paragraph" w:styleId="a6">
    <w:name w:val="header"/>
    <w:basedOn w:val="a"/>
    <w:link w:val="a7"/>
    <w:rsid w:val="00291D57"/>
    <w:pPr>
      <w:tabs>
        <w:tab w:val="center" w:pos="4677"/>
        <w:tab w:val="right" w:pos="9355"/>
      </w:tabs>
      <w:spacing w:after="0" w:line="240" w:lineRule="auto"/>
      <w:ind w:firstLine="720"/>
      <w:jc w:val="both"/>
    </w:pPr>
    <w:rPr>
      <w:rFonts w:ascii="Times New Roman" w:eastAsia="Calibri" w:hAnsi="Times New Roman"/>
      <w:sz w:val="28"/>
      <w:szCs w:val="28"/>
      <w:lang w:val="x-none" w:eastAsia="ru-RU"/>
    </w:rPr>
  </w:style>
  <w:style w:type="character" w:customStyle="1" w:styleId="a7">
    <w:name w:val="Верхний колонтитул Знак"/>
    <w:link w:val="a6"/>
    <w:locked/>
    <w:rsid w:val="00291D57"/>
    <w:rPr>
      <w:rFonts w:ascii="Times New Roman" w:hAnsi="Times New Roman" w:cs="Times New Roman"/>
      <w:sz w:val="28"/>
      <w:szCs w:val="28"/>
      <w:lang w:val="x-none" w:eastAsia="ru-RU"/>
    </w:rPr>
  </w:style>
  <w:style w:type="paragraph" w:styleId="a8">
    <w:name w:val="Plain Text"/>
    <w:basedOn w:val="a"/>
    <w:link w:val="a9"/>
    <w:rsid w:val="00291D57"/>
    <w:pPr>
      <w:widowControl w:val="0"/>
      <w:autoSpaceDE w:val="0"/>
      <w:autoSpaceDN w:val="0"/>
      <w:spacing w:before="120" w:after="0" w:line="360" w:lineRule="auto"/>
      <w:ind w:firstLine="720"/>
      <w:jc w:val="both"/>
    </w:pPr>
    <w:rPr>
      <w:rFonts w:ascii="Courier New" w:eastAsia="Calibri" w:hAnsi="Courier New"/>
      <w:sz w:val="20"/>
      <w:szCs w:val="20"/>
      <w:lang w:val="x-none" w:eastAsia="ru-RU"/>
    </w:rPr>
  </w:style>
  <w:style w:type="character" w:customStyle="1" w:styleId="a9">
    <w:name w:val="Текст Знак"/>
    <w:link w:val="a8"/>
    <w:locked/>
    <w:rsid w:val="00291D57"/>
    <w:rPr>
      <w:rFonts w:ascii="Courier New" w:hAnsi="Courier New" w:cs="Courier New"/>
      <w:sz w:val="20"/>
      <w:szCs w:val="20"/>
      <w:lang w:val="x-none" w:eastAsia="ru-RU"/>
    </w:rPr>
  </w:style>
  <w:style w:type="paragraph" w:styleId="aa">
    <w:name w:val="footnote text"/>
    <w:basedOn w:val="a"/>
    <w:link w:val="ab"/>
    <w:rsid w:val="00291D57"/>
    <w:pPr>
      <w:spacing w:after="120" w:line="240" w:lineRule="auto"/>
      <w:ind w:firstLine="720"/>
      <w:jc w:val="both"/>
    </w:pPr>
    <w:rPr>
      <w:rFonts w:ascii="Times New Roman" w:eastAsia="Calibri" w:hAnsi="Times New Roman"/>
      <w:sz w:val="20"/>
      <w:szCs w:val="20"/>
      <w:lang w:val="x-none" w:eastAsia="ru-RU"/>
    </w:rPr>
  </w:style>
  <w:style w:type="character" w:customStyle="1" w:styleId="ab">
    <w:name w:val="Текст сноски Знак"/>
    <w:link w:val="aa"/>
    <w:locked/>
    <w:rsid w:val="00291D57"/>
    <w:rPr>
      <w:rFonts w:ascii="Times New Roman" w:hAnsi="Times New Roman" w:cs="Times New Roman"/>
      <w:sz w:val="20"/>
      <w:szCs w:val="20"/>
      <w:lang w:val="x-none" w:eastAsia="ru-RU"/>
    </w:rPr>
  </w:style>
  <w:style w:type="paragraph" w:styleId="31">
    <w:name w:val="Body Text 3"/>
    <w:basedOn w:val="a"/>
    <w:link w:val="32"/>
    <w:rsid w:val="00291D57"/>
    <w:pPr>
      <w:spacing w:after="120" w:line="240" w:lineRule="auto"/>
      <w:ind w:firstLine="720"/>
      <w:jc w:val="both"/>
    </w:pPr>
    <w:rPr>
      <w:rFonts w:ascii="Times New Roman" w:eastAsia="Calibri" w:hAnsi="Times New Roman"/>
      <w:sz w:val="16"/>
      <w:szCs w:val="16"/>
      <w:lang w:val="x-none" w:eastAsia="ru-RU"/>
    </w:rPr>
  </w:style>
  <w:style w:type="character" w:customStyle="1" w:styleId="32">
    <w:name w:val="Основной текст 3 Знак"/>
    <w:link w:val="31"/>
    <w:locked/>
    <w:rsid w:val="00291D57"/>
    <w:rPr>
      <w:rFonts w:ascii="Times New Roman" w:hAnsi="Times New Roman" w:cs="Times New Roman"/>
      <w:sz w:val="16"/>
      <w:szCs w:val="16"/>
      <w:lang w:val="x-none" w:eastAsia="ru-RU"/>
    </w:rPr>
  </w:style>
  <w:style w:type="paragraph" w:customStyle="1" w:styleId="ac">
    <w:name w:val="Норм"/>
    <w:basedOn w:val="a"/>
    <w:rsid w:val="00291D57"/>
    <w:pPr>
      <w:spacing w:after="0" w:line="240" w:lineRule="auto"/>
      <w:jc w:val="center"/>
    </w:pPr>
    <w:rPr>
      <w:rFonts w:ascii="Times New Roman" w:eastAsia="Calibri" w:hAnsi="Times New Roman"/>
      <w:sz w:val="28"/>
      <w:szCs w:val="28"/>
      <w:lang w:eastAsia="ru-RU"/>
    </w:rPr>
  </w:style>
  <w:style w:type="paragraph" w:customStyle="1" w:styleId="11">
    <w:name w:val="Абзац списка1"/>
    <w:basedOn w:val="a"/>
    <w:rsid w:val="00B60CA7"/>
    <w:pPr>
      <w:ind w:left="720"/>
      <w:contextualSpacing/>
    </w:pPr>
  </w:style>
  <w:style w:type="paragraph" w:styleId="33">
    <w:name w:val="Body Text Indent 3"/>
    <w:basedOn w:val="a"/>
    <w:link w:val="34"/>
    <w:rsid w:val="00D470A3"/>
    <w:pPr>
      <w:overflowPunct w:val="0"/>
      <w:autoSpaceDE w:val="0"/>
      <w:autoSpaceDN w:val="0"/>
      <w:adjustRightInd w:val="0"/>
      <w:spacing w:after="120" w:line="240" w:lineRule="auto"/>
      <w:ind w:left="283" w:firstLine="720"/>
      <w:jc w:val="both"/>
      <w:textAlignment w:val="baseline"/>
    </w:pPr>
    <w:rPr>
      <w:rFonts w:ascii="TimesET" w:eastAsia="Calibri" w:hAnsi="TimesET"/>
      <w:sz w:val="16"/>
      <w:szCs w:val="16"/>
      <w:lang w:val="x-none" w:eastAsia="ru-RU"/>
    </w:rPr>
  </w:style>
  <w:style w:type="character" w:customStyle="1" w:styleId="34">
    <w:name w:val="Основной текст с отступом 3 Знак"/>
    <w:link w:val="33"/>
    <w:locked/>
    <w:rsid w:val="00D470A3"/>
    <w:rPr>
      <w:rFonts w:ascii="TimesET" w:hAnsi="TimesET" w:cs="Times New Roman"/>
      <w:sz w:val="16"/>
      <w:szCs w:val="16"/>
      <w:lang w:val="x-none" w:eastAsia="ru-RU"/>
    </w:rPr>
  </w:style>
  <w:style w:type="paragraph" w:styleId="ad">
    <w:name w:val="Document Map"/>
    <w:basedOn w:val="a"/>
    <w:link w:val="ae"/>
    <w:rsid w:val="00D470A3"/>
    <w:pPr>
      <w:spacing w:after="0" w:line="240" w:lineRule="auto"/>
    </w:pPr>
    <w:rPr>
      <w:rFonts w:ascii="Tahoma" w:eastAsia="Calibri" w:hAnsi="Tahoma"/>
      <w:sz w:val="16"/>
      <w:szCs w:val="16"/>
      <w:lang w:val="x-none" w:eastAsia="ru-RU"/>
    </w:rPr>
  </w:style>
  <w:style w:type="character" w:customStyle="1" w:styleId="ae">
    <w:name w:val="Схема документа Знак"/>
    <w:link w:val="ad"/>
    <w:locked/>
    <w:rsid w:val="00D470A3"/>
    <w:rPr>
      <w:rFonts w:ascii="Tahoma" w:hAnsi="Tahoma" w:cs="Tahoma"/>
      <w:sz w:val="16"/>
      <w:szCs w:val="16"/>
      <w:lang w:val="x-none" w:eastAsia="ru-RU"/>
    </w:rPr>
  </w:style>
  <w:style w:type="paragraph" w:customStyle="1" w:styleId="af">
    <w:name w:val="Стиль"/>
    <w:rsid w:val="001F4AFD"/>
    <w:pPr>
      <w:widowControl w:val="0"/>
      <w:autoSpaceDE w:val="0"/>
      <w:autoSpaceDN w:val="0"/>
      <w:adjustRightInd w:val="0"/>
    </w:pPr>
    <w:rPr>
      <w:rFonts w:ascii="Times New Roman" w:hAnsi="Times New Roman"/>
      <w:sz w:val="24"/>
      <w:szCs w:val="24"/>
    </w:rPr>
  </w:style>
  <w:style w:type="paragraph" w:customStyle="1" w:styleId="ConsPlusNormal">
    <w:name w:val="ConsPlusNormal"/>
    <w:rsid w:val="0011144D"/>
    <w:pPr>
      <w:autoSpaceDE w:val="0"/>
      <w:autoSpaceDN w:val="0"/>
      <w:adjustRightInd w:val="0"/>
    </w:pPr>
    <w:rPr>
      <w:rFonts w:ascii="Times New Roman" w:eastAsia="Times New Roman" w:hAnsi="Times New Roman"/>
      <w:sz w:val="24"/>
      <w:szCs w:val="24"/>
      <w:lang w:eastAsia="en-US"/>
    </w:rPr>
  </w:style>
  <w:style w:type="character" w:styleId="af0">
    <w:name w:val="Hyperlink"/>
    <w:rsid w:val="00A834E4"/>
    <w:rPr>
      <w:rFonts w:cs="Times New Roman"/>
      <w:color w:val="0000FF"/>
      <w:u w:val="single"/>
    </w:rPr>
  </w:style>
  <w:style w:type="character" w:customStyle="1" w:styleId="20">
    <w:name w:val="Заголовок 2 Знак"/>
    <w:link w:val="2"/>
    <w:locked/>
    <w:rsid w:val="00C95B87"/>
    <w:rPr>
      <w:rFonts w:ascii="Cambria" w:hAnsi="Cambria" w:cs="Times New Roman"/>
      <w:b/>
      <w:bCs/>
      <w:color w:val="4F81BD"/>
      <w:sz w:val="26"/>
      <w:szCs w:val="26"/>
    </w:rPr>
  </w:style>
  <w:style w:type="character" w:customStyle="1" w:styleId="30">
    <w:name w:val="Заголовок 3 Знак"/>
    <w:link w:val="3"/>
    <w:locked/>
    <w:rsid w:val="00C95B87"/>
    <w:rPr>
      <w:rFonts w:ascii="Cambria" w:hAnsi="Cambria" w:cs="Times New Roman"/>
      <w:b/>
      <w:bCs/>
      <w:color w:val="4F81BD"/>
    </w:rPr>
  </w:style>
  <w:style w:type="paragraph" w:styleId="af1">
    <w:name w:val="Body Text"/>
    <w:basedOn w:val="a"/>
    <w:link w:val="af2"/>
    <w:rsid w:val="00C95B87"/>
    <w:pPr>
      <w:spacing w:after="120"/>
    </w:pPr>
    <w:rPr>
      <w:rFonts w:eastAsia="Calibri"/>
      <w:sz w:val="20"/>
      <w:szCs w:val="20"/>
      <w:lang w:val="x-none" w:eastAsia="x-none"/>
    </w:rPr>
  </w:style>
  <w:style w:type="character" w:customStyle="1" w:styleId="af2">
    <w:name w:val="Основной текст Знак"/>
    <w:link w:val="af1"/>
    <w:locked/>
    <w:rsid w:val="00C95B87"/>
    <w:rPr>
      <w:rFonts w:cs="Times New Roman"/>
    </w:rPr>
  </w:style>
  <w:style w:type="character" w:customStyle="1" w:styleId="50">
    <w:name w:val="Заголовок 5 Знак"/>
    <w:link w:val="5"/>
    <w:locked/>
    <w:rsid w:val="00C95B87"/>
    <w:rPr>
      <w:rFonts w:ascii="Times New Roman" w:hAnsi="Times New Roman" w:cs="Times New Roman"/>
      <w:b/>
      <w:color w:val="000000"/>
      <w:spacing w:val="-12"/>
      <w:sz w:val="24"/>
      <w:szCs w:val="24"/>
      <w:shd w:val="clear" w:color="auto" w:fill="FFFFFF"/>
      <w:lang w:val="x-none" w:eastAsia="ru-RU"/>
    </w:rPr>
  </w:style>
  <w:style w:type="paragraph" w:styleId="af3">
    <w:name w:val="footer"/>
    <w:basedOn w:val="a"/>
    <w:link w:val="af4"/>
    <w:rsid w:val="00C95B87"/>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lang w:val="x-none" w:eastAsia="ru-RU"/>
    </w:rPr>
  </w:style>
  <w:style w:type="character" w:customStyle="1" w:styleId="af4">
    <w:name w:val="Нижний колонтитул Знак"/>
    <w:link w:val="af3"/>
    <w:locked/>
    <w:rsid w:val="00C95B87"/>
    <w:rPr>
      <w:rFonts w:ascii="Times New Roman" w:hAnsi="Times New Roman" w:cs="Times New Roman"/>
      <w:sz w:val="20"/>
      <w:szCs w:val="20"/>
      <w:lang w:val="x-none" w:eastAsia="ru-RU"/>
    </w:rPr>
  </w:style>
  <w:style w:type="character" w:styleId="af5">
    <w:name w:val="page number"/>
    <w:rsid w:val="00C95B87"/>
    <w:rPr>
      <w:rFonts w:cs="Times New Roman"/>
    </w:rPr>
  </w:style>
  <w:style w:type="paragraph" w:customStyle="1" w:styleId="cont">
    <w:name w:val="cont"/>
    <w:basedOn w:val="a"/>
    <w:rsid w:val="00C95B87"/>
    <w:pPr>
      <w:spacing w:before="100" w:beforeAutospacing="1" w:after="100" w:afterAutospacing="1" w:line="240" w:lineRule="auto"/>
    </w:pPr>
    <w:rPr>
      <w:rFonts w:ascii="Verdana" w:eastAsia="Calibri" w:hAnsi="Verdana"/>
      <w:color w:val="333333"/>
      <w:sz w:val="24"/>
      <w:szCs w:val="24"/>
      <w:lang w:eastAsia="ru-RU"/>
    </w:rPr>
  </w:style>
  <w:style w:type="paragraph" w:customStyle="1" w:styleId="-1">
    <w:name w:val="Т-1"/>
    <w:aliases w:val="5,Текст14-1,Текст 14,’МРЦШ14-1,ШМРЦШ14,’-1,текст14-1,Текст 14-1,Стиль12-1,текст14"/>
    <w:basedOn w:val="a"/>
    <w:rsid w:val="00C95B87"/>
    <w:pPr>
      <w:spacing w:after="0" w:line="360" w:lineRule="auto"/>
      <w:ind w:firstLine="720"/>
      <w:jc w:val="both"/>
    </w:pPr>
    <w:rPr>
      <w:rFonts w:ascii="Times New Roman" w:eastAsia="Calibri" w:hAnsi="Times New Roman"/>
      <w:sz w:val="28"/>
      <w:szCs w:val="20"/>
      <w:lang w:eastAsia="ru-RU"/>
    </w:rPr>
  </w:style>
  <w:style w:type="paragraph" w:customStyle="1" w:styleId="af6">
    <w:name w:val="Таб"/>
    <w:basedOn w:val="a6"/>
    <w:rsid w:val="00C95B87"/>
    <w:pPr>
      <w:tabs>
        <w:tab w:val="clear" w:pos="4677"/>
        <w:tab w:val="clear" w:pos="9355"/>
      </w:tabs>
      <w:ind w:firstLine="0"/>
      <w:jc w:val="left"/>
    </w:pPr>
    <w:rPr>
      <w:szCs w:val="20"/>
    </w:rPr>
  </w:style>
  <w:style w:type="paragraph" w:styleId="af7">
    <w:name w:val="Body Text Indent"/>
    <w:basedOn w:val="a"/>
    <w:link w:val="af8"/>
    <w:rsid w:val="00C95B87"/>
    <w:pPr>
      <w:spacing w:after="0" w:line="240" w:lineRule="auto"/>
      <w:jc w:val="center"/>
    </w:pPr>
    <w:rPr>
      <w:rFonts w:ascii="Times New Roman" w:eastAsia="Calibri" w:hAnsi="Times New Roman"/>
      <w:b/>
      <w:sz w:val="20"/>
      <w:szCs w:val="20"/>
      <w:lang w:val="x-none" w:eastAsia="ru-RU"/>
    </w:rPr>
  </w:style>
  <w:style w:type="character" w:customStyle="1" w:styleId="af8">
    <w:name w:val="Основной текст с отступом Знак"/>
    <w:link w:val="af7"/>
    <w:locked/>
    <w:rsid w:val="00C95B87"/>
    <w:rPr>
      <w:rFonts w:ascii="Times New Roman" w:hAnsi="Times New Roman" w:cs="Times New Roman"/>
      <w:b/>
      <w:sz w:val="20"/>
      <w:szCs w:val="20"/>
      <w:lang w:val="x-none" w:eastAsia="ru-RU"/>
    </w:rPr>
  </w:style>
  <w:style w:type="paragraph" w:customStyle="1" w:styleId="23">
    <w:name w:val="Стиль2"/>
    <w:basedOn w:val="a"/>
    <w:rsid w:val="00C95B87"/>
    <w:pPr>
      <w:spacing w:after="0" w:line="240" w:lineRule="auto"/>
      <w:jc w:val="center"/>
    </w:pPr>
    <w:rPr>
      <w:rFonts w:ascii="Times New Roman" w:eastAsia="Calibri" w:hAnsi="Times New Roman"/>
      <w:sz w:val="28"/>
      <w:szCs w:val="20"/>
      <w:lang w:eastAsia="ru-RU"/>
    </w:rPr>
  </w:style>
  <w:style w:type="paragraph" w:styleId="af9">
    <w:name w:val="Block Text"/>
    <w:basedOn w:val="a"/>
    <w:rsid w:val="00C95B87"/>
    <w:pPr>
      <w:spacing w:after="0" w:line="240" w:lineRule="auto"/>
      <w:ind w:left="4678" w:right="-1"/>
      <w:jc w:val="right"/>
    </w:pPr>
    <w:rPr>
      <w:rFonts w:ascii="Times New Roman" w:eastAsia="Calibri" w:hAnsi="Times New Roman"/>
      <w:sz w:val="20"/>
      <w:szCs w:val="20"/>
      <w:lang w:eastAsia="ru-RU"/>
    </w:rPr>
  </w:style>
  <w:style w:type="paragraph" w:customStyle="1" w:styleId="12">
    <w:name w:val="Обычный1"/>
    <w:rsid w:val="00C95B87"/>
    <w:pPr>
      <w:widowControl w:val="0"/>
      <w:spacing w:line="480" w:lineRule="auto"/>
      <w:ind w:firstLine="720"/>
      <w:jc w:val="both"/>
    </w:pPr>
    <w:rPr>
      <w:rFonts w:ascii="Times New Roman" w:hAnsi="Times New Roman"/>
      <w:sz w:val="24"/>
    </w:rPr>
  </w:style>
  <w:style w:type="paragraph" w:customStyle="1" w:styleId="210">
    <w:name w:val="Основной текст 21"/>
    <w:basedOn w:val="a"/>
    <w:rsid w:val="00C95B87"/>
    <w:pPr>
      <w:widowControl w:val="0"/>
      <w:spacing w:after="0" w:line="360" w:lineRule="auto"/>
      <w:ind w:firstLine="720"/>
      <w:jc w:val="both"/>
    </w:pPr>
    <w:rPr>
      <w:rFonts w:ascii="Times New Roman" w:eastAsia="Calibri" w:hAnsi="Times New Roman"/>
      <w:sz w:val="28"/>
      <w:szCs w:val="20"/>
      <w:lang w:eastAsia="ru-RU"/>
    </w:rPr>
  </w:style>
  <w:style w:type="paragraph" w:styleId="24">
    <w:name w:val="Body Text 2"/>
    <w:basedOn w:val="a"/>
    <w:link w:val="25"/>
    <w:rsid w:val="00C95B87"/>
    <w:pPr>
      <w:spacing w:after="0" w:line="240" w:lineRule="auto"/>
      <w:jc w:val="both"/>
    </w:pPr>
    <w:rPr>
      <w:rFonts w:ascii="Times New Roman" w:eastAsia="Calibri" w:hAnsi="Times New Roman"/>
      <w:sz w:val="24"/>
      <w:szCs w:val="24"/>
      <w:lang w:val="x-none" w:eastAsia="ru-RU"/>
    </w:rPr>
  </w:style>
  <w:style w:type="character" w:customStyle="1" w:styleId="25">
    <w:name w:val="Основной текст 2 Знак"/>
    <w:link w:val="24"/>
    <w:locked/>
    <w:rsid w:val="00C95B87"/>
    <w:rPr>
      <w:rFonts w:ascii="Times New Roman" w:hAnsi="Times New Roman" w:cs="Times New Roman"/>
      <w:sz w:val="24"/>
      <w:szCs w:val="24"/>
      <w:lang w:val="x-none" w:eastAsia="ru-RU"/>
    </w:rPr>
  </w:style>
  <w:style w:type="paragraph" w:customStyle="1" w:styleId="ConsPlusNonformat">
    <w:name w:val="ConsPlusNonformat"/>
    <w:rsid w:val="00C95B87"/>
    <w:pPr>
      <w:widowControl w:val="0"/>
      <w:autoSpaceDE w:val="0"/>
      <w:autoSpaceDN w:val="0"/>
      <w:adjustRightInd w:val="0"/>
    </w:pPr>
    <w:rPr>
      <w:rFonts w:ascii="Courier New" w:hAnsi="Courier New" w:cs="Courier New"/>
      <w:sz w:val="16"/>
      <w:szCs w:val="16"/>
    </w:rPr>
  </w:style>
  <w:style w:type="paragraph" w:customStyle="1" w:styleId="ConsPlusCell">
    <w:name w:val="ConsPlusCell"/>
    <w:rsid w:val="00C95B87"/>
    <w:pPr>
      <w:widowControl w:val="0"/>
      <w:autoSpaceDE w:val="0"/>
      <w:autoSpaceDN w:val="0"/>
      <w:adjustRightInd w:val="0"/>
    </w:pPr>
    <w:rPr>
      <w:rFonts w:ascii="Arial" w:hAnsi="Arial" w:cs="Arial"/>
      <w:sz w:val="16"/>
      <w:szCs w:val="16"/>
    </w:rPr>
  </w:style>
  <w:style w:type="paragraph" w:styleId="afa">
    <w:name w:val="caption"/>
    <w:basedOn w:val="a"/>
    <w:next w:val="a"/>
    <w:qFormat/>
    <w:rsid w:val="00C95B87"/>
    <w:pPr>
      <w:spacing w:after="0" w:line="240" w:lineRule="auto"/>
      <w:jc w:val="center"/>
    </w:pPr>
    <w:rPr>
      <w:rFonts w:ascii="Times New Roman" w:eastAsia="Calibri" w:hAnsi="Times New Roman"/>
      <w:b/>
      <w:bCs/>
      <w:sz w:val="18"/>
      <w:szCs w:val="18"/>
      <w:lang w:eastAsia="ru-RU"/>
    </w:rPr>
  </w:style>
  <w:style w:type="table" w:styleId="afb">
    <w:name w:val="Table Grid"/>
    <w:basedOn w:val="a1"/>
    <w:rsid w:val="00C95B8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endnote text"/>
    <w:basedOn w:val="a"/>
    <w:link w:val="afd"/>
    <w:rsid w:val="00C95B87"/>
    <w:pPr>
      <w:widowControl w:val="0"/>
      <w:autoSpaceDE w:val="0"/>
      <w:autoSpaceDN w:val="0"/>
      <w:adjustRightInd w:val="0"/>
      <w:spacing w:after="0" w:line="240" w:lineRule="auto"/>
    </w:pPr>
    <w:rPr>
      <w:rFonts w:ascii="Times New Roman" w:eastAsia="Calibri" w:hAnsi="Times New Roman"/>
      <w:sz w:val="20"/>
      <w:szCs w:val="20"/>
      <w:lang w:val="x-none" w:eastAsia="ru-RU"/>
    </w:rPr>
  </w:style>
  <w:style w:type="character" w:customStyle="1" w:styleId="afd">
    <w:name w:val="Текст концевой сноски Знак"/>
    <w:link w:val="afc"/>
    <w:locked/>
    <w:rsid w:val="00C95B87"/>
    <w:rPr>
      <w:rFonts w:ascii="Times New Roman" w:hAnsi="Times New Roman" w:cs="Times New Roman"/>
      <w:sz w:val="20"/>
      <w:szCs w:val="20"/>
      <w:lang w:val="x-none" w:eastAsia="ru-RU"/>
    </w:rPr>
  </w:style>
  <w:style w:type="character" w:styleId="afe">
    <w:name w:val="endnote reference"/>
    <w:rsid w:val="00C95B87"/>
    <w:rPr>
      <w:rFonts w:cs="Times New Roman"/>
      <w:vertAlign w:val="superscript"/>
    </w:rPr>
  </w:style>
  <w:style w:type="character" w:styleId="aff">
    <w:name w:val="Emphasis"/>
    <w:qFormat/>
    <w:rsid w:val="00C95B8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300"/>
      <w:marRight w:val="300"/>
      <w:marTop w:val="0"/>
      <w:marBottom w:val="0"/>
      <w:divBdr>
        <w:top w:val="none" w:sz="0" w:space="0" w:color="auto"/>
        <w:left w:val="none" w:sz="0" w:space="0" w:color="auto"/>
        <w:bottom w:val="none" w:sz="0" w:space="0" w:color="auto"/>
        <w:right w:val="none" w:sz="0" w:space="0" w:color="auto"/>
      </w:divBdr>
      <w:divsChild>
        <w:div w:id="1">
          <w:marLeft w:val="150"/>
          <w:marRight w:val="150"/>
          <w:marTop w:val="225"/>
          <w:marBottom w:val="15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272"/>
      <w:marRight w:val="272"/>
      <w:marTop w:val="0"/>
      <w:marBottom w:val="0"/>
      <w:divBdr>
        <w:top w:val="none" w:sz="0" w:space="0" w:color="auto"/>
        <w:left w:val="none" w:sz="0" w:space="0" w:color="auto"/>
        <w:bottom w:val="none" w:sz="0" w:space="0" w:color="auto"/>
        <w:right w:val="none" w:sz="0" w:space="0" w:color="auto"/>
      </w:divBdr>
      <w:divsChild>
        <w:div w:id="6">
          <w:marLeft w:val="136"/>
          <w:marRight w:val="136"/>
          <w:marTop w:val="204"/>
          <w:marBottom w:val="136"/>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4120">
      <w:bodyDiv w:val="1"/>
      <w:marLeft w:val="0"/>
      <w:marRight w:val="0"/>
      <w:marTop w:val="0"/>
      <w:marBottom w:val="0"/>
      <w:divBdr>
        <w:top w:val="none" w:sz="0" w:space="0" w:color="auto"/>
        <w:left w:val="none" w:sz="0" w:space="0" w:color="auto"/>
        <w:bottom w:val="none" w:sz="0" w:space="0" w:color="auto"/>
        <w:right w:val="none" w:sz="0" w:space="0" w:color="auto"/>
      </w:divBdr>
    </w:div>
    <w:div w:id="501167710">
      <w:bodyDiv w:val="1"/>
      <w:marLeft w:val="0"/>
      <w:marRight w:val="0"/>
      <w:marTop w:val="0"/>
      <w:marBottom w:val="0"/>
      <w:divBdr>
        <w:top w:val="none" w:sz="0" w:space="0" w:color="auto"/>
        <w:left w:val="none" w:sz="0" w:space="0" w:color="auto"/>
        <w:bottom w:val="none" w:sz="0" w:space="0" w:color="auto"/>
        <w:right w:val="none" w:sz="0" w:space="0" w:color="auto"/>
      </w:divBdr>
    </w:div>
    <w:div w:id="103442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МУНИЦИПАЛЬНАЯ  ИЗБИРАТЕЛЬНАЯ  КОМИССИЯ</vt:lpstr>
    </vt:vector>
  </TitlesOfParts>
  <Company>Microsoft</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ИЗБИРАТЕЛЬНАЯ  КОМИССИЯ</dc:title>
  <dc:creator>Admin</dc:creator>
  <cp:lastModifiedBy>Анищенко Антон Николаевич</cp:lastModifiedBy>
  <cp:revision>2</cp:revision>
  <cp:lastPrinted>2018-06-21T06:35:00Z</cp:lastPrinted>
  <dcterms:created xsi:type="dcterms:W3CDTF">2021-07-28T09:57:00Z</dcterms:created>
  <dcterms:modified xsi:type="dcterms:W3CDTF">2021-07-28T09:57:00Z</dcterms:modified>
</cp:coreProperties>
</file>