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855" w:rsidRPr="00ED58BD" w:rsidRDefault="007A0855" w:rsidP="007A0855">
      <w:pPr>
        <w:jc w:val="center"/>
        <w:rPr>
          <w:rFonts w:eastAsia="Calibri"/>
          <w:b/>
          <w:bCs/>
          <w:iCs/>
          <w:sz w:val="28"/>
          <w:szCs w:val="28"/>
        </w:rPr>
      </w:pPr>
      <w:r w:rsidRPr="00ED58BD">
        <w:rPr>
          <w:rFonts w:eastAsia="Calibri"/>
          <w:b/>
          <w:bCs/>
          <w:iCs/>
          <w:sz w:val="28"/>
          <w:szCs w:val="28"/>
        </w:rPr>
        <w:t>ТЕРРИТОРИАЛЬНАЯ ИЗБИРАТЕЛЬНАЯ КОМИССИЯ</w:t>
      </w:r>
    </w:p>
    <w:p w:rsidR="007A0855" w:rsidRPr="00ED58BD" w:rsidRDefault="007A0855" w:rsidP="007A0855">
      <w:pPr>
        <w:jc w:val="center"/>
        <w:rPr>
          <w:rFonts w:eastAsia="Calibri"/>
          <w:b/>
          <w:iCs/>
          <w:sz w:val="28"/>
          <w:szCs w:val="28"/>
        </w:rPr>
      </w:pPr>
      <w:r w:rsidRPr="00ED58BD">
        <w:rPr>
          <w:rFonts w:eastAsia="Calibri"/>
          <w:b/>
          <w:bCs/>
          <w:iCs/>
          <w:sz w:val="28"/>
          <w:szCs w:val="28"/>
        </w:rPr>
        <w:t>НОВОКУЗНЕЦКОГО МУНИЦИПАЛЬНОГО РАЙОНА</w:t>
      </w:r>
    </w:p>
    <w:p w:rsidR="007A0855" w:rsidRPr="00ED58BD" w:rsidRDefault="007A0855" w:rsidP="007A0855">
      <w:pPr>
        <w:jc w:val="center"/>
        <w:rPr>
          <w:rFonts w:eastAsia="Calibri"/>
          <w:b/>
          <w:iCs/>
          <w:sz w:val="28"/>
          <w:szCs w:val="28"/>
        </w:rPr>
      </w:pPr>
    </w:p>
    <w:p w:rsidR="007A0855" w:rsidRPr="00ED58BD" w:rsidRDefault="007A0855" w:rsidP="007A0855">
      <w:pPr>
        <w:jc w:val="center"/>
        <w:rPr>
          <w:rFonts w:eastAsia="Calibri"/>
          <w:b/>
          <w:iCs/>
          <w:sz w:val="28"/>
          <w:szCs w:val="28"/>
        </w:rPr>
      </w:pPr>
      <w:r w:rsidRPr="00ED58BD">
        <w:rPr>
          <w:rFonts w:eastAsia="Calibri"/>
          <w:b/>
          <w:iCs/>
          <w:sz w:val="28"/>
          <w:szCs w:val="28"/>
        </w:rPr>
        <w:t>РЕШЕНИЕ</w:t>
      </w:r>
    </w:p>
    <w:p w:rsidR="007A0855" w:rsidRPr="00ED58BD" w:rsidRDefault="007A0855" w:rsidP="007A0855">
      <w:pPr>
        <w:jc w:val="center"/>
        <w:rPr>
          <w:rFonts w:eastAsia="Calibri"/>
          <w:iCs/>
          <w:sz w:val="24"/>
          <w:szCs w:val="24"/>
          <w:u w:val="single"/>
        </w:rPr>
      </w:pPr>
      <w:r w:rsidRPr="00ED58BD">
        <w:rPr>
          <w:rFonts w:eastAsia="Calibri"/>
          <w:iCs/>
          <w:sz w:val="24"/>
          <w:szCs w:val="24"/>
          <w:u w:val="single"/>
        </w:rPr>
        <w:tab/>
      </w:r>
      <w:r w:rsidRPr="00ED58BD">
        <w:rPr>
          <w:rFonts w:eastAsia="Calibri"/>
          <w:iCs/>
          <w:sz w:val="24"/>
          <w:szCs w:val="24"/>
          <w:u w:val="single"/>
        </w:rPr>
        <w:tab/>
      </w:r>
      <w:r w:rsidRPr="00ED58BD">
        <w:rPr>
          <w:rFonts w:eastAsia="Calibri"/>
          <w:iCs/>
          <w:sz w:val="24"/>
          <w:szCs w:val="24"/>
          <w:u w:val="single"/>
        </w:rPr>
        <w:tab/>
      </w:r>
      <w:r w:rsidRPr="00ED58BD">
        <w:rPr>
          <w:rFonts w:eastAsia="Calibri"/>
          <w:iCs/>
          <w:sz w:val="24"/>
          <w:szCs w:val="24"/>
          <w:u w:val="single"/>
        </w:rPr>
        <w:tab/>
      </w:r>
      <w:r w:rsidRPr="00ED58BD">
        <w:rPr>
          <w:rFonts w:eastAsia="Calibri"/>
          <w:iCs/>
          <w:sz w:val="24"/>
          <w:szCs w:val="24"/>
          <w:u w:val="single"/>
        </w:rPr>
        <w:tab/>
      </w:r>
      <w:r w:rsidRPr="00ED58BD">
        <w:rPr>
          <w:rFonts w:eastAsia="Calibri"/>
          <w:iCs/>
          <w:sz w:val="24"/>
          <w:szCs w:val="24"/>
          <w:u w:val="single"/>
        </w:rPr>
        <w:tab/>
      </w:r>
      <w:r w:rsidRPr="00ED58BD">
        <w:rPr>
          <w:rFonts w:eastAsia="Calibri"/>
          <w:iCs/>
          <w:sz w:val="24"/>
          <w:szCs w:val="24"/>
          <w:u w:val="single"/>
        </w:rPr>
        <w:tab/>
      </w:r>
      <w:r w:rsidRPr="00ED58BD">
        <w:rPr>
          <w:rFonts w:eastAsia="Calibri"/>
          <w:iCs/>
          <w:sz w:val="24"/>
          <w:szCs w:val="24"/>
          <w:u w:val="single"/>
        </w:rPr>
        <w:tab/>
      </w:r>
      <w:r w:rsidRPr="00ED58BD">
        <w:rPr>
          <w:rFonts w:eastAsia="Calibri"/>
          <w:iCs/>
          <w:sz w:val="24"/>
          <w:szCs w:val="24"/>
          <w:u w:val="single"/>
        </w:rPr>
        <w:tab/>
      </w:r>
      <w:r w:rsidRPr="00ED58BD">
        <w:rPr>
          <w:rFonts w:eastAsia="Calibri"/>
          <w:iCs/>
          <w:sz w:val="24"/>
          <w:szCs w:val="24"/>
          <w:u w:val="single"/>
        </w:rPr>
        <w:tab/>
      </w:r>
      <w:r w:rsidRPr="00ED58BD">
        <w:rPr>
          <w:rFonts w:eastAsia="Calibri"/>
          <w:iCs/>
          <w:sz w:val="24"/>
          <w:szCs w:val="24"/>
          <w:u w:val="single"/>
        </w:rPr>
        <w:tab/>
      </w:r>
      <w:r w:rsidRPr="00ED58BD">
        <w:rPr>
          <w:rFonts w:eastAsia="Calibri"/>
          <w:iCs/>
          <w:sz w:val="24"/>
          <w:szCs w:val="24"/>
          <w:u w:val="single"/>
        </w:rPr>
        <w:tab/>
      </w:r>
      <w:r w:rsidRPr="00ED58BD">
        <w:rPr>
          <w:rFonts w:eastAsia="Calibri"/>
          <w:iCs/>
          <w:sz w:val="24"/>
          <w:szCs w:val="24"/>
          <w:u w:val="single"/>
        </w:rPr>
        <w:tab/>
      </w:r>
    </w:p>
    <w:p w:rsidR="007A0855" w:rsidRPr="00ED58BD" w:rsidRDefault="007A0855" w:rsidP="007A0855">
      <w:pPr>
        <w:jc w:val="center"/>
        <w:rPr>
          <w:rFonts w:eastAsia="Calibri"/>
          <w:iCs/>
          <w:sz w:val="24"/>
          <w:szCs w:val="24"/>
        </w:rPr>
      </w:pPr>
      <w:r w:rsidRPr="00ED58BD">
        <w:rPr>
          <w:rFonts w:eastAsia="Calibri"/>
          <w:iCs/>
          <w:sz w:val="24"/>
          <w:szCs w:val="24"/>
        </w:rPr>
        <w:t>№1</w:t>
      </w:r>
      <w:r w:rsidR="001D159C">
        <w:rPr>
          <w:rFonts w:eastAsia="Calibri"/>
          <w:iCs/>
          <w:sz w:val="24"/>
          <w:szCs w:val="24"/>
        </w:rPr>
        <w:t>1</w:t>
      </w:r>
      <w:r w:rsidRPr="00ED58BD">
        <w:rPr>
          <w:rFonts w:eastAsia="Calibri"/>
          <w:iCs/>
          <w:sz w:val="24"/>
          <w:szCs w:val="24"/>
        </w:rPr>
        <w:t>/</w:t>
      </w:r>
      <w:r w:rsidR="001D159C">
        <w:rPr>
          <w:rFonts w:eastAsia="Calibri"/>
          <w:iCs/>
          <w:sz w:val="24"/>
          <w:szCs w:val="24"/>
        </w:rPr>
        <w:t>51</w:t>
      </w:r>
      <w:r w:rsidRPr="00ED58BD">
        <w:rPr>
          <w:rFonts w:eastAsia="Calibri"/>
          <w:iCs/>
          <w:sz w:val="24"/>
          <w:szCs w:val="24"/>
        </w:rPr>
        <w:tab/>
      </w:r>
      <w:r w:rsidRPr="00ED58BD">
        <w:rPr>
          <w:rFonts w:eastAsia="Calibri"/>
          <w:iCs/>
          <w:sz w:val="24"/>
          <w:szCs w:val="24"/>
        </w:rPr>
        <w:tab/>
      </w:r>
      <w:r w:rsidRPr="00ED58BD">
        <w:rPr>
          <w:rFonts w:eastAsia="Calibri"/>
          <w:iCs/>
          <w:sz w:val="24"/>
          <w:szCs w:val="24"/>
        </w:rPr>
        <w:tab/>
      </w:r>
      <w:r w:rsidRPr="00ED58BD">
        <w:rPr>
          <w:rFonts w:eastAsia="Calibri"/>
          <w:iCs/>
          <w:sz w:val="24"/>
          <w:szCs w:val="24"/>
        </w:rPr>
        <w:tab/>
      </w:r>
      <w:r w:rsidRPr="00ED58BD">
        <w:rPr>
          <w:rFonts w:eastAsia="Calibri"/>
          <w:iCs/>
          <w:sz w:val="24"/>
          <w:szCs w:val="24"/>
        </w:rPr>
        <w:tab/>
      </w:r>
      <w:r w:rsidRPr="00ED58BD">
        <w:rPr>
          <w:rFonts w:eastAsia="Calibri"/>
          <w:iCs/>
          <w:sz w:val="24"/>
          <w:szCs w:val="24"/>
        </w:rPr>
        <w:tab/>
      </w:r>
      <w:r w:rsidRPr="00ED58BD">
        <w:rPr>
          <w:rFonts w:eastAsia="Calibri"/>
          <w:iCs/>
          <w:sz w:val="24"/>
          <w:szCs w:val="24"/>
        </w:rPr>
        <w:tab/>
      </w:r>
      <w:r w:rsidRPr="00ED58BD">
        <w:rPr>
          <w:rFonts w:eastAsia="Calibri"/>
          <w:iCs/>
          <w:sz w:val="24"/>
          <w:szCs w:val="24"/>
        </w:rPr>
        <w:tab/>
      </w:r>
      <w:r w:rsidR="001D159C">
        <w:rPr>
          <w:rFonts w:eastAsia="Calibri"/>
          <w:iCs/>
          <w:sz w:val="24"/>
          <w:szCs w:val="24"/>
        </w:rPr>
        <w:t xml:space="preserve">        </w:t>
      </w:r>
      <w:r w:rsidRPr="00ED58BD">
        <w:rPr>
          <w:rFonts w:eastAsia="Calibri"/>
          <w:iCs/>
          <w:sz w:val="24"/>
          <w:szCs w:val="24"/>
        </w:rPr>
        <w:t xml:space="preserve"> от </w:t>
      </w:r>
      <w:r w:rsidR="001D159C">
        <w:rPr>
          <w:rFonts w:eastAsia="Calibri"/>
          <w:iCs/>
          <w:sz w:val="24"/>
          <w:szCs w:val="24"/>
        </w:rPr>
        <w:t>05</w:t>
      </w:r>
      <w:r w:rsidRPr="00ED58BD">
        <w:rPr>
          <w:rFonts w:eastAsia="Calibri"/>
          <w:iCs/>
          <w:sz w:val="24"/>
          <w:szCs w:val="24"/>
        </w:rPr>
        <w:t xml:space="preserve"> </w:t>
      </w:r>
      <w:r w:rsidR="001D159C">
        <w:rPr>
          <w:rFonts w:eastAsia="Calibri"/>
          <w:iCs/>
          <w:sz w:val="24"/>
          <w:szCs w:val="24"/>
        </w:rPr>
        <w:t>августа</w:t>
      </w:r>
      <w:r w:rsidRPr="00ED58BD">
        <w:rPr>
          <w:rFonts w:eastAsia="Calibri"/>
          <w:iCs/>
          <w:sz w:val="24"/>
          <w:szCs w:val="24"/>
        </w:rPr>
        <w:t xml:space="preserve"> 2021 года</w:t>
      </w:r>
    </w:p>
    <w:p w:rsidR="007A0855" w:rsidRPr="00ED58BD" w:rsidRDefault="007A0855" w:rsidP="007A0855">
      <w:pPr>
        <w:jc w:val="center"/>
        <w:rPr>
          <w:rFonts w:eastAsia="Calibri"/>
          <w:iCs/>
          <w:sz w:val="24"/>
          <w:szCs w:val="24"/>
        </w:rPr>
      </w:pPr>
      <w:r w:rsidRPr="00ED58BD">
        <w:rPr>
          <w:rFonts w:eastAsia="Calibri"/>
          <w:iCs/>
          <w:sz w:val="24"/>
          <w:szCs w:val="24"/>
        </w:rPr>
        <w:t>г. Новокузнецк</w:t>
      </w:r>
    </w:p>
    <w:p w:rsidR="009138C1" w:rsidRPr="00EC3A53" w:rsidRDefault="009138C1" w:rsidP="000D0B07">
      <w:pPr>
        <w:jc w:val="center"/>
        <w:rPr>
          <w:sz w:val="28"/>
          <w:szCs w:val="28"/>
        </w:rPr>
      </w:pPr>
    </w:p>
    <w:p w:rsidR="007A0855" w:rsidRPr="0005614A" w:rsidRDefault="00DA01F2" w:rsidP="00DA01F2">
      <w:pPr>
        <w:jc w:val="center"/>
        <w:rPr>
          <w:b/>
          <w:sz w:val="28"/>
          <w:szCs w:val="28"/>
        </w:rPr>
      </w:pPr>
      <w:r w:rsidRPr="0005614A">
        <w:rPr>
          <w:b/>
          <w:sz w:val="28"/>
          <w:szCs w:val="28"/>
        </w:rPr>
        <w:t>О регистрации кандидата в депутаты Совета народных депутатов</w:t>
      </w:r>
    </w:p>
    <w:p w:rsidR="00DA01F2" w:rsidRPr="0005614A" w:rsidRDefault="00DA01F2" w:rsidP="00DA01F2">
      <w:pPr>
        <w:jc w:val="center"/>
        <w:rPr>
          <w:sz w:val="28"/>
          <w:szCs w:val="28"/>
        </w:rPr>
      </w:pPr>
      <w:r w:rsidRPr="0005614A">
        <w:rPr>
          <w:b/>
          <w:sz w:val="28"/>
          <w:szCs w:val="28"/>
        </w:rPr>
        <w:t xml:space="preserve"> </w:t>
      </w:r>
      <w:r w:rsidR="007A0855" w:rsidRPr="0005614A">
        <w:rPr>
          <w:b/>
          <w:sz w:val="28"/>
          <w:szCs w:val="28"/>
        </w:rPr>
        <w:t>Новокузнецкого муниципального района</w:t>
      </w:r>
      <w:r w:rsidRPr="0005614A">
        <w:rPr>
          <w:b/>
          <w:sz w:val="28"/>
          <w:szCs w:val="28"/>
        </w:rPr>
        <w:t xml:space="preserve"> второго созыва по одномандатному избирательному округу №</w:t>
      </w:r>
      <w:r w:rsidR="007A0855" w:rsidRPr="0005614A">
        <w:rPr>
          <w:b/>
          <w:sz w:val="28"/>
          <w:szCs w:val="28"/>
        </w:rPr>
        <w:t>1</w:t>
      </w:r>
      <w:r w:rsidR="006836AD" w:rsidRPr="0005614A">
        <w:rPr>
          <w:b/>
          <w:sz w:val="28"/>
          <w:szCs w:val="28"/>
        </w:rPr>
        <w:t>3</w:t>
      </w:r>
    </w:p>
    <w:p w:rsidR="00DA01F2" w:rsidRPr="00893031" w:rsidRDefault="00DA01F2" w:rsidP="00DA01F2">
      <w:pPr>
        <w:rPr>
          <w:sz w:val="24"/>
          <w:szCs w:val="24"/>
        </w:rPr>
      </w:pPr>
    </w:p>
    <w:p w:rsidR="00DA01F2" w:rsidRPr="00893031" w:rsidRDefault="00DA01F2" w:rsidP="00DA01F2">
      <w:pPr>
        <w:ind w:firstLine="708"/>
        <w:jc w:val="both"/>
        <w:rPr>
          <w:sz w:val="24"/>
          <w:szCs w:val="24"/>
        </w:rPr>
      </w:pPr>
      <w:r w:rsidRPr="00893031">
        <w:rPr>
          <w:sz w:val="24"/>
          <w:szCs w:val="24"/>
        </w:rPr>
        <w:t xml:space="preserve">В соответствии со ст. 30, 74 Закона Кемеровской области от 30.05.2011 N 54-ОЗ «О выборах в органы местного самоуправления в Кемеровской области», руководствуясь </w:t>
      </w:r>
      <w:r w:rsidR="007A0855" w:rsidRPr="007A0855">
        <w:rPr>
          <w:sz w:val="24"/>
          <w:szCs w:val="24"/>
        </w:rPr>
        <w:t>Постановления избирательной комиссии Кемеровской области - Кузбасса от 28 декабря 2020 года №154/1474-6 «О возложении полномочий избирательной комиссии Новокузнецкого муниципального района на территориальную избирательную комиссию Новокузнецкого муниципального района»</w:t>
      </w:r>
      <w:r w:rsidRPr="00893031">
        <w:rPr>
          <w:sz w:val="24"/>
          <w:szCs w:val="24"/>
        </w:rPr>
        <w:t>.</w:t>
      </w:r>
    </w:p>
    <w:p w:rsidR="00DA01F2" w:rsidRPr="00893031" w:rsidRDefault="00DA01F2" w:rsidP="00DA01F2">
      <w:pPr>
        <w:ind w:firstLine="708"/>
        <w:jc w:val="both"/>
        <w:rPr>
          <w:sz w:val="24"/>
          <w:szCs w:val="24"/>
        </w:rPr>
      </w:pPr>
      <w:r w:rsidRPr="00893031">
        <w:rPr>
          <w:sz w:val="24"/>
          <w:szCs w:val="24"/>
        </w:rPr>
        <w:t xml:space="preserve">На основании представленных в территориальную избирательную комиссию Новокузнецкого муниципального района документов от </w:t>
      </w:r>
      <w:r w:rsidR="001D159C">
        <w:rPr>
          <w:b/>
          <w:sz w:val="24"/>
          <w:szCs w:val="24"/>
        </w:rPr>
        <w:t>Регионального отделения Социалистической политической партии «СПРАВЕДЛИВАЯ РОССИЯ – ПАТРИОТЫ – ЗА ПРАВДУ» в Кемеровской области</w:t>
      </w:r>
      <w:r w:rsidRPr="00893031">
        <w:rPr>
          <w:sz w:val="24"/>
          <w:szCs w:val="24"/>
        </w:rPr>
        <w:t xml:space="preserve"> и кандидата, проверив соответствие порядка выдвижения и необходимые для регистрации кандидата документы, </w:t>
      </w:r>
      <w:r w:rsidR="007A0855">
        <w:rPr>
          <w:sz w:val="24"/>
          <w:szCs w:val="24"/>
        </w:rPr>
        <w:t>окружная</w:t>
      </w:r>
      <w:r w:rsidRPr="00893031">
        <w:rPr>
          <w:sz w:val="24"/>
          <w:szCs w:val="24"/>
        </w:rPr>
        <w:t xml:space="preserve"> избирательная комиссия одномандатного избирательного округа № </w:t>
      </w:r>
      <w:r w:rsidR="007A0855">
        <w:rPr>
          <w:sz w:val="24"/>
          <w:szCs w:val="24"/>
        </w:rPr>
        <w:t>1</w:t>
      </w:r>
      <w:r w:rsidR="006836AD">
        <w:rPr>
          <w:sz w:val="24"/>
          <w:szCs w:val="24"/>
        </w:rPr>
        <w:t>3</w:t>
      </w:r>
      <w:r w:rsidRPr="00893031">
        <w:rPr>
          <w:sz w:val="24"/>
          <w:szCs w:val="24"/>
        </w:rPr>
        <w:t xml:space="preserve"> </w:t>
      </w:r>
      <w:r w:rsidR="007A0855">
        <w:rPr>
          <w:sz w:val="24"/>
          <w:szCs w:val="24"/>
        </w:rPr>
        <w:t>Новокузнецкого муниципального района</w:t>
      </w:r>
      <w:r w:rsidRPr="00893031">
        <w:rPr>
          <w:sz w:val="24"/>
          <w:szCs w:val="24"/>
        </w:rPr>
        <w:t>,</w:t>
      </w:r>
    </w:p>
    <w:p w:rsidR="00DA01F2" w:rsidRPr="00893031" w:rsidRDefault="00DA01F2" w:rsidP="00DA01F2">
      <w:pPr>
        <w:ind w:firstLine="708"/>
        <w:jc w:val="both"/>
        <w:rPr>
          <w:sz w:val="24"/>
          <w:szCs w:val="24"/>
        </w:rPr>
      </w:pPr>
      <w:r w:rsidRPr="00893031">
        <w:rPr>
          <w:sz w:val="24"/>
          <w:szCs w:val="24"/>
        </w:rPr>
        <w:t>РЕШИЛА:</w:t>
      </w:r>
    </w:p>
    <w:p w:rsidR="00DA01F2" w:rsidRPr="00893031" w:rsidRDefault="00DA01F2" w:rsidP="00DA01F2">
      <w:pPr>
        <w:numPr>
          <w:ilvl w:val="0"/>
          <w:numId w:val="23"/>
        </w:numPr>
        <w:tabs>
          <w:tab w:val="clear" w:pos="1669"/>
          <w:tab w:val="left" w:pos="851"/>
        </w:tabs>
        <w:autoSpaceDN w:val="0"/>
        <w:ind w:left="0" w:firstLine="567"/>
        <w:contextualSpacing/>
        <w:jc w:val="both"/>
        <w:rPr>
          <w:sz w:val="24"/>
          <w:szCs w:val="24"/>
        </w:rPr>
      </w:pPr>
      <w:r w:rsidRPr="00893031">
        <w:rPr>
          <w:sz w:val="24"/>
          <w:szCs w:val="24"/>
        </w:rPr>
        <w:t xml:space="preserve">Зарегистрировать </w:t>
      </w:r>
      <w:r w:rsidR="001D159C">
        <w:rPr>
          <w:b/>
          <w:sz w:val="24"/>
          <w:szCs w:val="24"/>
        </w:rPr>
        <w:t>Арефьева Алексея Геннадьевича</w:t>
      </w:r>
      <w:r w:rsidRPr="00893031">
        <w:rPr>
          <w:sz w:val="24"/>
          <w:szCs w:val="24"/>
        </w:rPr>
        <w:t>, родивш</w:t>
      </w:r>
      <w:r w:rsidR="007A0855">
        <w:rPr>
          <w:sz w:val="24"/>
          <w:szCs w:val="24"/>
        </w:rPr>
        <w:t>егося</w:t>
      </w:r>
      <w:r w:rsidRPr="00893031">
        <w:rPr>
          <w:sz w:val="24"/>
          <w:szCs w:val="24"/>
        </w:rPr>
        <w:t xml:space="preserve"> </w:t>
      </w:r>
      <w:r w:rsidR="001D159C">
        <w:rPr>
          <w:sz w:val="24"/>
          <w:szCs w:val="24"/>
        </w:rPr>
        <w:t>24.03.1972</w:t>
      </w:r>
      <w:r w:rsidR="00893031">
        <w:rPr>
          <w:sz w:val="24"/>
          <w:szCs w:val="24"/>
        </w:rPr>
        <w:t> </w:t>
      </w:r>
      <w:r w:rsidR="00994777">
        <w:rPr>
          <w:sz w:val="24"/>
          <w:szCs w:val="24"/>
        </w:rPr>
        <w:t xml:space="preserve">г. </w:t>
      </w:r>
      <w:proofErr w:type="gramStart"/>
      <w:r w:rsidR="00994777">
        <w:rPr>
          <w:sz w:val="24"/>
          <w:szCs w:val="24"/>
        </w:rPr>
        <w:t>в </w:t>
      </w:r>
      <w:r w:rsidR="001D159C">
        <w:rPr>
          <w:sz w:val="24"/>
          <w:szCs w:val="24"/>
        </w:rPr>
        <w:t>гор</w:t>
      </w:r>
      <w:proofErr w:type="gramEnd"/>
      <w:r w:rsidR="00E955CA">
        <w:rPr>
          <w:sz w:val="24"/>
          <w:szCs w:val="24"/>
        </w:rPr>
        <w:t>. </w:t>
      </w:r>
      <w:r w:rsidR="001D159C">
        <w:rPr>
          <w:sz w:val="24"/>
          <w:szCs w:val="24"/>
        </w:rPr>
        <w:t>Новокузнецк Кемеровской обл.</w:t>
      </w:r>
      <w:r w:rsidRPr="00893031">
        <w:rPr>
          <w:sz w:val="24"/>
          <w:szCs w:val="24"/>
        </w:rPr>
        <w:t>, проживающ</w:t>
      </w:r>
      <w:r w:rsidR="007A0855">
        <w:rPr>
          <w:sz w:val="24"/>
          <w:szCs w:val="24"/>
        </w:rPr>
        <w:t>его</w:t>
      </w:r>
      <w:r w:rsidRPr="00893031">
        <w:rPr>
          <w:sz w:val="24"/>
          <w:szCs w:val="24"/>
        </w:rPr>
        <w:t xml:space="preserve"> в Кемеровской области, </w:t>
      </w:r>
      <w:r w:rsidR="001D159C">
        <w:rPr>
          <w:sz w:val="24"/>
          <w:szCs w:val="24"/>
        </w:rPr>
        <w:t>город Новокузнецк</w:t>
      </w:r>
      <w:r w:rsidRPr="00893031">
        <w:rPr>
          <w:sz w:val="24"/>
          <w:szCs w:val="24"/>
        </w:rPr>
        <w:t xml:space="preserve">, образование </w:t>
      </w:r>
      <w:r w:rsidR="005F0B70">
        <w:rPr>
          <w:sz w:val="24"/>
          <w:szCs w:val="24"/>
        </w:rPr>
        <w:t>высшее</w:t>
      </w:r>
      <w:r w:rsidRPr="00893031">
        <w:rPr>
          <w:sz w:val="24"/>
          <w:szCs w:val="24"/>
        </w:rPr>
        <w:t xml:space="preserve">, место работы: </w:t>
      </w:r>
      <w:r w:rsidR="001D159C">
        <w:rPr>
          <w:sz w:val="24"/>
          <w:szCs w:val="24"/>
        </w:rPr>
        <w:t xml:space="preserve">Муниципальное автономное физкультурно-спортивное учреждении </w:t>
      </w:r>
      <w:r w:rsidR="00FF6BC9">
        <w:rPr>
          <w:sz w:val="24"/>
          <w:szCs w:val="24"/>
        </w:rPr>
        <w:t>«Спортивная школа олимпийского резерва по легкой атлетике», спортсмен</w:t>
      </w:r>
      <w:r w:rsidRPr="00893031">
        <w:rPr>
          <w:sz w:val="24"/>
          <w:szCs w:val="24"/>
        </w:rPr>
        <w:t>, выдвину</w:t>
      </w:r>
      <w:r w:rsidR="007A0855">
        <w:rPr>
          <w:sz w:val="24"/>
          <w:szCs w:val="24"/>
        </w:rPr>
        <w:t>того</w:t>
      </w:r>
      <w:r w:rsidRPr="00893031">
        <w:rPr>
          <w:color w:val="FF0000"/>
          <w:sz w:val="24"/>
          <w:szCs w:val="24"/>
        </w:rPr>
        <w:t xml:space="preserve"> </w:t>
      </w:r>
      <w:r w:rsidR="00FF6BC9">
        <w:rPr>
          <w:b/>
          <w:sz w:val="24"/>
          <w:szCs w:val="24"/>
        </w:rPr>
        <w:t>Региональн</w:t>
      </w:r>
      <w:r w:rsidR="00FF6BC9">
        <w:rPr>
          <w:b/>
          <w:sz w:val="24"/>
          <w:szCs w:val="24"/>
        </w:rPr>
        <w:t>ым</w:t>
      </w:r>
      <w:r w:rsidR="00FF6BC9">
        <w:rPr>
          <w:b/>
          <w:sz w:val="24"/>
          <w:szCs w:val="24"/>
        </w:rPr>
        <w:t xml:space="preserve"> отделени</w:t>
      </w:r>
      <w:r w:rsidR="00FF6BC9">
        <w:rPr>
          <w:b/>
          <w:sz w:val="24"/>
          <w:szCs w:val="24"/>
        </w:rPr>
        <w:t>ем</w:t>
      </w:r>
      <w:r w:rsidR="00FF6BC9">
        <w:rPr>
          <w:b/>
          <w:sz w:val="24"/>
          <w:szCs w:val="24"/>
        </w:rPr>
        <w:t xml:space="preserve"> Социалистической политической партии «СПРАВЕДЛИВАЯ РОССИЯ – ПАТРИОТЫ – ЗА ПРАВДУ» в Кемеровской области</w:t>
      </w:r>
      <w:r w:rsidRPr="00893031">
        <w:rPr>
          <w:sz w:val="24"/>
          <w:szCs w:val="24"/>
        </w:rPr>
        <w:t xml:space="preserve"> кандидатом в депутаты Совета народных депутатов </w:t>
      </w:r>
      <w:r w:rsidR="009D6598">
        <w:rPr>
          <w:sz w:val="24"/>
          <w:szCs w:val="24"/>
        </w:rPr>
        <w:t xml:space="preserve">Новокузнецкого муниципального района </w:t>
      </w:r>
      <w:r w:rsidRPr="00893031">
        <w:rPr>
          <w:sz w:val="24"/>
          <w:szCs w:val="24"/>
        </w:rPr>
        <w:t>второго созыва по одномандатному избирательному округу №</w:t>
      </w:r>
      <w:r w:rsidR="009D6598">
        <w:rPr>
          <w:sz w:val="24"/>
          <w:szCs w:val="24"/>
        </w:rPr>
        <w:t>1</w:t>
      </w:r>
      <w:r w:rsidR="00994777">
        <w:rPr>
          <w:sz w:val="24"/>
          <w:szCs w:val="24"/>
        </w:rPr>
        <w:t>3</w:t>
      </w:r>
      <w:r w:rsidRPr="00893031">
        <w:rPr>
          <w:sz w:val="24"/>
          <w:szCs w:val="24"/>
        </w:rPr>
        <w:t xml:space="preserve"> (дата регистрации </w:t>
      </w:r>
      <w:r w:rsidR="00FF6BC9">
        <w:rPr>
          <w:sz w:val="24"/>
          <w:szCs w:val="24"/>
        </w:rPr>
        <w:t>05</w:t>
      </w:r>
      <w:r w:rsidRPr="00893031">
        <w:rPr>
          <w:sz w:val="24"/>
          <w:szCs w:val="24"/>
        </w:rPr>
        <w:t>.0</w:t>
      </w:r>
      <w:r w:rsidR="00FF6BC9">
        <w:rPr>
          <w:sz w:val="24"/>
          <w:szCs w:val="24"/>
        </w:rPr>
        <w:t>8</w:t>
      </w:r>
      <w:r w:rsidRPr="00893031">
        <w:rPr>
          <w:sz w:val="24"/>
          <w:szCs w:val="24"/>
        </w:rPr>
        <w:t>.20</w:t>
      </w:r>
      <w:r w:rsidR="00893031" w:rsidRPr="00893031">
        <w:rPr>
          <w:sz w:val="24"/>
          <w:szCs w:val="24"/>
        </w:rPr>
        <w:t>2</w:t>
      </w:r>
      <w:r w:rsidR="009D6598">
        <w:rPr>
          <w:sz w:val="24"/>
          <w:szCs w:val="24"/>
        </w:rPr>
        <w:t>1</w:t>
      </w:r>
      <w:r w:rsidRPr="00893031">
        <w:rPr>
          <w:sz w:val="24"/>
          <w:szCs w:val="24"/>
        </w:rPr>
        <w:t xml:space="preserve"> г., время 11:</w:t>
      </w:r>
      <w:r w:rsidR="005F0B70">
        <w:rPr>
          <w:sz w:val="24"/>
          <w:szCs w:val="24"/>
        </w:rPr>
        <w:t>1</w:t>
      </w:r>
      <w:r w:rsidR="00FF6BC9">
        <w:rPr>
          <w:sz w:val="24"/>
          <w:szCs w:val="24"/>
        </w:rPr>
        <w:t>1</w:t>
      </w:r>
      <w:bookmarkStart w:id="0" w:name="_GoBack"/>
      <w:bookmarkEnd w:id="0"/>
      <w:r w:rsidRPr="00893031">
        <w:rPr>
          <w:sz w:val="24"/>
          <w:szCs w:val="24"/>
        </w:rPr>
        <w:t>).</w:t>
      </w:r>
    </w:p>
    <w:p w:rsidR="00DA01F2" w:rsidRPr="00893031" w:rsidRDefault="00DA01F2" w:rsidP="00DA01F2">
      <w:pPr>
        <w:numPr>
          <w:ilvl w:val="0"/>
          <w:numId w:val="23"/>
        </w:numPr>
        <w:tabs>
          <w:tab w:val="left" w:pos="851"/>
        </w:tabs>
        <w:autoSpaceDN w:val="0"/>
        <w:ind w:left="0" w:firstLine="567"/>
        <w:contextualSpacing/>
        <w:jc w:val="both"/>
        <w:rPr>
          <w:sz w:val="24"/>
          <w:szCs w:val="24"/>
        </w:rPr>
      </w:pPr>
      <w:r w:rsidRPr="00893031">
        <w:rPr>
          <w:sz w:val="24"/>
          <w:szCs w:val="24"/>
        </w:rPr>
        <w:t>Выдать зарегистрированному кандидату удостоверение установленного образца.</w:t>
      </w:r>
    </w:p>
    <w:p w:rsidR="00DA01F2" w:rsidRPr="00893031" w:rsidRDefault="00893031" w:rsidP="00893031">
      <w:pPr>
        <w:numPr>
          <w:ilvl w:val="0"/>
          <w:numId w:val="23"/>
        </w:numPr>
        <w:tabs>
          <w:tab w:val="clear" w:pos="1669"/>
          <w:tab w:val="left" w:pos="851"/>
        </w:tabs>
        <w:autoSpaceDN w:val="0"/>
        <w:ind w:left="0" w:firstLine="567"/>
        <w:contextualSpacing/>
        <w:jc w:val="both"/>
        <w:rPr>
          <w:sz w:val="24"/>
          <w:szCs w:val="24"/>
        </w:rPr>
      </w:pPr>
      <w:r w:rsidRPr="00893031">
        <w:rPr>
          <w:sz w:val="24"/>
          <w:szCs w:val="24"/>
        </w:rPr>
        <w:t>Разместить данное решение в информационно-телекоммуникационной сети общего пользования без ограничения доступа Интернет на сайте муниципального образования «Новокузнецкий муниципальный район».</w:t>
      </w:r>
    </w:p>
    <w:p w:rsidR="00DA01F2" w:rsidRPr="00893031" w:rsidRDefault="00DA01F2" w:rsidP="00DA01F2">
      <w:pPr>
        <w:numPr>
          <w:ilvl w:val="0"/>
          <w:numId w:val="23"/>
        </w:numPr>
        <w:tabs>
          <w:tab w:val="left" w:pos="851"/>
        </w:tabs>
        <w:autoSpaceDN w:val="0"/>
        <w:ind w:left="0" w:firstLine="567"/>
        <w:contextualSpacing/>
        <w:jc w:val="both"/>
        <w:rPr>
          <w:sz w:val="24"/>
          <w:szCs w:val="24"/>
        </w:rPr>
      </w:pPr>
      <w:r w:rsidRPr="00893031">
        <w:rPr>
          <w:sz w:val="24"/>
          <w:szCs w:val="24"/>
        </w:rPr>
        <w:t>Контроль за выполнением данного решения возложить на секретаря территориальной избирательной комиссии – Ермакову Н.Н.</w:t>
      </w:r>
    </w:p>
    <w:tbl>
      <w:tblPr>
        <w:tblW w:w="9351" w:type="dxa"/>
        <w:jc w:val="center"/>
        <w:tblLook w:val="01E0" w:firstRow="1" w:lastRow="1" w:firstColumn="1" w:lastColumn="1" w:noHBand="0" w:noVBand="0"/>
      </w:tblPr>
      <w:tblGrid>
        <w:gridCol w:w="4248"/>
        <w:gridCol w:w="2268"/>
        <w:gridCol w:w="2835"/>
      </w:tblGrid>
      <w:tr w:rsidR="004B32E8" w:rsidRPr="00893031" w:rsidTr="00D53B0D">
        <w:trPr>
          <w:trHeight w:val="1260"/>
          <w:jc w:val="center"/>
        </w:trPr>
        <w:tc>
          <w:tcPr>
            <w:tcW w:w="4248" w:type="dxa"/>
          </w:tcPr>
          <w:p w:rsidR="004B32E8" w:rsidRPr="00893031" w:rsidRDefault="004B32E8" w:rsidP="00D53B0D">
            <w:pPr>
              <w:rPr>
                <w:sz w:val="24"/>
                <w:szCs w:val="24"/>
              </w:rPr>
            </w:pPr>
          </w:p>
          <w:p w:rsidR="004B32E8" w:rsidRPr="00893031" w:rsidRDefault="004B32E8" w:rsidP="00D53B0D">
            <w:pPr>
              <w:rPr>
                <w:b/>
                <w:sz w:val="24"/>
                <w:szCs w:val="24"/>
              </w:rPr>
            </w:pPr>
          </w:p>
          <w:p w:rsidR="004B32E8" w:rsidRPr="00893031" w:rsidRDefault="004B32E8" w:rsidP="00D53B0D">
            <w:pPr>
              <w:rPr>
                <w:b/>
                <w:sz w:val="24"/>
                <w:szCs w:val="24"/>
              </w:rPr>
            </w:pPr>
            <w:r w:rsidRPr="00893031">
              <w:rPr>
                <w:b/>
                <w:sz w:val="24"/>
                <w:szCs w:val="24"/>
              </w:rPr>
              <w:t>Председатель территориальной</w:t>
            </w:r>
          </w:p>
          <w:p w:rsidR="004B32E8" w:rsidRPr="00893031" w:rsidRDefault="004B32E8" w:rsidP="00D53B0D">
            <w:pPr>
              <w:rPr>
                <w:b/>
                <w:sz w:val="24"/>
                <w:szCs w:val="24"/>
              </w:rPr>
            </w:pPr>
            <w:r w:rsidRPr="00893031">
              <w:rPr>
                <w:b/>
                <w:sz w:val="24"/>
                <w:szCs w:val="24"/>
              </w:rPr>
              <w:t>избирательной комиссии</w:t>
            </w:r>
          </w:p>
          <w:p w:rsidR="004B32E8" w:rsidRPr="00893031" w:rsidRDefault="004B32E8" w:rsidP="00D53B0D">
            <w:pPr>
              <w:rPr>
                <w:rFonts w:ascii="Times New Roman CYR" w:hAnsi="Times New Roman CYR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B32E8" w:rsidRPr="00893031" w:rsidRDefault="004B32E8" w:rsidP="00D53B0D">
            <w:pPr>
              <w:ind w:firstLine="709"/>
              <w:rPr>
                <w:rFonts w:ascii="Times New Roman CYR" w:hAnsi="Times New Roman CYR"/>
                <w:sz w:val="24"/>
                <w:szCs w:val="24"/>
              </w:rPr>
            </w:pPr>
          </w:p>
          <w:p w:rsidR="004B32E8" w:rsidRPr="00893031" w:rsidRDefault="004B32E8" w:rsidP="00D53B0D">
            <w:pPr>
              <w:rPr>
                <w:rFonts w:ascii="Times New Roman CYR" w:hAnsi="Times New Roman CYR"/>
                <w:sz w:val="24"/>
                <w:szCs w:val="24"/>
              </w:rPr>
            </w:pPr>
          </w:p>
          <w:p w:rsidR="004B32E8" w:rsidRPr="00893031" w:rsidRDefault="004B32E8" w:rsidP="00D53B0D">
            <w:pPr>
              <w:rPr>
                <w:rFonts w:ascii="Times New Roman CYR" w:hAnsi="Times New Roman CYR"/>
                <w:sz w:val="24"/>
                <w:szCs w:val="24"/>
              </w:rPr>
            </w:pPr>
          </w:p>
          <w:p w:rsidR="004B32E8" w:rsidRPr="00893031" w:rsidRDefault="004B32E8" w:rsidP="00D53B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893031">
              <w:rPr>
                <w:rFonts w:ascii="Times New Roman CYR" w:hAnsi="Times New Roman CYR"/>
                <w:sz w:val="24"/>
                <w:szCs w:val="24"/>
              </w:rPr>
              <w:t>____________</w:t>
            </w:r>
          </w:p>
          <w:p w:rsidR="004B32E8" w:rsidRPr="00893031" w:rsidRDefault="004B32E8" w:rsidP="00D53B0D">
            <w:pPr>
              <w:rPr>
                <w:rFonts w:ascii="Times New Roman CYR" w:hAnsi="Times New Roman CYR"/>
                <w:i/>
                <w:sz w:val="24"/>
                <w:szCs w:val="24"/>
                <w:vertAlign w:val="superscript"/>
              </w:rPr>
            </w:pPr>
            <w:r w:rsidRPr="00893031">
              <w:rPr>
                <w:rFonts w:ascii="Times New Roman CYR" w:hAnsi="Times New Roman CYR"/>
                <w:i/>
                <w:sz w:val="24"/>
                <w:szCs w:val="24"/>
                <w:vertAlign w:val="superscript"/>
              </w:rPr>
              <w:t xml:space="preserve">          (подпись)   </w:t>
            </w:r>
          </w:p>
        </w:tc>
        <w:tc>
          <w:tcPr>
            <w:tcW w:w="2835" w:type="dxa"/>
          </w:tcPr>
          <w:p w:rsidR="004B32E8" w:rsidRPr="00893031" w:rsidRDefault="004B32E8" w:rsidP="00D53B0D">
            <w:pPr>
              <w:ind w:firstLine="709"/>
              <w:jc w:val="right"/>
              <w:rPr>
                <w:sz w:val="24"/>
                <w:szCs w:val="24"/>
              </w:rPr>
            </w:pPr>
          </w:p>
          <w:p w:rsidR="004B32E8" w:rsidRPr="00893031" w:rsidRDefault="004B32E8" w:rsidP="00D53B0D">
            <w:pPr>
              <w:ind w:firstLine="709"/>
              <w:jc w:val="right"/>
              <w:rPr>
                <w:sz w:val="24"/>
                <w:szCs w:val="24"/>
              </w:rPr>
            </w:pPr>
          </w:p>
          <w:p w:rsidR="004B32E8" w:rsidRPr="00893031" w:rsidRDefault="004B32E8" w:rsidP="00D53B0D">
            <w:pPr>
              <w:ind w:firstLine="709"/>
              <w:jc w:val="right"/>
              <w:rPr>
                <w:sz w:val="24"/>
                <w:szCs w:val="24"/>
              </w:rPr>
            </w:pPr>
          </w:p>
          <w:p w:rsidR="004B32E8" w:rsidRPr="00893031" w:rsidRDefault="004B32E8" w:rsidP="00D53B0D">
            <w:pPr>
              <w:ind w:firstLine="709"/>
              <w:jc w:val="right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893031">
              <w:rPr>
                <w:b/>
                <w:sz w:val="24"/>
                <w:szCs w:val="24"/>
              </w:rPr>
              <w:t>О.</w:t>
            </w:r>
            <w:r w:rsidR="00F6036C" w:rsidRPr="00893031">
              <w:rPr>
                <w:b/>
                <w:sz w:val="24"/>
                <w:szCs w:val="24"/>
              </w:rPr>
              <w:t>В. Абрамова</w:t>
            </w:r>
          </w:p>
          <w:p w:rsidR="004B32E8" w:rsidRPr="00893031" w:rsidRDefault="004B32E8" w:rsidP="00D53B0D">
            <w:pPr>
              <w:ind w:firstLine="709"/>
              <w:jc w:val="right"/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4B32E8" w:rsidRPr="007F0A2C" w:rsidTr="00D53B0D">
        <w:trPr>
          <w:jc w:val="center"/>
        </w:trPr>
        <w:tc>
          <w:tcPr>
            <w:tcW w:w="4248" w:type="dxa"/>
          </w:tcPr>
          <w:p w:rsidR="004B32E8" w:rsidRPr="007F0A2C" w:rsidRDefault="004B32E8" w:rsidP="00D53B0D">
            <w:pPr>
              <w:rPr>
                <w:b/>
                <w:sz w:val="26"/>
                <w:szCs w:val="26"/>
              </w:rPr>
            </w:pPr>
            <w:r w:rsidRPr="007F0A2C">
              <w:rPr>
                <w:b/>
                <w:sz w:val="26"/>
                <w:szCs w:val="26"/>
              </w:rPr>
              <w:t>Секретарь территориальной</w:t>
            </w:r>
          </w:p>
          <w:p w:rsidR="004B32E8" w:rsidRPr="007F0A2C" w:rsidRDefault="004B32E8" w:rsidP="00D53B0D">
            <w:pPr>
              <w:rPr>
                <w:b/>
                <w:sz w:val="26"/>
                <w:szCs w:val="26"/>
              </w:rPr>
            </w:pPr>
            <w:r w:rsidRPr="007F0A2C">
              <w:rPr>
                <w:b/>
                <w:sz w:val="26"/>
                <w:szCs w:val="26"/>
              </w:rPr>
              <w:t>избирательной комиссии</w:t>
            </w:r>
          </w:p>
          <w:p w:rsidR="004B32E8" w:rsidRPr="007F0A2C" w:rsidRDefault="004B32E8" w:rsidP="00D53B0D">
            <w:pPr>
              <w:rPr>
                <w:rFonts w:ascii="Times New Roman CYR" w:hAnsi="Times New Roman CYR"/>
                <w:sz w:val="26"/>
                <w:szCs w:val="26"/>
              </w:rPr>
            </w:pPr>
          </w:p>
        </w:tc>
        <w:tc>
          <w:tcPr>
            <w:tcW w:w="2268" w:type="dxa"/>
          </w:tcPr>
          <w:p w:rsidR="004B32E8" w:rsidRPr="007F0A2C" w:rsidRDefault="004B32E8" w:rsidP="00D53B0D">
            <w:pPr>
              <w:rPr>
                <w:rFonts w:ascii="Times New Roman CYR" w:hAnsi="Times New Roman CYR"/>
                <w:sz w:val="26"/>
                <w:szCs w:val="26"/>
              </w:rPr>
            </w:pPr>
          </w:p>
          <w:p w:rsidR="004B32E8" w:rsidRPr="007F0A2C" w:rsidRDefault="004B32E8" w:rsidP="00D53B0D">
            <w:pPr>
              <w:rPr>
                <w:rFonts w:ascii="Times New Roman CYR" w:hAnsi="Times New Roman CYR"/>
                <w:sz w:val="26"/>
                <w:szCs w:val="26"/>
              </w:rPr>
            </w:pPr>
            <w:r w:rsidRPr="007F0A2C">
              <w:rPr>
                <w:rFonts w:ascii="Times New Roman CYR" w:hAnsi="Times New Roman CYR"/>
                <w:sz w:val="26"/>
                <w:szCs w:val="26"/>
              </w:rPr>
              <w:t>____________</w:t>
            </w:r>
          </w:p>
          <w:p w:rsidR="004B32E8" w:rsidRPr="007F0A2C" w:rsidRDefault="004B32E8" w:rsidP="00D53B0D">
            <w:pPr>
              <w:rPr>
                <w:rFonts w:ascii="Times New Roman CYR" w:hAnsi="Times New Roman CYR"/>
                <w:i/>
                <w:sz w:val="26"/>
                <w:szCs w:val="26"/>
                <w:vertAlign w:val="superscript"/>
              </w:rPr>
            </w:pPr>
            <w:r w:rsidRPr="007F0A2C">
              <w:rPr>
                <w:rFonts w:ascii="Times New Roman CYR" w:hAnsi="Times New Roman CYR"/>
                <w:i/>
                <w:sz w:val="26"/>
                <w:szCs w:val="26"/>
                <w:vertAlign w:val="superscript"/>
              </w:rPr>
              <w:t xml:space="preserve">          (подпись)</w:t>
            </w:r>
          </w:p>
        </w:tc>
        <w:tc>
          <w:tcPr>
            <w:tcW w:w="2835" w:type="dxa"/>
          </w:tcPr>
          <w:p w:rsidR="004B32E8" w:rsidRPr="007F0A2C" w:rsidRDefault="004B32E8" w:rsidP="00D53B0D">
            <w:pPr>
              <w:ind w:firstLine="709"/>
              <w:jc w:val="right"/>
              <w:rPr>
                <w:sz w:val="26"/>
                <w:szCs w:val="26"/>
              </w:rPr>
            </w:pPr>
          </w:p>
          <w:p w:rsidR="004B32E8" w:rsidRPr="007F0A2C" w:rsidRDefault="004B32E8" w:rsidP="00D53B0D">
            <w:pPr>
              <w:ind w:firstLine="709"/>
              <w:jc w:val="right"/>
              <w:rPr>
                <w:rFonts w:ascii="Times New Roman CYR" w:hAnsi="Times New Roman CYR"/>
                <w:b/>
                <w:sz w:val="26"/>
                <w:szCs w:val="26"/>
              </w:rPr>
            </w:pPr>
            <w:r w:rsidRPr="007F0A2C">
              <w:rPr>
                <w:b/>
                <w:sz w:val="26"/>
                <w:szCs w:val="26"/>
              </w:rPr>
              <w:t>Н.Н.</w:t>
            </w:r>
            <w:r w:rsidR="00E16145" w:rsidRPr="007F0A2C">
              <w:rPr>
                <w:b/>
                <w:sz w:val="26"/>
                <w:szCs w:val="26"/>
              </w:rPr>
              <w:t xml:space="preserve"> </w:t>
            </w:r>
            <w:r w:rsidRPr="007F0A2C">
              <w:rPr>
                <w:b/>
                <w:sz w:val="26"/>
                <w:szCs w:val="26"/>
              </w:rPr>
              <w:t>Ермакова</w:t>
            </w:r>
          </w:p>
        </w:tc>
      </w:tr>
    </w:tbl>
    <w:p w:rsidR="00E004BD" w:rsidRPr="00DA01F2" w:rsidRDefault="00E004BD" w:rsidP="00DA01F2">
      <w:pPr>
        <w:jc w:val="center"/>
      </w:pPr>
    </w:p>
    <w:sectPr w:rsidR="00E004BD" w:rsidRPr="00DA01F2" w:rsidSect="00DA01F2">
      <w:pgSz w:w="11906" w:h="16838"/>
      <w:pgMar w:top="1134" w:right="850" w:bottom="851" w:left="1701" w:header="708" w:footer="708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29F28E30"/>
    <w:lvl w:ilvl="0" w:tplc="3CA85620">
      <w:start w:val="1"/>
      <w:numFmt w:val="decimal"/>
      <w:lvlText w:val="%1."/>
      <w:lvlJc w:val="left"/>
      <w:pPr>
        <w:ind w:left="0" w:firstLine="0"/>
      </w:pPr>
      <w:rPr>
        <w:sz w:val="24"/>
        <w:szCs w:val="24"/>
      </w:rPr>
    </w:lvl>
    <w:lvl w:ilvl="1" w:tplc="5FE8CF9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4D2945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E6A8C9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7DCDEE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6E2314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B42BE3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5BCCA3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B58DD8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 w15:restartNumberingAfterBreak="0">
    <w:nsid w:val="06C433B2"/>
    <w:multiLevelType w:val="hybridMultilevel"/>
    <w:tmpl w:val="FB84B7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3F1690"/>
    <w:multiLevelType w:val="hybridMultilevel"/>
    <w:tmpl w:val="70340B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2877F09"/>
    <w:multiLevelType w:val="hybridMultilevel"/>
    <w:tmpl w:val="C4B853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447094E"/>
    <w:multiLevelType w:val="hybridMultilevel"/>
    <w:tmpl w:val="4A62091E"/>
    <w:lvl w:ilvl="0" w:tplc="3E34A7DA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7459B5"/>
    <w:multiLevelType w:val="hybridMultilevel"/>
    <w:tmpl w:val="83200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1A77D6"/>
    <w:multiLevelType w:val="hybridMultilevel"/>
    <w:tmpl w:val="88103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6B6AD3"/>
    <w:multiLevelType w:val="hybridMultilevel"/>
    <w:tmpl w:val="88103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ED1EB7"/>
    <w:multiLevelType w:val="hybridMultilevel"/>
    <w:tmpl w:val="DEBED89E"/>
    <w:lvl w:ilvl="0" w:tplc="F0CEA704">
      <w:start w:val="1"/>
      <w:numFmt w:val="decimal"/>
      <w:lvlText w:val="%1."/>
      <w:lvlJc w:val="left"/>
      <w:pPr>
        <w:ind w:left="166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 w15:restartNumberingAfterBreak="0">
    <w:nsid w:val="23441836"/>
    <w:multiLevelType w:val="hybridMultilevel"/>
    <w:tmpl w:val="0E7CFF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665A60"/>
    <w:multiLevelType w:val="multilevel"/>
    <w:tmpl w:val="4BC64FC0"/>
    <w:lvl w:ilvl="0">
      <w:start w:val="1"/>
      <w:numFmt w:val="decimal"/>
      <w:lvlText w:val="%1."/>
      <w:lvlJc w:val="left"/>
      <w:pPr>
        <w:ind w:left="1785" w:hanging="106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11" w15:restartNumberingAfterBreak="0">
    <w:nsid w:val="28CF3D89"/>
    <w:multiLevelType w:val="hybridMultilevel"/>
    <w:tmpl w:val="88103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7C0C2B"/>
    <w:multiLevelType w:val="hybridMultilevel"/>
    <w:tmpl w:val="88103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4C4C9A"/>
    <w:multiLevelType w:val="multilevel"/>
    <w:tmpl w:val="E5966332"/>
    <w:lvl w:ilvl="0">
      <w:start w:val="2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3A175C7"/>
    <w:multiLevelType w:val="hybridMultilevel"/>
    <w:tmpl w:val="05443A42"/>
    <w:lvl w:ilvl="0" w:tplc="49B040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D4C1B44"/>
    <w:multiLevelType w:val="hybridMultilevel"/>
    <w:tmpl w:val="88103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683549"/>
    <w:multiLevelType w:val="hybridMultilevel"/>
    <w:tmpl w:val="FA820A70"/>
    <w:lvl w:ilvl="0" w:tplc="F0CEA704">
      <w:start w:val="1"/>
      <w:numFmt w:val="decimal"/>
      <w:lvlText w:val="%1."/>
      <w:lvlJc w:val="left"/>
      <w:pPr>
        <w:ind w:left="166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B87218"/>
    <w:multiLevelType w:val="hybridMultilevel"/>
    <w:tmpl w:val="FBE62FA4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0FE2B84E">
      <w:start w:val="1"/>
      <w:numFmt w:val="bullet"/>
      <w:lvlText w:val="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8" w15:restartNumberingAfterBreak="0">
    <w:nsid w:val="54F87CF4"/>
    <w:multiLevelType w:val="hybridMultilevel"/>
    <w:tmpl w:val="C7522B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6EF310D"/>
    <w:multiLevelType w:val="hybridMultilevel"/>
    <w:tmpl w:val="F1C83480"/>
    <w:lvl w:ilvl="0" w:tplc="F0CEA704">
      <w:start w:val="1"/>
      <w:numFmt w:val="decimal"/>
      <w:lvlText w:val="%1."/>
      <w:lvlJc w:val="left"/>
      <w:pPr>
        <w:ind w:left="236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0" w15:restartNumberingAfterBreak="0">
    <w:nsid w:val="6DE07E6D"/>
    <w:multiLevelType w:val="multilevel"/>
    <w:tmpl w:val="E202E10C"/>
    <w:lvl w:ilvl="0">
      <w:start w:val="1"/>
      <w:numFmt w:val="decimal"/>
      <w:lvlText w:val="%1."/>
      <w:lvlJc w:val="left"/>
      <w:pPr>
        <w:ind w:left="375" w:hanging="375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ind w:left="1287" w:hanging="72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sz w:val="24"/>
        <w:szCs w:val="24"/>
      </w:rPr>
    </w:lvl>
  </w:abstractNum>
  <w:abstractNum w:abstractNumId="21" w15:restartNumberingAfterBreak="0">
    <w:nsid w:val="71E242A3"/>
    <w:multiLevelType w:val="hybridMultilevel"/>
    <w:tmpl w:val="88103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2"/>
  </w:num>
  <w:num w:numId="4">
    <w:abstractNumId w:val="10"/>
  </w:num>
  <w:num w:numId="5">
    <w:abstractNumId w:val="17"/>
  </w:num>
  <w:num w:numId="6">
    <w:abstractNumId w:val="5"/>
  </w:num>
  <w:num w:numId="7">
    <w:abstractNumId w:val="8"/>
  </w:num>
  <w:num w:numId="8">
    <w:abstractNumId w:val="19"/>
  </w:num>
  <w:num w:numId="9">
    <w:abstractNumId w:val="16"/>
  </w:num>
  <w:num w:numId="10">
    <w:abstractNumId w:val="1"/>
  </w:num>
  <w:num w:numId="11">
    <w:abstractNumId w:val="9"/>
  </w:num>
  <w:num w:numId="1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4"/>
  </w:num>
  <w:num w:numId="14">
    <w:abstractNumId w:val="7"/>
  </w:num>
  <w:num w:numId="15">
    <w:abstractNumId w:val="15"/>
  </w:num>
  <w:num w:numId="16">
    <w:abstractNumId w:val="12"/>
  </w:num>
  <w:num w:numId="17">
    <w:abstractNumId w:val="11"/>
  </w:num>
  <w:num w:numId="18">
    <w:abstractNumId w:val="21"/>
  </w:num>
  <w:num w:numId="19">
    <w:abstractNumId w:val="6"/>
  </w:num>
  <w:num w:numId="20">
    <w:abstractNumId w:val="0"/>
  </w:num>
  <w:num w:numId="21">
    <w:abstractNumId w:val="13"/>
  </w:num>
  <w:num w:numId="22">
    <w:abstractNumId w:val="20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B07"/>
    <w:rsid w:val="000007E1"/>
    <w:rsid w:val="00003106"/>
    <w:rsid w:val="0003160C"/>
    <w:rsid w:val="000379DC"/>
    <w:rsid w:val="00042EA8"/>
    <w:rsid w:val="0005614A"/>
    <w:rsid w:val="000C056B"/>
    <w:rsid w:val="000C4A3A"/>
    <w:rsid w:val="000D063A"/>
    <w:rsid w:val="000D0B07"/>
    <w:rsid w:val="000D181D"/>
    <w:rsid w:val="000F19C0"/>
    <w:rsid w:val="00101002"/>
    <w:rsid w:val="001067F9"/>
    <w:rsid w:val="00157E97"/>
    <w:rsid w:val="001B0F06"/>
    <w:rsid w:val="001B3B25"/>
    <w:rsid w:val="001C4A3E"/>
    <w:rsid w:val="001C6BA6"/>
    <w:rsid w:val="001D159C"/>
    <w:rsid w:val="001D405E"/>
    <w:rsid w:val="001F088F"/>
    <w:rsid w:val="00230542"/>
    <w:rsid w:val="00234B4D"/>
    <w:rsid w:val="002528EE"/>
    <w:rsid w:val="00267F79"/>
    <w:rsid w:val="002931E2"/>
    <w:rsid w:val="002B163B"/>
    <w:rsid w:val="002B5793"/>
    <w:rsid w:val="002C06B1"/>
    <w:rsid w:val="002D27A6"/>
    <w:rsid w:val="002E6F89"/>
    <w:rsid w:val="00303A35"/>
    <w:rsid w:val="00307534"/>
    <w:rsid w:val="00321235"/>
    <w:rsid w:val="0032618D"/>
    <w:rsid w:val="003300DE"/>
    <w:rsid w:val="00330DDA"/>
    <w:rsid w:val="00336730"/>
    <w:rsid w:val="003434E1"/>
    <w:rsid w:val="00382CA0"/>
    <w:rsid w:val="00391673"/>
    <w:rsid w:val="00396FB6"/>
    <w:rsid w:val="003A2182"/>
    <w:rsid w:val="003B0026"/>
    <w:rsid w:val="003B6622"/>
    <w:rsid w:val="003C0175"/>
    <w:rsid w:val="00401389"/>
    <w:rsid w:val="00430CB8"/>
    <w:rsid w:val="0043279D"/>
    <w:rsid w:val="00454CDB"/>
    <w:rsid w:val="004816C6"/>
    <w:rsid w:val="004831A4"/>
    <w:rsid w:val="004924F8"/>
    <w:rsid w:val="004A15E7"/>
    <w:rsid w:val="004A7630"/>
    <w:rsid w:val="004B32E8"/>
    <w:rsid w:val="004B5B43"/>
    <w:rsid w:val="004C6FF7"/>
    <w:rsid w:val="004E218D"/>
    <w:rsid w:val="004F4BAC"/>
    <w:rsid w:val="0050497F"/>
    <w:rsid w:val="00505AA0"/>
    <w:rsid w:val="00511224"/>
    <w:rsid w:val="00512AAC"/>
    <w:rsid w:val="00525FC1"/>
    <w:rsid w:val="005374FA"/>
    <w:rsid w:val="00547071"/>
    <w:rsid w:val="005A6058"/>
    <w:rsid w:val="005A62DD"/>
    <w:rsid w:val="005B4B4E"/>
    <w:rsid w:val="005B741C"/>
    <w:rsid w:val="005C2B2C"/>
    <w:rsid w:val="005D5AC2"/>
    <w:rsid w:val="005E2E7B"/>
    <w:rsid w:val="005E369A"/>
    <w:rsid w:val="005F0B70"/>
    <w:rsid w:val="005F1E83"/>
    <w:rsid w:val="00625FC0"/>
    <w:rsid w:val="00627D6F"/>
    <w:rsid w:val="00641813"/>
    <w:rsid w:val="00641FE2"/>
    <w:rsid w:val="00670C29"/>
    <w:rsid w:val="006718B2"/>
    <w:rsid w:val="00673A1E"/>
    <w:rsid w:val="006832B3"/>
    <w:rsid w:val="006836AD"/>
    <w:rsid w:val="0068384F"/>
    <w:rsid w:val="006961D5"/>
    <w:rsid w:val="006B574A"/>
    <w:rsid w:val="006C30D9"/>
    <w:rsid w:val="006C5142"/>
    <w:rsid w:val="006C530B"/>
    <w:rsid w:val="006E5711"/>
    <w:rsid w:val="006E5E63"/>
    <w:rsid w:val="006F27FE"/>
    <w:rsid w:val="00716B11"/>
    <w:rsid w:val="00724A11"/>
    <w:rsid w:val="007421E3"/>
    <w:rsid w:val="00756843"/>
    <w:rsid w:val="007635C0"/>
    <w:rsid w:val="007842D4"/>
    <w:rsid w:val="007A0855"/>
    <w:rsid w:val="007A5D6F"/>
    <w:rsid w:val="007C0622"/>
    <w:rsid w:val="007C4530"/>
    <w:rsid w:val="007D2943"/>
    <w:rsid w:val="007F0A2C"/>
    <w:rsid w:val="00806103"/>
    <w:rsid w:val="008130AB"/>
    <w:rsid w:val="008140E2"/>
    <w:rsid w:val="00822265"/>
    <w:rsid w:val="008364A1"/>
    <w:rsid w:val="0084602E"/>
    <w:rsid w:val="00862755"/>
    <w:rsid w:val="008733A0"/>
    <w:rsid w:val="0088217A"/>
    <w:rsid w:val="00890979"/>
    <w:rsid w:val="00893031"/>
    <w:rsid w:val="008966EE"/>
    <w:rsid w:val="008A4552"/>
    <w:rsid w:val="008B42FC"/>
    <w:rsid w:val="008B4F8C"/>
    <w:rsid w:val="008E3E56"/>
    <w:rsid w:val="008F1C4B"/>
    <w:rsid w:val="008F665A"/>
    <w:rsid w:val="009138C1"/>
    <w:rsid w:val="00923BE5"/>
    <w:rsid w:val="009556E5"/>
    <w:rsid w:val="009774DB"/>
    <w:rsid w:val="00994777"/>
    <w:rsid w:val="009A5A2E"/>
    <w:rsid w:val="009A7AFD"/>
    <w:rsid w:val="009B325B"/>
    <w:rsid w:val="009B53F5"/>
    <w:rsid w:val="009C55EC"/>
    <w:rsid w:val="009D6598"/>
    <w:rsid w:val="009F0C32"/>
    <w:rsid w:val="009F55C2"/>
    <w:rsid w:val="00A01711"/>
    <w:rsid w:val="00A01C6D"/>
    <w:rsid w:val="00A04647"/>
    <w:rsid w:val="00A13A69"/>
    <w:rsid w:val="00A30BC7"/>
    <w:rsid w:val="00A438C9"/>
    <w:rsid w:val="00A572B7"/>
    <w:rsid w:val="00A7319F"/>
    <w:rsid w:val="00A74EEC"/>
    <w:rsid w:val="00A862D1"/>
    <w:rsid w:val="00AA2C84"/>
    <w:rsid w:val="00AC3644"/>
    <w:rsid w:val="00AC40C4"/>
    <w:rsid w:val="00AD275E"/>
    <w:rsid w:val="00AD2FCE"/>
    <w:rsid w:val="00AF09D1"/>
    <w:rsid w:val="00AF6C07"/>
    <w:rsid w:val="00AF7667"/>
    <w:rsid w:val="00B03AC8"/>
    <w:rsid w:val="00B06111"/>
    <w:rsid w:val="00B14D4A"/>
    <w:rsid w:val="00B31EC0"/>
    <w:rsid w:val="00B45AB9"/>
    <w:rsid w:val="00B63970"/>
    <w:rsid w:val="00B71399"/>
    <w:rsid w:val="00B802C9"/>
    <w:rsid w:val="00B95CE4"/>
    <w:rsid w:val="00C0088E"/>
    <w:rsid w:val="00C1108E"/>
    <w:rsid w:val="00C8165F"/>
    <w:rsid w:val="00CC053F"/>
    <w:rsid w:val="00CC1207"/>
    <w:rsid w:val="00CE50CA"/>
    <w:rsid w:val="00D0104B"/>
    <w:rsid w:val="00D033A2"/>
    <w:rsid w:val="00D0420D"/>
    <w:rsid w:val="00D232E6"/>
    <w:rsid w:val="00D51A0C"/>
    <w:rsid w:val="00D8078B"/>
    <w:rsid w:val="00D929D3"/>
    <w:rsid w:val="00DA01F2"/>
    <w:rsid w:val="00DB0CC2"/>
    <w:rsid w:val="00DB39C4"/>
    <w:rsid w:val="00DB6CA8"/>
    <w:rsid w:val="00DB7084"/>
    <w:rsid w:val="00DF5E8D"/>
    <w:rsid w:val="00E004BD"/>
    <w:rsid w:val="00E16145"/>
    <w:rsid w:val="00E21FEF"/>
    <w:rsid w:val="00E3240B"/>
    <w:rsid w:val="00E3388B"/>
    <w:rsid w:val="00E627DA"/>
    <w:rsid w:val="00E86EE2"/>
    <w:rsid w:val="00E955CA"/>
    <w:rsid w:val="00EC3A53"/>
    <w:rsid w:val="00EC4956"/>
    <w:rsid w:val="00ED0652"/>
    <w:rsid w:val="00ED17BC"/>
    <w:rsid w:val="00ED1EB1"/>
    <w:rsid w:val="00EE5242"/>
    <w:rsid w:val="00F14ACE"/>
    <w:rsid w:val="00F175AD"/>
    <w:rsid w:val="00F5043A"/>
    <w:rsid w:val="00F6036C"/>
    <w:rsid w:val="00F72994"/>
    <w:rsid w:val="00FA54C2"/>
    <w:rsid w:val="00FC5467"/>
    <w:rsid w:val="00FE2FAE"/>
    <w:rsid w:val="00FF6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262904"/>
  <w15:docId w15:val="{E2933CC7-6FE1-45B4-BE26-15AF610BB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FC1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0D0B07"/>
    <w:pPr>
      <w:keepNext/>
      <w:outlineLvl w:val="0"/>
    </w:pPr>
    <w:rPr>
      <w:rFonts w:eastAsia="Calibri"/>
      <w:lang w:val="x-none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D181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7F0A2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D0B07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0D0B07"/>
    <w:pPr>
      <w:spacing w:after="120" w:line="480" w:lineRule="auto"/>
      <w:ind w:left="283"/>
    </w:pPr>
    <w:rPr>
      <w:rFonts w:eastAsia="Calibri"/>
      <w:lang w:val="x-none"/>
    </w:rPr>
  </w:style>
  <w:style w:type="character" w:customStyle="1" w:styleId="22">
    <w:name w:val="Основной текст с отступом 2 Знак"/>
    <w:link w:val="21"/>
    <w:uiPriority w:val="99"/>
    <w:locked/>
    <w:rsid w:val="000D0B07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Normal (Web)"/>
    <w:basedOn w:val="a"/>
    <w:uiPriority w:val="99"/>
    <w:rsid w:val="001F088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1F088F"/>
    <w:rPr>
      <w:rFonts w:cs="Times New Roman"/>
    </w:rPr>
  </w:style>
  <w:style w:type="paragraph" w:customStyle="1" w:styleId="ConsPlusTitle">
    <w:name w:val="ConsPlusTitle"/>
    <w:rsid w:val="00C8165F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4">
    <w:name w:val="List Paragraph"/>
    <w:basedOn w:val="a"/>
    <w:uiPriority w:val="99"/>
    <w:qFormat/>
    <w:rsid w:val="00A438C9"/>
    <w:pPr>
      <w:ind w:left="720"/>
      <w:contextualSpacing/>
    </w:pPr>
  </w:style>
  <w:style w:type="table" w:styleId="a5">
    <w:name w:val="Table Grid"/>
    <w:basedOn w:val="a1"/>
    <w:uiPriority w:val="99"/>
    <w:rsid w:val="000007E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-1">
    <w:name w:val="Текст14-1"/>
    <w:aliases w:val="5,’МРЦШ14-1,ШМРЦШ14,’-1,текст14-1,Т-1,Текст 14-1,Стиль12-1,текст14"/>
    <w:basedOn w:val="a"/>
    <w:qFormat/>
    <w:rsid w:val="007421E3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ConsPlusNormal">
    <w:name w:val="ConsPlusNormal"/>
    <w:rsid w:val="00382CA0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character" w:styleId="a6">
    <w:name w:val="Strong"/>
    <w:uiPriority w:val="22"/>
    <w:qFormat/>
    <w:rsid w:val="00A7319F"/>
    <w:rPr>
      <w:rFonts w:cs="Times New Roman"/>
      <w:b/>
    </w:rPr>
  </w:style>
  <w:style w:type="character" w:customStyle="1" w:styleId="20">
    <w:name w:val="Заголовок 2 Знак"/>
    <w:basedOn w:val="a0"/>
    <w:link w:val="2"/>
    <w:semiHidden/>
    <w:rsid w:val="000D181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1B3B2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3B25"/>
    <w:rPr>
      <w:rFonts w:ascii="Tahoma" w:eastAsia="Times New Roman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E004BD"/>
    <w:rPr>
      <w:color w:val="0000FF"/>
      <w:u w:val="single"/>
    </w:rPr>
  </w:style>
  <w:style w:type="character" w:customStyle="1" w:styleId="50">
    <w:name w:val="Заголовок 5 Знак"/>
    <w:basedOn w:val="a0"/>
    <w:link w:val="5"/>
    <w:semiHidden/>
    <w:rsid w:val="007F0A2C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14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9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2226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 ИЗБИРАТЕЛЬНАЯ  КОМИССИЯ</vt:lpstr>
    </vt:vector>
  </TitlesOfParts>
  <Company>Microsoft</Company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 ИЗБИРАТЕЛЬНАЯ  КОМИССИЯ</dc:title>
  <dc:creator>Владелец</dc:creator>
  <cp:lastModifiedBy>Анищенко Антон Николаевич</cp:lastModifiedBy>
  <cp:revision>2</cp:revision>
  <cp:lastPrinted>2019-06-26T03:38:00Z</cp:lastPrinted>
  <dcterms:created xsi:type="dcterms:W3CDTF">2021-08-05T02:34:00Z</dcterms:created>
  <dcterms:modified xsi:type="dcterms:W3CDTF">2021-08-05T02:34:00Z</dcterms:modified>
</cp:coreProperties>
</file>