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4723E6" w:rsidRPr="00EC3A53" w:rsidRDefault="004723E6" w:rsidP="004723E6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6335CF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6335CF">
        <w:rPr>
          <w:sz w:val="24"/>
          <w:szCs w:val="24"/>
        </w:rPr>
        <w:t>3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335CF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DC37FA" w:rsidRPr="00DC37FA" w:rsidRDefault="00DC37FA" w:rsidP="00DC37FA">
      <w:pPr>
        <w:jc w:val="center"/>
        <w:rPr>
          <w:b/>
          <w:sz w:val="28"/>
          <w:szCs w:val="28"/>
        </w:rPr>
      </w:pPr>
      <w:bookmarkStart w:id="0" w:name="OLE_LINK1"/>
      <w:r w:rsidRPr="00DC37FA">
        <w:rPr>
          <w:b/>
          <w:sz w:val="28"/>
          <w:szCs w:val="28"/>
        </w:rPr>
        <w:t xml:space="preserve">О защите избирательного бюллетеня для голосования </w:t>
      </w:r>
    </w:p>
    <w:p w:rsidR="00DC37FA" w:rsidRPr="00DC37FA" w:rsidRDefault="00DC37FA" w:rsidP="00DC37FA">
      <w:pPr>
        <w:jc w:val="center"/>
        <w:rPr>
          <w:b/>
          <w:sz w:val="28"/>
          <w:szCs w:val="28"/>
        </w:rPr>
      </w:pPr>
      <w:r w:rsidRPr="00DC37FA">
        <w:rPr>
          <w:b/>
          <w:sz w:val="28"/>
          <w:szCs w:val="28"/>
        </w:rPr>
        <w:t xml:space="preserve">на </w:t>
      </w:r>
      <w:bookmarkEnd w:id="0"/>
      <w:r w:rsidRPr="00DC37FA">
        <w:rPr>
          <w:b/>
          <w:sz w:val="28"/>
          <w:szCs w:val="28"/>
        </w:rPr>
        <w:t xml:space="preserve">дополнительных выборах </w:t>
      </w:r>
      <w:proofErr w:type="gramStart"/>
      <w:r w:rsidRPr="00DC37FA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 xml:space="preserve">а </w:t>
      </w:r>
      <w:r w:rsidRPr="00DC37FA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Новокузнецкого муниципального района второго созыва</w:t>
      </w:r>
      <w:proofErr w:type="gramEnd"/>
      <w:r>
        <w:rPr>
          <w:b/>
          <w:sz w:val="28"/>
          <w:szCs w:val="28"/>
        </w:rPr>
        <w:t xml:space="preserve"> </w:t>
      </w:r>
      <w:r w:rsidRPr="00DC37FA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DC37FA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DC37FA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</w:t>
      </w:r>
      <w:r w:rsidRPr="00DC37FA">
        <w:rPr>
          <w:b/>
          <w:sz w:val="28"/>
          <w:szCs w:val="28"/>
        </w:rPr>
        <w:t xml:space="preserve"> №13</w:t>
      </w: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  <w:proofErr w:type="gramStart"/>
      <w:r w:rsidRPr="00DC37FA">
        <w:rPr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18, статьи 55 Закона Кемеровской области от 30.05.2011 № 54-ОЗ «О выборах в органы местного самоуправления в Кемеровской области»,</w:t>
      </w:r>
      <w:r>
        <w:rPr>
          <w:sz w:val="28"/>
          <w:szCs w:val="28"/>
        </w:rPr>
        <w:t xml:space="preserve"> п. 1.2 </w:t>
      </w:r>
      <w:r w:rsidRPr="00DC37FA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DC37FA">
        <w:rPr>
          <w:sz w:val="28"/>
          <w:szCs w:val="28"/>
        </w:rPr>
        <w:t xml:space="preserve"> о порядке изготовления и использования избирательных бюллетеней для</w:t>
      </w:r>
      <w:proofErr w:type="gramEnd"/>
      <w:r w:rsidRPr="00DC37FA">
        <w:rPr>
          <w:sz w:val="28"/>
          <w:szCs w:val="28"/>
        </w:rPr>
        <w:t xml:space="preserve"> голосования на выборах в органы местного самоуправления в Кемеровской области – Кузбассе</w:t>
      </w:r>
      <w:r>
        <w:rPr>
          <w:sz w:val="28"/>
          <w:szCs w:val="28"/>
        </w:rPr>
        <w:t xml:space="preserve"> утвержденных Постановлением Избирательной комиссии Кемеровской области – Кузбасса от 18.06.2021 № </w:t>
      </w:r>
      <w:r w:rsidRPr="00DC37FA">
        <w:rPr>
          <w:sz w:val="28"/>
          <w:szCs w:val="28"/>
        </w:rPr>
        <w:t>171/1633-6</w:t>
      </w:r>
      <w:r>
        <w:rPr>
          <w:sz w:val="28"/>
          <w:szCs w:val="28"/>
        </w:rPr>
        <w:t xml:space="preserve"> «</w:t>
      </w:r>
      <w:r w:rsidRPr="00DC37FA">
        <w:rPr>
          <w:sz w:val="28"/>
          <w:szCs w:val="28"/>
        </w:rPr>
        <w:t xml:space="preserve">О Методических </w:t>
      </w:r>
      <w:proofErr w:type="gramStart"/>
      <w:r w:rsidRPr="00DC37FA">
        <w:rPr>
          <w:sz w:val="28"/>
          <w:szCs w:val="28"/>
        </w:rPr>
        <w:t>рекомендациях</w:t>
      </w:r>
      <w:proofErr w:type="gramEnd"/>
      <w:r w:rsidRPr="00DC37FA">
        <w:rPr>
          <w:sz w:val="28"/>
          <w:szCs w:val="28"/>
        </w:rPr>
        <w:t xml:space="preserve"> о порядке изготовления и использования избирательных бюллетеней для голосования на выборах в органы местного самоуправления в Кемеровской области – Кузбассе»</w:t>
      </w:r>
      <w:r>
        <w:rPr>
          <w:sz w:val="28"/>
          <w:szCs w:val="28"/>
        </w:rPr>
        <w:t>,</w:t>
      </w:r>
      <w:r w:rsidRPr="00DC37FA">
        <w:rPr>
          <w:sz w:val="28"/>
          <w:szCs w:val="28"/>
        </w:rPr>
        <w:t xml:space="preserve"> территориальная избирательная комиссия Новокузнецкого муниципального района</w:t>
      </w: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  <w:r w:rsidRPr="00DC37FA">
        <w:rPr>
          <w:sz w:val="28"/>
          <w:szCs w:val="28"/>
        </w:rPr>
        <w:t>РЕШИЛА:</w:t>
      </w: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  <w:r w:rsidRPr="00DC37FA">
        <w:rPr>
          <w:sz w:val="28"/>
          <w:szCs w:val="28"/>
        </w:rPr>
        <w:t>1.</w:t>
      </w:r>
      <w:r w:rsidRPr="00DC37FA">
        <w:rPr>
          <w:sz w:val="28"/>
          <w:szCs w:val="28"/>
        </w:rPr>
        <w:tab/>
        <w:t xml:space="preserve">Утвердить защиту избирательного бюллетеня для голосования на дополнительных выборах </w:t>
      </w:r>
      <w:proofErr w:type="gramStart"/>
      <w:r w:rsidRPr="00DC37FA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DC37FA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Новокузнецкого муниципального района второго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13 </w:t>
      </w:r>
      <w:r w:rsidRPr="00DC37FA">
        <w:rPr>
          <w:sz w:val="28"/>
          <w:szCs w:val="28"/>
        </w:rPr>
        <w:t>на офсетной бумаге белого цвета.</w:t>
      </w: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  <w:r w:rsidRPr="00DC37FA">
        <w:rPr>
          <w:sz w:val="28"/>
          <w:szCs w:val="28"/>
        </w:rPr>
        <w:t>2.</w:t>
      </w:r>
      <w:r w:rsidRPr="00DC37FA">
        <w:rPr>
          <w:sz w:val="28"/>
          <w:szCs w:val="28"/>
        </w:rPr>
        <w:tab/>
      </w:r>
      <w:proofErr w:type="gramStart"/>
      <w:r w:rsidRPr="00DC37FA">
        <w:rPr>
          <w:sz w:val="28"/>
          <w:szCs w:val="28"/>
        </w:rPr>
        <w:t>Разместить</w:t>
      </w:r>
      <w:proofErr w:type="gramEnd"/>
      <w:r w:rsidRPr="00DC37FA">
        <w:rPr>
          <w:sz w:val="28"/>
          <w:szCs w:val="28"/>
        </w:rPr>
        <w:t xml:space="preserve"> данное решение в информационно -  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C37FA" w:rsidRPr="00DC37FA" w:rsidRDefault="00DC37FA" w:rsidP="00DC37FA">
      <w:pPr>
        <w:ind w:firstLine="708"/>
        <w:jc w:val="both"/>
        <w:rPr>
          <w:sz w:val="28"/>
          <w:szCs w:val="28"/>
        </w:rPr>
      </w:pPr>
      <w:r w:rsidRPr="00DC37FA">
        <w:rPr>
          <w:sz w:val="28"/>
          <w:szCs w:val="28"/>
        </w:rPr>
        <w:t>3.</w:t>
      </w:r>
      <w:r w:rsidRPr="00DC37FA">
        <w:rPr>
          <w:sz w:val="28"/>
          <w:szCs w:val="28"/>
        </w:rPr>
        <w:tab/>
      </w:r>
      <w:proofErr w:type="gramStart"/>
      <w:r w:rsidRPr="00DC37FA">
        <w:rPr>
          <w:sz w:val="28"/>
          <w:szCs w:val="28"/>
        </w:rPr>
        <w:t>Контроль за</w:t>
      </w:r>
      <w:proofErr w:type="gramEnd"/>
      <w:r w:rsidRPr="00DC37FA">
        <w:rPr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tbl>
      <w:tblPr>
        <w:tblpPr w:leftFromText="180" w:rightFromText="180" w:vertAnchor="text" w:horzAnchor="margin" w:tblpY="243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2B2A6D" w:rsidRPr="00AB1875" w:rsidTr="002B2A6D">
        <w:trPr>
          <w:trHeight w:val="1260"/>
        </w:trPr>
        <w:tc>
          <w:tcPr>
            <w:tcW w:w="4248" w:type="dxa"/>
          </w:tcPr>
          <w:p w:rsidR="002B2A6D" w:rsidRPr="00AB1875" w:rsidRDefault="002B2A6D" w:rsidP="002B2A6D">
            <w:pPr>
              <w:rPr>
                <w:b/>
                <w:sz w:val="26"/>
                <w:szCs w:val="26"/>
              </w:rPr>
            </w:pPr>
          </w:p>
          <w:p w:rsidR="002B2A6D" w:rsidRPr="00AB1875" w:rsidRDefault="002B2A6D" w:rsidP="002B2A6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AB1875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2B2A6D" w:rsidRPr="00AB1875" w:rsidRDefault="002B2A6D" w:rsidP="002B2A6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2B2A6D" w:rsidRPr="00AB1875" w:rsidRDefault="002B2A6D" w:rsidP="002B2A6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B2A6D" w:rsidRPr="00AB1875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2B2A6D" w:rsidRPr="00AB1875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2B2A6D" w:rsidRPr="00AB1875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2B2A6D" w:rsidRPr="00AB1875" w:rsidRDefault="002B2A6D" w:rsidP="002B2A6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2B2A6D" w:rsidRPr="00AB1875" w:rsidRDefault="002B2A6D" w:rsidP="002B2A6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2B2A6D" w:rsidRPr="00AB1875" w:rsidRDefault="002B2A6D" w:rsidP="002B2A6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2B2A6D" w:rsidRPr="00AB1875" w:rsidRDefault="002B2A6D" w:rsidP="002B2A6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2B2A6D" w:rsidRPr="00AB1875" w:rsidRDefault="002B2A6D" w:rsidP="002B2A6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2B2A6D" w:rsidRPr="00C0259D" w:rsidTr="002B2A6D">
        <w:tc>
          <w:tcPr>
            <w:tcW w:w="4248" w:type="dxa"/>
          </w:tcPr>
          <w:p w:rsidR="002B2A6D" w:rsidRDefault="002B2A6D" w:rsidP="002B2A6D">
            <w:pPr>
              <w:rPr>
                <w:b/>
                <w:sz w:val="26"/>
                <w:szCs w:val="26"/>
              </w:rPr>
            </w:pPr>
          </w:p>
          <w:p w:rsidR="002B2A6D" w:rsidRPr="00C0259D" w:rsidRDefault="002B2A6D" w:rsidP="002B2A6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2B2A6D" w:rsidRPr="00C0259D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2A6D" w:rsidRPr="00C0259D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2B2A6D" w:rsidRPr="00C0259D" w:rsidRDefault="002B2A6D" w:rsidP="002B2A6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2B2A6D" w:rsidRPr="00C0259D" w:rsidRDefault="002B2A6D" w:rsidP="002B2A6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2B2A6D" w:rsidRPr="00C0259D" w:rsidRDefault="002B2A6D" w:rsidP="002B2A6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2B2A6D" w:rsidRPr="00C0259D" w:rsidRDefault="002B2A6D" w:rsidP="002B2A6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887A01" w:rsidRPr="00DC37FA" w:rsidRDefault="00887A01" w:rsidP="00DC37FA">
      <w:pPr>
        <w:tabs>
          <w:tab w:val="left" w:pos="993"/>
        </w:tabs>
        <w:ind w:left="284"/>
        <w:jc w:val="both"/>
        <w:rPr>
          <w:spacing w:val="-5"/>
          <w:sz w:val="2"/>
          <w:szCs w:val="2"/>
        </w:rPr>
      </w:pPr>
    </w:p>
    <w:p w:rsidR="00E91E21" w:rsidRPr="002B2A6D" w:rsidRDefault="00E91E21" w:rsidP="00DC37FA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  <w:bookmarkStart w:id="1" w:name="_GoBack"/>
      <w:bookmarkEnd w:id="1"/>
    </w:p>
    <w:sectPr w:rsidR="00E91E21" w:rsidRPr="002B2A6D" w:rsidSect="00DC37FA">
      <w:pgSz w:w="11906" w:h="16838" w:code="9"/>
      <w:pgMar w:top="993" w:right="1134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2A6D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723E6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335C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C37FA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5</cp:revision>
  <cp:lastPrinted>2021-08-30T02:58:00Z</cp:lastPrinted>
  <dcterms:created xsi:type="dcterms:W3CDTF">2021-08-27T06:17:00Z</dcterms:created>
  <dcterms:modified xsi:type="dcterms:W3CDTF">2021-08-30T02:58:00Z</dcterms:modified>
</cp:coreProperties>
</file>